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DC06D" w14:textId="77777777" w:rsidR="00B34E1B" w:rsidRPr="007566C0" w:rsidRDefault="00463BA0" w:rsidP="00463BA0">
      <w:pPr>
        <w:jc w:val="center"/>
        <w:rPr>
          <w:rFonts w:ascii="Comic Sans MS" w:eastAsia="標楷體" w:hAnsi="Comic Sans MS"/>
          <w:b/>
          <w:bCs/>
          <w:sz w:val="36"/>
          <w:szCs w:val="36"/>
        </w:rPr>
      </w:pPr>
      <w:bookmarkStart w:id="0" w:name="_Toc459225037"/>
      <w:r>
        <w:rPr>
          <w:rFonts w:ascii="Comic Sans MS" w:eastAsia="標楷體" w:hAnsi="Comic Sans MS"/>
          <w:b/>
          <w:sz w:val="36"/>
          <w:szCs w:val="36"/>
        </w:rPr>
        <w:t>國立嘉義</w:t>
      </w:r>
      <w:r w:rsidRPr="007566C0">
        <w:rPr>
          <w:rFonts w:ascii="Comic Sans MS" w:eastAsia="標楷體" w:hAnsi="Comic Sans MS"/>
          <w:b/>
          <w:sz w:val="36"/>
          <w:szCs w:val="36"/>
        </w:rPr>
        <w:t>大學生命科學院</w:t>
      </w:r>
      <w:r w:rsidRPr="007566C0">
        <w:rPr>
          <w:rFonts w:ascii="Comic Sans MS" w:eastAsia="標楷體" w:hAnsi="Comic Sans MS"/>
          <w:b/>
          <w:bCs/>
          <w:sz w:val="36"/>
          <w:szCs w:val="36"/>
        </w:rPr>
        <w:t>生技健康館</w:t>
      </w:r>
    </w:p>
    <w:p w14:paraId="156BF4C2" w14:textId="77777777" w:rsidR="00463BA0" w:rsidRPr="00463BA0" w:rsidRDefault="00B34E1B" w:rsidP="00B34E1B">
      <w:pPr>
        <w:jc w:val="center"/>
      </w:pPr>
      <w:r w:rsidRPr="007566C0">
        <w:rPr>
          <w:rFonts w:eastAsia="標楷體"/>
          <w:b/>
          <w:bCs/>
          <w:sz w:val="36"/>
          <w:szCs w:val="36"/>
        </w:rPr>
        <w:t>B1</w:t>
      </w:r>
      <w:r w:rsidR="00463BA0" w:rsidRPr="007566C0">
        <w:rPr>
          <w:rFonts w:eastAsia="標楷體"/>
          <w:b/>
          <w:bCs/>
          <w:sz w:val="36"/>
          <w:szCs w:val="36"/>
        </w:rPr>
        <w:t>實驗</w:t>
      </w:r>
      <w:r w:rsidR="00463BA0">
        <w:rPr>
          <w:rFonts w:ascii="Comic Sans MS" w:eastAsia="標楷體" w:hAnsi="Comic Sans MS"/>
          <w:b/>
          <w:bCs/>
          <w:sz w:val="36"/>
          <w:szCs w:val="36"/>
        </w:rPr>
        <w:t>動物舍</w:t>
      </w:r>
      <w:r w:rsidR="00463BA0">
        <w:rPr>
          <w:rFonts w:ascii="Comic Sans MS" w:eastAsia="標楷體" w:hAnsi="Comic Sans MS"/>
          <w:b/>
          <w:sz w:val="36"/>
          <w:szCs w:val="36"/>
        </w:rPr>
        <w:t>標準操作程序</w:t>
      </w:r>
    </w:p>
    <w:p w14:paraId="6999842D" w14:textId="77777777" w:rsidR="00A47FC5" w:rsidRDefault="003B2C91">
      <w:pPr>
        <w:pStyle w:val="a6"/>
        <w:numPr>
          <w:ilvl w:val="0"/>
          <w:numId w:val="1"/>
        </w:numPr>
        <w:spacing w:line="400" w:lineRule="exact"/>
        <w:ind w:left="482" w:hanging="482"/>
        <w:rPr>
          <w:rFonts w:eastAsia="標楷體"/>
        </w:rPr>
      </w:pPr>
      <w:r>
        <w:rPr>
          <w:rFonts w:eastAsia="標楷體"/>
        </w:rPr>
        <w:t>簡介：</w:t>
      </w:r>
    </w:p>
    <w:p w14:paraId="41709A0C" w14:textId="77777777" w:rsidR="00A47FC5" w:rsidRDefault="003B2C91">
      <w:pPr>
        <w:pStyle w:val="a3"/>
        <w:spacing w:line="400" w:lineRule="exact"/>
        <w:ind w:left="480" w:firstLine="480"/>
        <w:rPr>
          <w:rFonts w:ascii="Times New Roman" w:eastAsia="標楷體" w:hAnsi="Times New Roman"/>
          <w:color w:val="000000"/>
        </w:rPr>
      </w:pPr>
      <w:r>
        <w:rPr>
          <w:rFonts w:ascii="Times New Roman" w:eastAsia="標楷體" w:hAnsi="Times New Roman"/>
          <w:color w:val="000000"/>
        </w:rPr>
        <w:t>國立嘉義大學生命科學院附設檢驗分析及技術推廣服務中心實驗動物組負責生技健康館三樓實驗動物舍之管理營運工作，於民國</w:t>
      </w:r>
      <w:r>
        <w:rPr>
          <w:rFonts w:ascii="Times New Roman" w:eastAsia="標楷體" w:hAnsi="Times New Roman"/>
          <w:color w:val="000000"/>
        </w:rPr>
        <w:t>99</w:t>
      </w:r>
      <w:r>
        <w:rPr>
          <w:rFonts w:ascii="Times New Roman" w:eastAsia="標楷體" w:hAnsi="Times New Roman"/>
          <w:color w:val="000000"/>
        </w:rPr>
        <w:t>年春季正式落成的生技健康館三樓實驗動物舍，主要功能以涵蓋：</w:t>
      </w:r>
    </w:p>
    <w:p w14:paraId="17D2A730" w14:textId="77777777" w:rsidR="00A47FC5" w:rsidRDefault="003B2C91">
      <w:pPr>
        <w:pStyle w:val="a6"/>
        <w:numPr>
          <w:ilvl w:val="0"/>
          <w:numId w:val="2"/>
        </w:numPr>
        <w:spacing w:line="400" w:lineRule="exact"/>
        <w:ind w:left="1244" w:hanging="284"/>
      </w:pPr>
      <w:r>
        <w:rPr>
          <w:rFonts w:eastAsia="標楷體"/>
          <w:color w:val="000000"/>
        </w:rPr>
        <w:t>滿足本校逐年增加的齧齒科動物實驗計畫的飼養與實驗執行場所</w:t>
      </w:r>
      <w:r>
        <w:rPr>
          <w:rFonts w:eastAsia="標楷體"/>
        </w:rPr>
        <w:t>。</w:t>
      </w:r>
    </w:p>
    <w:p w14:paraId="07649456" w14:textId="77777777" w:rsidR="00A47FC5" w:rsidRDefault="003B2C91">
      <w:pPr>
        <w:pStyle w:val="a6"/>
        <w:numPr>
          <w:ilvl w:val="0"/>
          <w:numId w:val="2"/>
        </w:numPr>
        <w:spacing w:line="400" w:lineRule="exact"/>
        <w:ind w:left="1244" w:hanging="284"/>
      </w:pPr>
      <w:r>
        <w:rPr>
          <w:rFonts w:eastAsia="標楷體"/>
          <w:color w:val="000000"/>
        </w:rPr>
        <w:t>提升研究實驗動物品質與強化動物試驗研究符合國際水準。</w:t>
      </w:r>
    </w:p>
    <w:p w14:paraId="389B6E0D" w14:textId="77777777" w:rsidR="00A47FC5" w:rsidRDefault="003B2C91">
      <w:pPr>
        <w:pStyle w:val="a6"/>
        <w:numPr>
          <w:ilvl w:val="0"/>
          <w:numId w:val="2"/>
        </w:numPr>
        <w:spacing w:line="400" w:lineRule="exact"/>
        <w:ind w:left="1244" w:hanging="284"/>
      </w:pPr>
      <w:r>
        <w:rPr>
          <w:rFonts w:eastAsia="標楷體"/>
          <w:color w:val="000000"/>
        </w:rPr>
        <w:t>落實並強化動物保護法精神之實驗動物福祉。</w:t>
      </w:r>
    </w:p>
    <w:p w14:paraId="3DD9B526" w14:textId="77777777" w:rsidR="00A47FC5" w:rsidRDefault="003B2C91">
      <w:pPr>
        <w:pStyle w:val="a6"/>
        <w:numPr>
          <w:ilvl w:val="0"/>
          <w:numId w:val="2"/>
        </w:numPr>
        <w:spacing w:line="400" w:lineRule="exact"/>
        <w:ind w:left="1244" w:hanging="284"/>
      </w:pPr>
      <w:r>
        <w:rPr>
          <w:rFonts w:eastAsia="標楷體"/>
          <w:color w:val="000000"/>
        </w:rPr>
        <w:t>提供鄰近產業動物試驗之飼養場所與評估平台，增加本校教師產學合作之機會。</w:t>
      </w:r>
    </w:p>
    <w:p w14:paraId="64075722" w14:textId="77777777" w:rsidR="00A47FC5" w:rsidRDefault="003B2C91">
      <w:pPr>
        <w:pStyle w:val="a3"/>
        <w:spacing w:line="400" w:lineRule="exact"/>
        <w:ind w:left="480" w:firstLine="480"/>
        <w:rPr>
          <w:rFonts w:ascii="Times New Roman" w:eastAsia="標楷體" w:hAnsi="Times New Roman"/>
          <w:color w:val="000000"/>
        </w:rPr>
      </w:pPr>
      <w:r>
        <w:rPr>
          <w:rFonts w:ascii="Times New Roman" w:eastAsia="標楷體" w:hAnsi="Times New Roman"/>
          <w:color w:val="000000"/>
        </w:rPr>
        <w:t>生技健康館實驗動物舍之營運將本著發展齧齒科動物飼養與研究之經營方向，力求軟硬體符合國際水準，以提供師生研究與教學的一個優良齧齒科動物舍為主要方向。</w:t>
      </w:r>
    </w:p>
    <w:p w14:paraId="08A69583" w14:textId="77777777" w:rsidR="00A47FC5" w:rsidRDefault="003B2C91">
      <w:pPr>
        <w:pStyle w:val="a3"/>
        <w:spacing w:line="400" w:lineRule="exact"/>
        <w:ind w:left="480" w:firstLine="480"/>
      </w:pPr>
      <w:r>
        <w:rPr>
          <w:rFonts w:ascii="Times New Roman" w:eastAsia="標楷體" w:hAnsi="Times New Roman"/>
          <w:kern w:val="0"/>
        </w:rPr>
        <w:t>本動物舍之設備</w:t>
      </w:r>
      <w:r>
        <w:rPr>
          <w:rFonts w:ascii="Times New Roman" w:eastAsia="標楷體" w:hAnsi="Times New Roman"/>
        </w:rPr>
        <w:t>具有密閉性、獨立隔絕性設施，以防止飼養動物逃脫或野生動物入侵。建材選擇隔熱防塵之酷板模組組成，並舖設塑膠地板，容易清潔消毒，確保動物健康。動物舍具有溫度調節、換氣控制、定時光照控制設施之</w:t>
      </w:r>
      <w:r>
        <w:rPr>
          <w:rFonts w:ascii="Times New Roman" w:eastAsia="標楷體" w:hAnsi="Times New Roman"/>
          <w:bCs/>
          <w:color w:val="000000"/>
          <w:shd w:val="clear" w:color="auto" w:fill="FFFFFF"/>
        </w:rPr>
        <w:t>HVAC</w:t>
      </w:r>
      <w:r>
        <w:rPr>
          <w:rFonts w:ascii="Times New Roman" w:eastAsia="標楷體" w:hAnsi="Times New Roman"/>
          <w:color w:val="000000"/>
          <w:shd w:val="clear" w:color="auto" w:fill="FFFFFF"/>
        </w:rPr>
        <w:t>（</w:t>
      </w:r>
      <w:r>
        <w:rPr>
          <w:rFonts w:ascii="Times New Roman" w:eastAsia="標楷體" w:hAnsi="Times New Roman"/>
          <w:shd w:val="clear" w:color="auto" w:fill="FFFFFF"/>
        </w:rPr>
        <w:t>heating</w:t>
      </w:r>
      <w:r>
        <w:rPr>
          <w:rFonts w:ascii="Times New Roman" w:eastAsia="標楷體" w:hAnsi="Times New Roman"/>
          <w:color w:val="000000"/>
          <w:shd w:val="clear" w:color="auto" w:fill="FFFFFF"/>
        </w:rPr>
        <w:t>、</w:t>
      </w:r>
      <w:r>
        <w:rPr>
          <w:rFonts w:ascii="Times New Roman" w:eastAsia="標楷體" w:hAnsi="Times New Roman"/>
          <w:shd w:val="clear" w:color="auto" w:fill="FFFFFF"/>
        </w:rPr>
        <w:t>ventilation</w:t>
      </w:r>
      <w:r>
        <w:rPr>
          <w:rFonts w:ascii="Times New Roman" w:eastAsia="標楷體" w:hAnsi="Times New Roman"/>
          <w:color w:val="000000"/>
          <w:shd w:val="clear" w:color="auto" w:fill="FFFFFF"/>
        </w:rPr>
        <w:t>及</w:t>
      </w:r>
      <w:r>
        <w:rPr>
          <w:rFonts w:ascii="Times New Roman" w:eastAsia="標楷體" w:hAnsi="Times New Roman"/>
          <w:shd w:val="clear" w:color="auto" w:fill="FFFFFF"/>
        </w:rPr>
        <w:t>air conditioning</w:t>
      </w:r>
      <w:r>
        <w:rPr>
          <w:rFonts w:ascii="Times New Roman" w:eastAsia="標楷體" w:hAnsi="Times New Roman"/>
          <w:color w:val="000000"/>
          <w:shd w:val="clear" w:color="auto" w:fill="FFFFFF"/>
        </w:rPr>
        <w:t>）</w:t>
      </w:r>
      <w:r>
        <w:rPr>
          <w:rFonts w:ascii="Times New Roman" w:eastAsia="標楷體" w:hAnsi="Times New Roman"/>
          <w:color w:val="000000"/>
          <w:shd w:val="clear" w:color="auto" w:fill="FFFFFF"/>
        </w:rPr>
        <w:t>system</w:t>
      </w:r>
      <w:r>
        <w:rPr>
          <w:rFonts w:ascii="Times New Roman" w:eastAsia="標楷體" w:hAnsi="Times New Roman"/>
        </w:rPr>
        <w:t>，以確保符合動物福祉。</w:t>
      </w:r>
      <w:r>
        <w:rPr>
          <w:rFonts w:ascii="Times New Roman" w:eastAsia="標楷體" w:hAnsi="Times New Roman"/>
          <w:color w:val="000000"/>
          <w:shd w:val="clear" w:color="auto" w:fill="FFFFFF"/>
        </w:rPr>
        <w:t>而動物房管理及標準的操作流程更是提供了保護研究者成果不受其他干擾的必要措施。</w:t>
      </w:r>
      <w:r>
        <w:rPr>
          <w:rFonts w:ascii="Times New Roman" w:eastAsia="標楷體" w:hAnsi="Times New Roman"/>
        </w:rPr>
        <w:t>目前飼養環境區分為兩類：</w:t>
      </w:r>
    </w:p>
    <w:p w14:paraId="79C2741D" w14:textId="77777777" w:rsidR="00A47FC5" w:rsidRDefault="003B2C91">
      <w:pPr>
        <w:pStyle w:val="a6"/>
        <w:numPr>
          <w:ilvl w:val="0"/>
          <w:numId w:val="3"/>
        </w:numPr>
        <w:spacing w:line="400" w:lineRule="exact"/>
        <w:ind w:left="960" w:hanging="720"/>
      </w:pPr>
      <w:r>
        <w:rPr>
          <w:rFonts w:ascii="Comic Sans MS" w:eastAsia="標楷體" w:hAnsi="Comic Sans MS"/>
          <w:bCs/>
        </w:rPr>
        <w:t>一般潔淨</w:t>
      </w:r>
      <w:r>
        <w:rPr>
          <w:rFonts w:eastAsia="標楷體"/>
          <w:bCs/>
        </w:rPr>
        <w:t>區（</w:t>
      </w:r>
      <w:r>
        <w:rPr>
          <w:rFonts w:eastAsia="標楷體"/>
        </w:rPr>
        <w:t>lean conventional area</w:t>
      </w:r>
      <w:r>
        <w:rPr>
          <w:rFonts w:eastAsia="標楷體"/>
        </w:rPr>
        <w:t>）：因為是密閉式，可維持比開放式傳統潔淨區更高之潔淨程度。原則上，</w:t>
      </w:r>
      <w:r>
        <w:rPr>
          <w:rFonts w:eastAsia="標楷體"/>
          <w:bCs/>
          <w:color w:val="000000"/>
        </w:rPr>
        <w:t>本區之動物種類來源限於</w:t>
      </w:r>
      <w:r>
        <w:rPr>
          <w:rFonts w:eastAsia="標楷體"/>
          <w:bCs/>
          <w:color w:val="000000"/>
        </w:rPr>
        <w:t>SFP</w:t>
      </w:r>
      <w:r>
        <w:rPr>
          <w:rFonts w:eastAsia="標楷體"/>
          <w:bCs/>
          <w:color w:val="000000"/>
        </w:rPr>
        <w:t>等級，飼養管理採密閉隔間式。</w:t>
      </w:r>
    </w:p>
    <w:p w14:paraId="33ED7F36" w14:textId="77777777" w:rsidR="00A47FC5" w:rsidRDefault="003B2C91">
      <w:pPr>
        <w:pStyle w:val="a6"/>
        <w:numPr>
          <w:ilvl w:val="0"/>
          <w:numId w:val="3"/>
        </w:numPr>
        <w:spacing w:line="400" w:lineRule="exact"/>
        <w:ind w:left="960" w:hanging="720"/>
      </w:pPr>
      <w:r>
        <w:rPr>
          <w:rFonts w:ascii="Comic Sans MS" w:eastAsia="標楷體" w:hAnsi="Comic Sans MS" w:cs="Arial"/>
          <w:color w:val="000000"/>
          <w:shd w:val="clear" w:color="auto" w:fill="FFFFFF"/>
        </w:rPr>
        <w:t>無特定病源飼</w:t>
      </w:r>
      <w:r>
        <w:rPr>
          <w:rFonts w:eastAsia="標楷體"/>
          <w:color w:val="000000"/>
          <w:shd w:val="clear" w:color="auto" w:fill="FFFFFF"/>
        </w:rPr>
        <w:t>育區</w:t>
      </w:r>
      <w:r>
        <w:rPr>
          <w:rFonts w:eastAsia="標楷體"/>
          <w:bCs/>
          <w:color w:val="000000"/>
        </w:rPr>
        <w:t>（</w:t>
      </w:r>
      <w:r>
        <w:rPr>
          <w:rFonts w:eastAsia="標楷體"/>
          <w:color w:val="000000"/>
          <w:shd w:val="clear" w:color="auto" w:fill="FFFFFF"/>
        </w:rPr>
        <w:t>specific pathogen free</w:t>
      </w:r>
      <w:r>
        <w:rPr>
          <w:rFonts w:eastAsia="標楷體"/>
          <w:color w:val="000000"/>
          <w:shd w:val="clear" w:color="auto" w:fill="FFFFFF"/>
        </w:rPr>
        <w:t>；</w:t>
      </w:r>
      <w:r>
        <w:rPr>
          <w:rStyle w:val="af9"/>
          <w:rFonts w:eastAsia="標楷體"/>
          <w:color w:val="000000"/>
          <w:shd w:val="clear" w:color="auto" w:fill="FFFFFF"/>
        </w:rPr>
        <w:t>SPF</w:t>
      </w:r>
      <w:r>
        <w:rPr>
          <w:rFonts w:eastAsia="標楷體"/>
          <w:bCs/>
          <w:color w:val="000000"/>
        </w:rPr>
        <w:t>）：本區之動物來源限於</w:t>
      </w:r>
      <w:r>
        <w:rPr>
          <w:rFonts w:eastAsia="標楷體"/>
          <w:bCs/>
          <w:color w:val="000000"/>
        </w:rPr>
        <w:t>SFP</w:t>
      </w:r>
      <w:r>
        <w:rPr>
          <w:rFonts w:eastAsia="標楷體"/>
          <w:bCs/>
          <w:color w:val="000000"/>
        </w:rPr>
        <w:t>等級。</w:t>
      </w:r>
      <w:r>
        <w:rPr>
          <w:rFonts w:eastAsia="標楷體"/>
          <w:color w:val="000000"/>
          <w:shd w:val="clear" w:color="auto" w:fill="FFFFFF"/>
        </w:rPr>
        <w:t>對於影響動物生長的各種因素、動物房管理操作流程以及動物病毒感染控制均有嚴格規定。動物實驗常因所在環境溼度、溫度及換氣率等各種因素而有不同實驗結果。為了可以標準化實驗動物的飼養環境，</w:t>
      </w:r>
      <w:r>
        <w:rPr>
          <w:rFonts w:eastAsia="標楷體"/>
          <w:i/>
          <w:color w:val="000000"/>
          <w:shd w:val="clear" w:color="auto" w:fill="FFFFFF"/>
        </w:rPr>
        <w:t>SPF</w:t>
      </w:r>
      <w:r>
        <w:rPr>
          <w:rFonts w:eastAsia="標楷體"/>
          <w:color w:val="000000"/>
          <w:shd w:val="clear" w:color="auto" w:fill="FFFFFF"/>
        </w:rPr>
        <w:t>動物房在溼度、溫度、換氣率、動物飼養空間乃至於墊料、飼料及動物飲水各方面均有相關規定，微生物檢測更是需要定期且持續的進行，以達到飼養條件標準化之目的。本舍</w:t>
      </w:r>
      <w:r>
        <w:rPr>
          <w:rFonts w:eastAsia="標楷體"/>
          <w:i/>
          <w:color w:val="000000"/>
          <w:shd w:val="clear" w:color="auto" w:fill="FFFFFF"/>
        </w:rPr>
        <w:t>SPF</w:t>
      </w:r>
      <w:r>
        <w:rPr>
          <w:rFonts w:eastAsia="標楷體"/>
          <w:color w:val="000000"/>
          <w:shd w:val="clear" w:color="auto" w:fill="FFFFFF"/>
        </w:rPr>
        <w:t>房建議優先開放給微生物感染之動物試驗。</w:t>
      </w:r>
    </w:p>
    <w:p w14:paraId="39360C11" w14:textId="77777777" w:rsidR="00A47FC5" w:rsidRDefault="00A47FC5">
      <w:pPr>
        <w:spacing w:line="400" w:lineRule="exact"/>
        <w:rPr>
          <w:rFonts w:eastAsia="標楷體"/>
        </w:rPr>
      </w:pPr>
    </w:p>
    <w:p w14:paraId="6979ACA8" w14:textId="77777777" w:rsidR="00A47FC5" w:rsidRDefault="003B2C91">
      <w:pPr>
        <w:pStyle w:val="a6"/>
        <w:numPr>
          <w:ilvl w:val="0"/>
          <w:numId w:val="1"/>
        </w:numPr>
        <w:spacing w:line="400" w:lineRule="exact"/>
        <w:ind w:left="482" w:hanging="482"/>
        <w:rPr>
          <w:rFonts w:eastAsia="標楷體"/>
        </w:rPr>
      </w:pPr>
      <w:r>
        <w:rPr>
          <w:rFonts w:eastAsia="標楷體"/>
        </w:rPr>
        <w:t>功能：</w:t>
      </w:r>
    </w:p>
    <w:p w14:paraId="7BE1A9FB" w14:textId="77777777" w:rsidR="00A47FC5" w:rsidRDefault="003B2C91">
      <w:pPr>
        <w:pStyle w:val="a6"/>
        <w:numPr>
          <w:ilvl w:val="0"/>
          <w:numId w:val="4"/>
        </w:numPr>
        <w:spacing w:line="400" w:lineRule="exact"/>
        <w:ind w:left="960" w:hanging="720"/>
      </w:pPr>
      <w:r>
        <w:rPr>
          <w:rFonts w:ascii="Comic Sans MS" w:eastAsia="標楷體" w:hAnsi="Comic Sans MS"/>
        </w:rPr>
        <w:t>提供本</w:t>
      </w:r>
      <w:r>
        <w:rPr>
          <w:rFonts w:ascii="Comic Sans MS" w:eastAsia="標楷體" w:hAnsi="Comic Sans MS"/>
          <w:color w:val="000000"/>
        </w:rPr>
        <w:t>校</w:t>
      </w:r>
      <w:r>
        <w:rPr>
          <w:rFonts w:ascii="Comic Sans MS" w:eastAsia="標楷體" w:hAnsi="Comic Sans MS"/>
        </w:rPr>
        <w:t>教師與學生動物實驗計畫的執行場所與供應需求</w:t>
      </w:r>
      <w:r>
        <w:rPr>
          <w:rFonts w:eastAsia="標楷體"/>
        </w:rPr>
        <w:t>。</w:t>
      </w:r>
    </w:p>
    <w:p w14:paraId="1B42F32E" w14:textId="77777777" w:rsidR="00A47FC5" w:rsidRDefault="003B2C91">
      <w:pPr>
        <w:pStyle w:val="a6"/>
        <w:numPr>
          <w:ilvl w:val="0"/>
          <w:numId w:val="4"/>
        </w:numPr>
        <w:spacing w:line="400" w:lineRule="exact"/>
        <w:ind w:left="960" w:hanging="720"/>
      </w:pPr>
      <w:r>
        <w:rPr>
          <w:rFonts w:ascii="Comic Sans MS" w:eastAsia="標楷體" w:hAnsi="Comic Sans MS"/>
        </w:rPr>
        <w:t>囓齒類動物新品系之育種、生產與試驗。</w:t>
      </w:r>
    </w:p>
    <w:p w14:paraId="7277DBE3" w14:textId="77777777" w:rsidR="00A47FC5" w:rsidRDefault="003B2C91">
      <w:pPr>
        <w:pStyle w:val="a6"/>
        <w:numPr>
          <w:ilvl w:val="0"/>
          <w:numId w:val="4"/>
        </w:numPr>
        <w:spacing w:line="400" w:lineRule="exact"/>
        <w:ind w:left="960" w:hanging="720"/>
      </w:pPr>
      <w:r>
        <w:rPr>
          <w:rFonts w:ascii="Comic Sans MS" w:eastAsia="標楷體" w:hAnsi="Comic Sans MS"/>
        </w:rPr>
        <w:t>提升研究實驗動物品質與強化動物試驗研究符合以國際水準。</w:t>
      </w:r>
    </w:p>
    <w:p w14:paraId="7B3B8BCC" w14:textId="77777777" w:rsidR="00A47FC5" w:rsidRDefault="003B2C91">
      <w:pPr>
        <w:pStyle w:val="a6"/>
        <w:numPr>
          <w:ilvl w:val="0"/>
          <w:numId w:val="4"/>
        </w:numPr>
        <w:spacing w:line="400" w:lineRule="exact"/>
        <w:ind w:left="960" w:hanging="720"/>
      </w:pPr>
      <w:r>
        <w:rPr>
          <w:rFonts w:ascii="Comic Sans MS" w:eastAsia="標楷體" w:hAnsi="Comic Sans MS"/>
        </w:rPr>
        <w:t>提供學生在實驗動物科學上之教育訓練，增加就業專業技能。</w:t>
      </w:r>
    </w:p>
    <w:p w14:paraId="366F0686" w14:textId="77777777" w:rsidR="00A47FC5" w:rsidRDefault="003B2C91">
      <w:pPr>
        <w:pStyle w:val="a6"/>
        <w:numPr>
          <w:ilvl w:val="0"/>
          <w:numId w:val="4"/>
        </w:numPr>
        <w:spacing w:line="400" w:lineRule="exact"/>
        <w:ind w:left="960" w:hanging="720"/>
      </w:pPr>
      <w:r>
        <w:rPr>
          <w:rFonts w:ascii="Comic Sans MS" w:eastAsia="標楷體" w:hAnsi="Comic Sans MS"/>
        </w:rPr>
        <w:t>落實並強化動物保護法精神之實驗動物福祉。</w:t>
      </w:r>
    </w:p>
    <w:p w14:paraId="5C5A0E6E" w14:textId="77777777" w:rsidR="00F95D14" w:rsidRDefault="00F95D14" w:rsidP="00463BA0">
      <w:pPr>
        <w:pStyle w:val="a6"/>
        <w:numPr>
          <w:ilvl w:val="0"/>
          <w:numId w:val="1"/>
        </w:numPr>
        <w:spacing w:line="400" w:lineRule="exact"/>
        <w:ind w:left="482" w:hanging="482"/>
        <w:rPr>
          <w:rFonts w:eastAsia="標楷體"/>
          <w:bCs/>
        </w:rPr>
      </w:pPr>
      <w:r>
        <w:rPr>
          <w:rFonts w:eastAsia="標楷體"/>
          <w:bCs/>
        </w:rPr>
        <w:br w:type="page"/>
      </w:r>
    </w:p>
    <w:p w14:paraId="05E8844E" w14:textId="77777777" w:rsidR="00463BA0" w:rsidRDefault="00463BA0" w:rsidP="00463BA0">
      <w:pPr>
        <w:pStyle w:val="a6"/>
        <w:numPr>
          <w:ilvl w:val="0"/>
          <w:numId w:val="1"/>
        </w:numPr>
        <w:spacing w:line="400" w:lineRule="exact"/>
        <w:ind w:left="482" w:hanging="482"/>
      </w:pPr>
      <w:r>
        <w:rPr>
          <w:rFonts w:eastAsia="標楷體"/>
          <w:bCs/>
        </w:rPr>
        <w:lastRenderedPageBreak/>
        <w:t>管理</w:t>
      </w:r>
      <w:r>
        <w:rPr>
          <w:rFonts w:eastAsia="標楷體"/>
        </w:rPr>
        <w:t>：</w:t>
      </w:r>
    </w:p>
    <w:p w14:paraId="44285EDB" w14:textId="77777777" w:rsidR="00A70A35" w:rsidRPr="00B212BC" w:rsidRDefault="00463BA0" w:rsidP="00B212BC">
      <w:pPr>
        <w:spacing w:afterLines="50" w:after="180"/>
        <w:ind w:firstLineChars="200" w:firstLine="480"/>
        <w:rPr>
          <w:rFonts w:eastAsia="標楷體"/>
          <w:bCs/>
        </w:rPr>
      </w:pPr>
      <w:r>
        <w:rPr>
          <w:rFonts w:eastAsia="標楷體"/>
          <w:bCs/>
        </w:rPr>
        <w:t>本實驗動物舍之管理運作採自給自足，訂定嚴格管理辦法，使用之教師及學生必須經過訓練，出入須經管控，詳細使用辦法參閱以下</w:t>
      </w:r>
      <w:r w:rsidRPr="00463BA0">
        <w:rPr>
          <w:rFonts w:eastAsia="標楷體" w:hint="eastAsia"/>
          <w:bCs/>
        </w:rPr>
        <w:t>標準操作程序</w:t>
      </w:r>
      <w:r>
        <w:rPr>
          <w:rFonts w:eastAsia="標楷體" w:hint="eastAsia"/>
          <w:bCs/>
        </w:rPr>
        <w:t>（</w:t>
      </w:r>
      <w:r>
        <w:rPr>
          <w:rFonts w:eastAsia="標楷體"/>
          <w:bCs/>
        </w:rPr>
        <w:t>SOP</w:t>
      </w:r>
      <w:r>
        <w:rPr>
          <w:rFonts w:eastAsia="標楷體" w:hint="eastAsia"/>
          <w:bCs/>
        </w:rPr>
        <w:t>）：</w:t>
      </w:r>
      <w:bookmarkStart w:id="1" w:name="_Toc459670051"/>
      <w:bookmarkEnd w:id="0"/>
    </w:p>
    <w:tbl>
      <w:tblPr>
        <w:tblW w:w="10509" w:type="dxa"/>
        <w:tblInd w:w="13" w:type="dxa"/>
        <w:tblCellMar>
          <w:left w:w="28" w:type="dxa"/>
          <w:right w:w="28" w:type="dxa"/>
        </w:tblCellMar>
        <w:tblLook w:val="04A0" w:firstRow="1" w:lastRow="0" w:firstColumn="1" w:lastColumn="0" w:noHBand="0" w:noVBand="1"/>
      </w:tblPr>
      <w:tblGrid>
        <w:gridCol w:w="7386"/>
        <w:gridCol w:w="2552"/>
        <w:gridCol w:w="571"/>
      </w:tblGrid>
      <w:tr w:rsidR="00A70A35" w:rsidRPr="00495783" w14:paraId="2C1E91C6" w14:textId="77777777" w:rsidTr="00B212BC">
        <w:trPr>
          <w:trHeight w:val="340"/>
        </w:trPr>
        <w:tc>
          <w:tcPr>
            <w:tcW w:w="7386" w:type="dxa"/>
            <w:tcBorders>
              <w:top w:val="single" w:sz="4" w:space="0" w:color="auto"/>
              <w:left w:val="single" w:sz="4" w:space="0" w:color="auto"/>
              <w:bottom w:val="nil"/>
              <w:right w:val="single" w:sz="4" w:space="0" w:color="auto"/>
            </w:tcBorders>
            <w:shd w:val="clear" w:color="auto" w:fill="auto"/>
            <w:noWrap/>
            <w:vAlign w:val="center"/>
            <w:hideMark/>
          </w:tcPr>
          <w:p w14:paraId="5BCBCC14"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名稱</w:t>
            </w:r>
          </w:p>
        </w:tc>
        <w:tc>
          <w:tcPr>
            <w:tcW w:w="2552" w:type="dxa"/>
            <w:tcBorders>
              <w:top w:val="single" w:sz="4" w:space="0" w:color="auto"/>
              <w:left w:val="nil"/>
              <w:bottom w:val="nil"/>
              <w:right w:val="single" w:sz="4" w:space="0" w:color="auto"/>
            </w:tcBorders>
            <w:shd w:val="clear" w:color="auto" w:fill="auto"/>
            <w:noWrap/>
            <w:vAlign w:val="center"/>
            <w:hideMark/>
          </w:tcPr>
          <w:p w14:paraId="3460F0E9"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p>
        </w:tc>
        <w:tc>
          <w:tcPr>
            <w:tcW w:w="571" w:type="dxa"/>
            <w:tcBorders>
              <w:top w:val="single" w:sz="4" w:space="0" w:color="auto"/>
              <w:left w:val="nil"/>
              <w:bottom w:val="nil"/>
              <w:right w:val="single" w:sz="4" w:space="0" w:color="auto"/>
            </w:tcBorders>
          </w:tcPr>
          <w:p w14:paraId="0606E5BA" w14:textId="77777777" w:rsidR="00A70A35" w:rsidRPr="00495783" w:rsidRDefault="00A70A35" w:rsidP="00B212BC">
            <w:pPr>
              <w:widowControl/>
              <w:suppressAutoHyphens w:val="0"/>
              <w:autoSpaceDN/>
              <w:adjustRightInd w:val="0"/>
              <w:snapToGrid w:val="0"/>
              <w:spacing w:line="300" w:lineRule="exact"/>
              <w:textAlignment w:val="auto"/>
              <w:rPr>
                <w:rFonts w:eastAsia="標楷體"/>
                <w:b/>
                <w:u w:val="single"/>
              </w:rPr>
            </w:pPr>
            <w:r w:rsidRPr="00495783">
              <w:rPr>
                <w:rFonts w:eastAsia="標楷體" w:hint="eastAsia"/>
                <w:b/>
                <w:u w:val="single"/>
              </w:rPr>
              <w:t>列印</w:t>
            </w:r>
          </w:p>
          <w:p w14:paraId="51A7C432" w14:textId="77777777" w:rsidR="00A70A35" w:rsidRPr="00495783"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495783">
              <w:rPr>
                <w:rFonts w:eastAsia="標楷體" w:hint="eastAsia"/>
                <w:b/>
                <w:u w:val="single"/>
              </w:rPr>
              <w:t>節次</w:t>
            </w:r>
          </w:p>
        </w:tc>
      </w:tr>
      <w:tr w:rsidR="00A70A35" w:rsidRPr="00495783" w14:paraId="0699C9EE" w14:textId="77777777" w:rsidTr="00B212BC">
        <w:trPr>
          <w:trHeight w:val="340"/>
        </w:trPr>
        <w:tc>
          <w:tcPr>
            <w:tcW w:w="7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CB2A14"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Pr>
                <w:rFonts w:eastAsia="標楷體" w:hint="eastAsia"/>
                <w:color w:val="000000"/>
                <w:kern w:val="0"/>
                <w:sz w:val="22"/>
                <w:szCs w:val="22"/>
              </w:rPr>
              <w:t>動物舍說明</w:t>
            </w:r>
          </w:p>
        </w:tc>
        <w:tc>
          <w:tcPr>
            <w:tcW w:w="2552" w:type="dxa"/>
            <w:tcBorders>
              <w:top w:val="single" w:sz="4" w:space="0" w:color="auto"/>
              <w:left w:val="nil"/>
              <w:bottom w:val="single" w:sz="4" w:space="0" w:color="auto"/>
              <w:right w:val="single" w:sz="4" w:space="0" w:color="auto"/>
            </w:tcBorders>
            <w:shd w:val="clear" w:color="auto" w:fill="auto"/>
            <w:vAlign w:val="center"/>
          </w:tcPr>
          <w:p w14:paraId="2C1A103E"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p>
        </w:tc>
        <w:tc>
          <w:tcPr>
            <w:tcW w:w="571" w:type="dxa"/>
            <w:tcBorders>
              <w:top w:val="single" w:sz="4" w:space="0" w:color="auto"/>
              <w:left w:val="nil"/>
              <w:bottom w:val="single" w:sz="4" w:space="0" w:color="auto"/>
              <w:right w:val="single" w:sz="4" w:space="0" w:color="auto"/>
            </w:tcBorders>
            <w:vAlign w:val="center"/>
          </w:tcPr>
          <w:p w14:paraId="7EEDDF3B" w14:textId="77777777" w:rsidR="00A70A35" w:rsidRPr="00495783" w:rsidRDefault="00A70A35" w:rsidP="00B212BC">
            <w:pPr>
              <w:widowControl/>
              <w:suppressAutoHyphens w:val="0"/>
              <w:autoSpaceDN/>
              <w:adjustRightInd w:val="0"/>
              <w:snapToGrid w:val="0"/>
              <w:spacing w:line="300" w:lineRule="exact"/>
              <w:jc w:val="center"/>
              <w:textAlignment w:val="auto"/>
              <w:rPr>
                <w:rFonts w:eastAsia="標楷體"/>
                <w:color w:val="000000"/>
                <w:kern w:val="0"/>
              </w:rPr>
            </w:pPr>
            <w:r w:rsidRPr="00495783">
              <w:rPr>
                <w:rFonts w:eastAsia="標楷體"/>
                <w:color w:val="000000"/>
                <w:kern w:val="0"/>
              </w:rPr>
              <w:t>s1</w:t>
            </w:r>
          </w:p>
        </w:tc>
      </w:tr>
      <w:tr w:rsidR="00A70A35" w:rsidRPr="00495783" w14:paraId="12ABC77D" w14:textId="77777777" w:rsidTr="00B212BC">
        <w:trPr>
          <w:trHeight w:val="340"/>
        </w:trPr>
        <w:tc>
          <w:tcPr>
            <w:tcW w:w="73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46DBA"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一般潔淨區動物舍房工作人員與研究使用人員之工作通則</w:t>
            </w:r>
          </w:p>
        </w:tc>
        <w:tc>
          <w:tcPr>
            <w:tcW w:w="2552" w:type="dxa"/>
            <w:tcBorders>
              <w:top w:val="single" w:sz="4" w:space="0" w:color="auto"/>
              <w:left w:val="nil"/>
              <w:bottom w:val="single" w:sz="4" w:space="0" w:color="auto"/>
              <w:right w:val="single" w:sz="4" w:space="0" w:color="auto"/>
            </w:tcBorders>
            <w:shd w:val="clear" w:color="auto" w:fill="auto"/>
            <w:vAlign w:val="center"/>
          </w:tcPr>
          <w:p w14:paraId="5A52503C"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B1-001</w:t>
            </w:r>
          </w:p>
        </w:tc>
        <w:tc>
          <w:tcPr>
            <w:tcW w:w="571" w:type="dxa"/>
            <w:tcBorders>
              <w:top w:val="single" w:sz="4" w:space="0" w:color="auto"/>
              <w:left w:val="nil"/>
              <w:bottom w:val="single" w:sz="4" w:space="0" w:color="auto"/>
              <w:right w:val="single" w:sz="4" w:space="0" w:color="auto"/>
            </w:tcBorders>
            <w:vAlign w:val="center"/>
          </w:tcPr>
          <w:p w14:paraId="22DCFB92" w14:textId="77777777" w:rsidR="00A70A35" w:rsidRPr="00495783" w:rsidRDefault="00A70A35"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w:t>
            </w:r>
            <w:r w:rsidRPr="00495783">
              <w:rPr>
                <w:rFonts w:eastAsia="標楷體" w:hint="eastAsia"/>
                <w:color w:val="000000"/>
                <w:kern w:val="0"/>
              </w:rPr>
              <w:t>2</w:t>
            </w:r>
          </w:p>
        </w:tc>
      </w:tr>
      <w:tr w:rsidR="00A70A35" w:rsidRPr="00495783" w14:paraId="6C05A005"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6310C9C5"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一般潔淨區動物舍房之每日工作與溫溼度紀錄表（工作人員）</w:t>
            </w:r>
          </w:p>
        </w:tc>
        <w:tc>
          <w:tcPr>
            <w:tcW w:w="2552" w:type="dxa"/>
            <w:tcBorders>
              <w:top w:val="nil"/>
              <w:left w:val="nil"/>
              <w:bottom w:val="single" w:sz="4" w:space="0" w:color="auto"/>
              <w:right w:val="single" w:sz="4" w:space="0" w:color="auto"/>
            </w:tcBorders>
            <w:shd w:val="clear" w:color="auto" w:fill="auto"/>
            <w:vAlign w:val="center"/>
            <w:hideMark/>
          </w:tcPr>
          <w:p w14:paraId="16196FB9"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B1-001-T01</w:t>
            </w:r>
          </w:p>
        </w:tc>
        <w:tc>
          <w:tcPr>
            <w:tcW w:w="571" w:type="dxa"/>
            <w:tcBorders>
              <w:top w:val="nil"/>
              <w:left w:val="nil"/>
              <w:bottom w:val="single" w:sz="4" w:space="0" w:color="auto"/>
              <w:right w:val="single" w:sz="4" w:space="0" w:color="auto"/>
            </w:tcBorders>
            <w:vAlign w:val="center"/>
          </w:tcPr>
          <w:p w14:paraId="68DFC7EC" w14:textId="77777777" w:rsidR="00A70A35" w:rsidRPr="00495783" w:rsidRDefault="00A70A35"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w:t>
            </w:r>
            <w:r w:rsidRPr="00495783">
              <w:rPr>
                <w:rFonts w:eastAsia="標楷體" w:hint="eastAsia"/>
                <w:color w:val="000000"/>
                <w:kern w:val="0"/>
              </w:rPr>
              <w:t>3</w:t>
            </w:r>
          </w:p>
        </w:tc>
      </w:tr>
      <w:tr w:rsidR="00A70A35" w:rsidRPr="00495783" w14:paraId="076E179F"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2ED8C040"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一般潔淨區動物舍房之每日工作紀錄表（研究使用人員）</w:t>
            </w:r>
          </w:p>
        </w:tc>
        <w:tc>
          <w:tcPr>
            <w:tcW w:w="2552" w:type="dxa"/>
            <w:tcBorders>
              <w:top w:val="nil"/>
              <w:left w:val="nil"/>
              <w:bottom w:val="single" w:sz="4" w:space="0" w:color="auto"/>
              <w:right w:val="single" w:sz="4" w:space="0" w:color="auto"/>
            </w:tcBorders>
            <w:shd w:val="clear" w:color="auto" w:fill="auto"/>
            <w:vAlign w:val="center"/>
            <w:hideMark/>
          </w:tcPr>
          <w:p w14:paraId="4C542866"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B1-001-T02</w:t>
            </w:r>
          </w:p>
        </w:tc>
        <w:tc>
          <w:tcPr>
            <w:tcW w:w="571" w:type="dxa"/>
            <w:tcBorders>
              <w:top w:val="nil"/>
              <w:left w:val="nil"/>
              <w:bottom w:val="single" w:sz="4" w:space="0" w:color="auto"/>
              <w:right w:val="single" w:sz="4" w:space="0" w:color="auto"/>
            </w:tcBorders>
            <w:vAlign w:val="center"/>
          </w:tcPr>
          <w:p w14:paraId="539EA007" w14:textId="77777777" w:rsidR="00A70A35" w:rsidRPr="00495783" w:rsidRDefault="00A70A35"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w:t>
            </w:r>
            <w:r w:rsidRPr="00495783">
              <w:rPr>
                <w:rFonts w:eastAsia="標楷體" w:hint="eastAsia"/>
                <w:color w:val="000000"/>
                <w:kern w:val="0"/>
              </w:rPr>
              <w:t>4</w:t>
            </w:r>
          </w:p>
        </w:tc>
      </w:tr>
      <w:tr w:rsidR="00B1043E" w:rsidRPr="00495783" w14:paraId="5B586C64"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tcPr>
          <w:p w14:paraId="26897085" w14:textId="3F3D1FC8" w:rsidR="00B1043E" w:rsidRPr="00AE539F" w:rsidRDefault="00BE3BA6" w:rsidP="00B212BC">
            <w:pPr>
              <w:widowControl/>
              <w:suppressAutoHyphens w:val="0"/>
              <w:autoSpaceDN/>
              <w:adjustRightInd w:val="0"/>
              <w:snapToGrid w:val="0"/>
              <w:spacing w:line="300" w:lineRule="exact"/>
              <w:textAlignment w:val="auto"/>
              <w:rPr>
                <w:rFonts w:ascii="標楷體" w:eastAsia="標楷體" w:hAnsi="標楷體"/>
                <w:kern w:val="0"/>
                <w:sz w:val="22"/>
                <w:szCs w:val="22"/>
              </w:rPr>
            </w:pPr>
            <w:r w:rsidRPr="00AE539F">
              <w:rPr>
                <w:rFonts w:ascii="標楷體" w:eastAsia="標楷體" w:hAnsi="標楷體" w:hint="eastAsia"/>
                <w:kern w:val="0"/>
                <w:sz w:val="22"/>
                <w:szCs w:val="22"/>
              </w:rPr>
              <w:t>CC區人員進出紀錄表</w:t>
            </w:r>
          </w:p>
        </w:tc>
        <w:tc>
          <w:tcPr>
            <w:tcW w:w="2552" w:type="dxa"/>
            <w:tcBorders>
              <w:top w:val="nil"/>
              <w:left w:val="nil"/>
              <w:bottom w:val="single" w:sz="4" w:space="0" w:color="auto"/>
              <w:right w:val="single" w:sz="4" w:space="0" w:color="auto"/>
            </w:tcBorders>
            <w:shd w:val="clear" w:color="auto" w:fill="auto"/>
            <w:vAlign w:val="center"/>
          </w:tcPr>
          <w:p w14:paraId="01AE5731" w14:textId="72498589" w:rsidR="00B1043E" w:rsidRPr="00AE539F" w:rsidRDefault="00BE3BA6" w:rsidP="00B212BC">
            <w:pPr>
              <w:widowControl/>
              <w:suppressAutoHyphens w:val="0"/>
              <w:autoSpaceDN/>
              <w:adjustRightInd w:val="0"/>
              <w:snapToGrid w:val="0"/>
              <w:spacing w:line="300" w:lineRule="exact"/>
              <w:textAlignment w:val="auto"/>
              <w:rPr>
                <w:rFonts w:ascii="標楷體" w:eastAsia="標楷體" w:hAnsi="標楷體"/>
                <w:kern w:val="0"/>
                <w:sz w:val="22"/>
                <w:szCs w:val="22"/>
              </w:rPr>
            </w:pPr>
            <w:r w:rsidRPr="00AE539F">
              <w:rPr>
                <w:rFonts w:ascii="標楷體" w:eastAsia="標楷體" w:hAnsi="標楷體" w:hint="eastAsia"/>
                <w:kern w:val="0"/>
                <w:sz w:val="22"/>
                <w:szCs w:val="22"/>
              </w:rPr>
              <w:t>☆</w:t>
            </w:r>
            <w:r w:rsidRPr="00AE539F">
              <w:rPr>
                <w:rFonts w:eastAsia="標楷體"/>
                <w:kern w:val="0"/>
                <w:sz w:val="22"/>
                <w:szCs w:val="22"/>
              </w:rPr>
              <w:t>SOP</w:t>
            </w:r>
            <w:r w:rsidRPr="00AE539F">
              <w:rPr>
                <w:rFonts w:ascii="標楷體" w:eastAsia="標楷體" w:hAnsi="標楷體" w:hint="eastAsia"/>
                <w:kern w:val="0"/>
                <w:sz w:val="22"/>
                <w:szCs w:val="22"/>
              </w:rPr>
              <w:t>編號</w:t>
            </w:r>
            <w:r w:rsidRPr="00AE539F">
              <w:rPr>
                <w:rFonts w:eastAsia="標楷體"/>
                <w:kern w:val="0"/>
                <w:sz w:val="22"/>
                <w:szCs w:val="22"/>
              </w:rPr>
              <w:t>B1-001-T0</w:t>
            </w:r>
            <w:r w:rsidRPr="00AE539F">
              <w:rPr>
                <w:rFonts w:eastAsia="標楷體" w:hint="eastAsia"/>
                <w:kern w:val="0"/>
                <w:sz w:val="22"/>
                <w:szCs w:val="22"/>
              </w:rPr>
              <w:t>3</w:t>
            </w:r>
          </w:p>
        </w:tc>
        <w:tc>
          <w:tcPr>
            <w:tcW w:w="571" w:type="dxa"/>
            <w:tcBorders>
              <w:top w:val="nil"/>
              <w:left w:val="nil"/>
              <w:bottom w:val="single" w:sz="4" w:space="0" w:color="auto"/>
              <w:right w:val="single" w:sz="4" w:space="0" w:color="auto"/>
            </w:tcBorders>
            <w:vAlign w:val="center"/>
          </w:tcPr>
          <w:p w14:paraId="1853A11C" w14:textId="56BB3257" w:rsidR="00B1043E" w:rsidRPr="00AE539F" w:rsidRDefault="00BE3BA6" w:rsidP="00B212BC">
            <w:pPr>
              <w:widowControl/>
              <w:suppressAutoHyphens w:val="0"/>
              <w:autoSpaceDN/>
              <w:adjustRightInd w:val="0"/>
              <w:snapToGrid w:val="0"/>
              <w:spacing w:line="300" w:lineRule="exact"/>
              <w:jc w:val="center"/>
              <w:textAlignment w:val="auto"/>
              <w:rPr>
                <w:rFonts w:eastAsia="標楷體"/>
                <w:kern w:val="0"/>
              </w:rPr>
            </w:pPr>
            <w:r w:rsidRPr="00AE539F">
              <w:rPr>
                <w:rFonts w:eastAsia="標楷體"/>
                <w:kern w:val="0"/>
              </w:rPr>
              <w:t>s5</w:t>
            </w:r>
          </w:p>
        </w:tc>
      </w:tr>
      <w:tr w:rsidR="00A70A35" w:rsidRPr="00495783" w14:paraId="177A7194"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258CD188"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前置性無特定病源飼育區</w:t>
            </w:r>
            <w:r w:rsidRPr="00A70A35">
              <w:rPr>
                <w:rFonts w:eastAsia="標楷體"/>
                <w:color w:val="000000"/>
                <w:kern w:val="0"/>
                <w:sz w:val="22"/>
                <w:szCs w:val="22"/>
              </w:rPr>
              <w:t xml:space="preserve"> </w:t>
            </w:r>
            <w:r w:rsidRPr="00A70A35">
              <w:rPr>
                <w:rFonts w:ascii="標楷體" w:eastAsia="標楷體" w:hAnsi="標楷體" w:hint="eastAsia"/>
                <w:color w:val="000000"/>
                <w:kern w:val="0"/>
                <w:sz w:val="22"/>
                <w:szCs w:val="22"/>
              </w:rPr>
              <w:t>動物舍房工作人員與研究使用人員之工作通則</w:t>
            </w:r>
          </w:p>
        </w:tc>
        <w:tc>
          <w:tcPr>
            <w:tcW w:w="2552" w:type="dxa"/>
            <w:tcBorders>
              <w:top w:val="nil"/>
              <w:left w:val="nil"/>
              <w:bottom w:val="single" w:sz="4" w:space="0" w:color="auto"/>
              <w:right w:val="single" w:sz="4" w:space="0" w:color="auto"/>
            </w:tcBorders>
            <w:shd w:val="clear" w:color="auto" w:fill="auto"/>
            <w:vAlign w:val="center"/>
            <w:hideMark/>
          </w:tcPr>
          <w:p w14:paraId="264F0CAC"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B1-002</w:t>
            </w:r>
          </w:p>
        </w:tc>
        <w:tc>
          <w:tcPr>
            <w:tcW w:w="571" w:type="dxa"/>
            <w:tcBorders>
              <w:top w:val="nil"/>
              <w:left w:val="nil"/>
              <w:bottom w:val="single" w:sz="4" w:space="0" w:color="auto"/>
              <w:right w:val="single" w:sz="4" w:space="0" w:color="auto"/>
            </w:tcBorders>
            <w:vAlign w:val="center"/>
          </w:tcPr>
          <w:p w14:paraId="41A5FA27" w14:textId="3CD14DBA" w:rsidR="00A70A35" w:rsidRPr="00495783" w:rsidRDefault="00BE3BA6"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s6</w:t>
            </w:r>
          </w:p>
        </w:tc>
      </w:tr>
      <w:tr w:rsidR="00A70A35" w:rsidRPr="00495783" w14:paraId="6927ED8E"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4F63F236"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前置性無特定病源飼育區動物舍房之每日工作與溫溼度紀錄表（工作人員）</w:t>
            </w:r>
          </w:p>
        </w:tc>
        <w:tc>
          <w:tcPr>
            <w:tcW w:w="2552" w:type="dxa"/>
            <w:tcBorders>
              <w:top w:val="nil"/>
              <w:left w:val="nil"/>
              <w:bottom w:val="single" w:sz="4" w:space="0" w:color="auto"/>
              <w:right w:val="single" w:sz="4" w:space="0" w:color="auto"/>
            </w:tcBorders>
            <w:shd w:val="clear" w:color="auto" w:fill="auto"/>
            <w:vAlign w:val="center"/>
            <w:hideMark/>
          </w:tcPr>
          <w:p w14:paraId="484FEB57"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B1-002-T01</w:t>
            </w:r>
          </w:p>
        </w:tc>
        <w:tc>
          <w:tcPr>
            <w:tcW w:w="571" w:type="dxa"/>
            <w:tcBorders>
              <w:top w:val="nil"/>
              <w:left w:val="nil"/>
              <w:bottom w:val="single" w:sz="4" w:space="0" w:color="auto"/>
              <w:right w:val="single" w:sz="4" w:space="0" w:color="auto"/>
            </w:tcBorders>
            <w:vAlign w:val="center"/>
          </w:tcPr>
          <w:p w14:paraId="3D044DC2" w14:textId="7BE599B2" w:rsidR="00A70A35" w:rsidRPr="00495783" w:rsidRDefault="00BE3BA6"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s7</w:t>
            </w:r>
          </w:p>
        </w:tc>
      </w:tr>
      <w:tr w:rsidR="00A70A35" w:rsidRPr="00495783" w14:paraId="4AE6A76A"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3BD157DF"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前置性無特定病源飼育區動物舍房之每日工作紀錄表（研究使用人員）</w:t>
            </w:r>
          </w:p>
        </w:tc>
        <w:tc>
          <w:tcPr>
            <w:tcW w:w="2552" w:type="dxa"/>
            <w:tcBorders>
              <w:top w:val="nil"/>
              <w:left w:val="nil"/>
              <w:bottom w:val="single" w:sz="4" w:space="0" w:color="auto"/>
              <w:right w:val="single" w:sz="4" w:space="0" w:color="auto"/>
            </w:tcBorders>
            <w:shd w:val="clear" w:color="auto" w:fill="auto"/>
            <w:vAlign w:val="center"/>
            <w:hideMark/>
          </w:tcPr>
          <w:p w14:paraId="6924E671"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B1-002-T02</w:t>
            </w:r>
          </w:p>
        </w:tc>
        <w:tc>
          <w:tcPr>
            <w:tcW w:w="571" w:type="dxa"/>
            <w:tcBorders>
              <w:top w:val="nil"/>
              <w:left w:val="nil"/>
              <w:bottom w:val="single" w:sz="4" w:space="0" w:color="auto"/>
              <w:right w:val="single" w:sz="4" w:space="0" w:color="auto"/>
            </w:tcBorders>
            <w:vAlign w:val="center"/>
          </w:tcPr>
          <w:p w14:paraId="47A9747D" w14:textId="569FFC83" w:rsidR="00A70A35" w:rsidRPr="00495783" w:rsidRDefault="00BE3BA6"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s8</w:t>
            </w:r>
          </w:p>
        </w:tc>
      </w:tr>
      <w:tr w:rsidR="00A70A35" w:rsidRPr="00495783" w14:paraId="39B21247"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0DB17CB4"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動物舍房與非動物舍房之清潔工作通則</w:t>
            </w:r>
          </w:p>
        </w:tc>
        <w:tc>
          <w:tcPr>
            <w:tcW w:w="2552" w:type="dxa"/>
            <w:tcBorders>
              <w:top w:val="nil"/>
              <w:left w:val="nil"/>
              <w:bottom w:val="single" w:sz="4" w:space="0" w:color="auto"/>
              <w:right w:val="single" w:sz="4" w:space="0" w:color="auto"/>
            </w:tcBorders>
            <w:shd w:val="clear" w:color="auto" w:fill="auto"/>
            <w:vAlign w:val="center"/>
            <w:hideMark/>
          </w:tcPr>
          <w:p w14:paraId="6D09CE25"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B1-003</w:t>
            </w:r>
          </w:p>
        </w:tc>
        <w:tc>
          <w:tcPr>
            <w:tcW w:w="571" w:type="dxa"/>
            <w:tcBorders>
              <w:top w:val="nil"/>
              <w:left w:val="nil"/>
              <w:bottom w:val="single" w:sz="4" w:space="0" w:color="auto"/>
              <w:right w:val="single" w:sz="4" w:space="0" w:color="auto"/>
            </w:tcBorders>
            <w:vAlign w:val="center"/>
          </w:tcPr>
          <w:p w14:paraId="2C364998" w14:textId="7B70E3DE" w:rsidR="00A70A35" w:rsidRPr="00495783" w:rsidRDefault="00BE3BA6"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s9</w:t>
            </w:r>
          </w:p>
        </w:tc>
      </w:tr>
      <w:tr w:rsidR="00A70A35" w:rsidRPr="00495783" w14:paraId="439A3066"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7F740142"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停電及停水之緊急應變工作通則</w:t>
            </w:r>
          </w:p>
        </w:tc>
        <w:tc>
          <w:tcPr>
            <w:tcW w:w="2552" w:type="dxa"/>
            <w:tcBorders>
              <w:top w:val="nil"/>
              <w:left w:val="nil"/>
              <w:bottom w:val="single" w:sz="4" w:space="0" w:color="auto"/>
              <w:right w:val="single" w:sz="4" w:space="0" w:color="auto"/>
            </w:tcBorders>
            <w:shd w:val="clear" w:color="auto" w:fill="auto"/>
            <w:vAlign w:val="center"/>
            <w:hideMark/>
          </w:tcPr>
          <w:p w14:paraId="20614E85"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B1-004</w:t>
            </w:r>
          </w:p>
        </w:tc>
        <w:tc>
          <w:tcPr>
            <w:tcW w:w="571" w:type="dxa"/>
            <w:tcBorders>
              <w:top w:val="nil"/>
              <w:left w:val="nil"/>
              <w:bottom w:val="single" w:sz="4" w:space="0" w:color="auto"/>
              <w:right w:val="single" w:sz="4" w:space="0" w:color="auto"/>
            </w:tcBorders>
            <w:vAlign w:val="center"/>
          </w:tcPr>
          <w:p w14:paraId="500DFC70" w14:textId="0093BE16" w:rsidR="00A70A35" w:rsidRPr="00495783" w:rsidRDefault="00BE3BA6"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s10</w:t>
            </w:r>
          </w:p>
        </w:tc>
      </w:tr>
      <w:tr w:rsidR="00A70A35" w:rsidRPr="00495783" w14:paraId="3C01A423"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0D3F9F7C"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動物舍房之動物數量與品種紀錄工作通則</w:t>
            </w:r>
          </w:p>
        </w:tc>
        <w:tc>
          <w:tcPr>
            <w:tcW w:w="2552" w:type="dxa"/>
            <w:tcBorders>
              <w:top w:val="nil"/>
              <w:left w:val="nil"/>
              <w:bottom w:val="single" w:sz="4" w:space="0" w:color="auto"/>
              <w:right w:val="single" w:sz="4" w:space="0" w:color="auto"/>
            </w:tcBorders>
            <w:shd w:val="clear" w:color="auto" w:fill="auto"/>
            <w:vAlign w:val="center"/>
            <w:hideMark/>
          </w:tcPr>
          <w:p w14:paraId="5CD61723" w14:textId="77777777" w:rsidR="00A70A35" w:rsidRPr="00A70A35" w:rsidRDefault="00A70A35"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B1-005</w:t>
            </w:r>
          </w:p>
        </w:tc>
        <w:tc>
          <w:tcPr>
            <w:tcW w:w="571" w:type="dxa"/>
            <w:tcBorders>
              <w:top w:val="nil"/>
              <w:left w:val="nil"/>
              <w:bottom w:val="single" w:sz="4" w:space="0" w:color="auto"/>
              <w:right w:val="single" w:sz="4" w:space="0" w:color="auto"/>
            </w:tcBorders>
            <w:vAlign w:val="center"/>
          </w:tcPr>
          <w:p w14:paraId="1C42714F" w14:textId="65DAA929" w:rsidR="00A70A35" w:rsidRPr="00495783" w:rsidRDefault="00A70A35"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s1</w:t>
            </w:r>
            <w:r w:rsidR="00BE3BA6" w:rsidRPr="00495783">
              <w:rPr>
                <w:rFonts w:eastAsia="標楷體"/>
                <w:color w:val="000000"/>
                <w:kern w:val="0"/>
              </w:rPr>
              <w:t>1</w:t>
            </w:r>
          </w:p>
        </w:tc>
      </w:tr>
      <w:tr w:rsidR="00B212BC" w:rsidRPr="00495783" w14:paraId="70456045"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tcPr>
          <w:p w14:paraId="2602B4A6" w14:textId="77777777" w:rsidR="00B212BC" w:rsidRPr="00B212BC" w:rsidRDefault="00B212BC" w:rsidP="00B212BC">
            <w:pPr>
              <w:adjustRightInd w:val="0"/>
              <w:snapToGrid w:val="0"/>
              <w:spacing w:line="300" w:lineRule="exact"/>
              <w:rPr>
                <w:rFonts w:ascii="標楷體" w:eastAsia="標楷體" w:hAnsi="標楷體" w:cs="新細明體"/>
                <w:color w:val="000000"/>
                <w:sz w:val="22"/>
                <w:szCs w:val="22"/>
              </w:rPr>
            </w:pPr>
            <w:r w:rsidRPr="00B212BC">
              <w:rPr>
                <w:rFonts w:ascii="標楷體" w:eastAsia="標楷體" w:hAnsi="標楷體" w:hint="eastAsia"/>
                <w:color w:val="000000"/>
                <w:sz w:val="22"/>
                <w:szCs w:val="22"/>
              </w:rPr>
              <w:t>動物舍房動物數量與品種紀錄表</w:t>
            </w:r>
          </w:p>
        </w:tc>
        <w:tc>
          <w:tcPr>
            <w:tcW w:w="2552" w:type="dxa"/>
            <w:tcBorders>
              <w:top w:val="nil"/>
              <w:left w:val="nil"/>
              <w:bottom w:val="single" w:sz="4" w:space="0" w:color="auto"/>
              <w:right w:val="single" w:sz="4" w:space="0" w:color="auto"/>
            </w:tcBorders>
            <w:shd w:val="clear" w:color="auto" w:fill="auto"/>
            <w:vAlign w:val="center"/>
          </w:tcPr>
          <w:p w14:paraId="50D9074A" w14:textId="77777777" w:rsidR="00B212BC" w:rsidRPr="00B212BC" w:rsidRDefault="00B212BC" w:rsidP="00B212BC">
            <w:pPr>
              <w:adjustRightInd w:val="0"/>
              <w:snapToGrid w:val="0"/>
              <w:spacing w:line="300" w:lineRule="exact"/>
              <w:rPr>
                <w:rFonts w:eastAsia="標楷體"/>
                <w:color w:val="000000"/>
                <w:sz w:val="22"/>
                <w:szCs w:val="22"/>
              </w:rPr>
            </w:pPr>
            <w:r w:rsidRPr="00B212BC">
              <w:rPr>
                <w:rFonts w:ascii="標楷體" w:eastAsia="標楷體" w:hAnsi="標楷體" w:hint="eastAsia"/>
                <w:color w:val="000000"/>
                <w:sz w:val="22"/>
                <w:szCs w:val="22"/>
              </w:rPr>
              <w:t>☆</w:t>
            </w:r>
            <w:r w:rsidRPr="00B212BC">
              <w:rPr>
                <w:rFonts w:eastAsia="標楷體"/>
                <w:color w:val="000000"/>
                <w:sz w:val="22"/>
                <w:szCs w:val="22"/>
              </w:rPr>
              <w:t>SOP</w:t>
            </w:r>
            <w:r w:rsidRPr="00B212BC">
              <w:rPr>
                <w:rFonts w:ascii="標楷體" w:eastAsia="標楷體" w:hAnsi="標楷體" w:hint="eastAsia"/>
                <w:color w:val="000000"/>
                <w:sz w:val="22"/>
                <w:szCs w:val="22"/>
              </w:rPr>
              <w:t>編號</w:t>
            </w:r>
            <w:r w:rsidRPr="00B212BC">
              <w:rPr>
                <w:rFonts w:eastAsia="標楷體"/>
                <w:color w:val="000000"/>
                <w:sz w:val="22"/>
                <w:szCs w:val="22"/>
              </w:rPr>
              <w:t>B1-005-T01</w:t>
            </w:r>
          </w:p>
        </w:tc>
        <w:tc>
          <w:tcPr>
            <w:tcW w:w="571" w:type="dxa"/>
            <w:tcBorders>
              <w:top w:val="nil"/>
              <w:left w:val="nil"/>
              <w:bottom w:val="single" w:sz="4" w:space="0" w:color="auto"/>
              <w:right w:val="single" w:sz="4" w:space="0" w:color="auto"/>
            </w:tcBorders>
            <w:vAlign w:val="center"/>
          </w:tcPr>
          <w:p w14:paraId="30F98A8F" w14:textId="63F788D2" w:rsidR="00B212BC" w:rsidRPr="00495783" w:rsidRDefault="00B212BC"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s1</w:t>
            </w:r>
            <w:r w:rsidR="00BE3BA6" w:rsidRPr="00495783">
              <w:rPr>
                <w:rFonts w:eastAsia="標楷體"/>
                <w:color w:val="000000"/>
                <w:kern w:val="0"/>
              </w:rPr>
              <w:t>2</w:t>
            </w:r>
          </w:p>
        </w:tc>
      </w:tr>
      <w:tr w:rsidR="00B212BC" w:rsidRPr="00495783" w14:paraId="694B84A3"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tcPr>
          <w:p w14:paraId="308B2C7B" w14:textId="77777777" w:rsidR="00B212BC" w:rsidRPr="00B212BC" w:rsidRDefault="00B212BC" w:rsidP="00B212BC">
            <w:pPr>
              <w:adjustRightInd w:val="0"/>
              <w:snapToGrid w:val="0"/>
              <w:spacing w:line="300" w:lineRule="exact"/>
              <w:rPr>
                <w:rFonts w:eastAsia="標楷體"/>
                <w:color w:val="000000"/>
                <w:sz w:val="22"/>
                <w:szCs w:val="22"/>
              </w:rPr>
            </w:pPr>
            <w:r w:rsidRPr="00B212BC">
              <w:rPr>
                <w:rFonts w:ascii="標楷體" w:eastAsia="標楷體" w:hAnsi="標楷體" w:hint="eastAsia"/>
                <w:color w:val="000000"/>
                <w:sz w:val="22"/>
                <w:szCs w:val="22"/>
              </w:rPr>
              <w:t>實驗動物疼痛評估及用藥通則</w:t>
            </w:r>
          </w:p>
        </w:tc>
        <w:tc>
          <w:tcPr>
            <w:tcW w:w="2552" w:type="dxa"/>
            <w:tcBorders>
              <w:top w:val="nil"/>
              <w:left w:val="nil"/>
              <w:bottom w:val="single" w:sz="4" w:space="0" w:color="auto"/>
              <w:right w:val="single" w:sz="4" w:space="0" w:color="auto"/>
            </w:tcBorders>
            <w:shd w:val="clear" w:color="auto" w:fill="auto"/>
            <w:vAlign w:val="center"/>
          </w:tcPr>
          <w:p w14:paraId="6636366F" w14:textId="77777777" w:rsidR="00B212BC" w:rsidRPr="00B212BC" w:rsidRDefault="00B212BC" w:rsidP="00B212BC">
            <w:pPr>
              <w:adjustRightInd w:val="0"/>
              <w:snapToGrid w:val="0"/>
              <w:spacing w:line="300" w:lineRule="exact"/>
              <w:rPr>
                <w:rFonts w:eastAsia="標楷體"/>
                <w:color w:val="000000"/>
                <w:sz w:val="22"/>
                <w:szCs w:val="22"/>
              </w:rPr>
            </w:pPr>
            <w:r w:rsidRPr="00B212BC">
              <w:rPr>
                <w:rFonts w:ascii="標楷體" w:eastAsia="標楷體" w:hAnsi="標楷體" w:hint="eastAsia"/>
                <w:color w:val="000000"/>
                <w:sz w:val="22"/>
                <w:szCs w:val="22"/>
              </w:rPr>
              <w:t>★</w:t>
            </w:r>
            <w:r w:rsidRPr="00B212BC">
              <w:rPr>
                <w:rFonts w:eastAsia="標楷體"/>
                <w:color w:val="000000"/>
                <w:sz w:val="22"/>
                <w:szCs w:val="22"/>
              </w:rPr>
              <w:t>SOP</w:t>
            </w:r>
            <w:r w:rsidRPr="00B212BC">
              <w:rPr>
                <w:rFonts w:ascii="標楷體" w:eastAsia="標楷體" w:hAnsi="標楷體" w:hint="eastAsia"/>
                <w:color w:val="000000"/>
                <w:sz w:val="22"/>
                <w:szCs w:val="22"/>
              </w:rPr>
              <w:t>編號</w:t>
            </w:r>
            <w:r w:rsidRPr="00B212BC">
              <w:rPr>
                <w:rFonts w:eastAsia="標楷體"/>
                <w:color w:val="000000"/>
                <w:sz w:val="22"/>
                <w:szCs w:val="22"/>
              </w:rPr>
              <w:t>B1-006</w:t>
            </w:r>
          </w:p>
        </w:tc>
        <w:tc>
          <w:tcPr>
            <w:tcW w:w="571" w:type="dxa"/>
            <w:tcBorders>
              <w:top w:val="nil"/>
              <w:left w:val="nil"/>
              <w:bottom w:val="single" w:sz="4" w:space="0" w:color="auto"/>
              <w:right w:val="single" w:sz="4" w:space="0" w:color="auto"/>
            </w:tcBorders>
            <w:vAlign w:val="center"/>
          </w:tcPr>
          <w:p w14:paraId="48D332AA" w14:textId="01A663C6" w:rsidR="00B212BC" w:rsidRPr="00495783" w:rsidRDefault="00B212BC"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s1</w:t>
            </w:r>
            <w:r w:rsidR="00BE3BA6" w:rsidRPr="00495783">
              <w:rPr>
                <w:rFonts w:eastAsia="標楷體"/>
                <w:color w:val="000000"/>
                <w:kern w:val="0"/>
              </w:rPr>
              <w:t>3</w:t>
            </w:r>
          </w:p>
        </w:tc>
      </w:tr>
      <w:tr w:rsidR="00B212BC" w:rsidRPr="00495783" w14:paraId="3D2D7C72"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112C5C1A"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各種實驗可能造成的動物疼痛、緊迫及臨床症狀分類表</w:t>
            </w:r>
          </w:p>
        </w:tc>
        <w:tc>
          <w:tcPr>
            <w:tcW w:w="2552" w:type="dxa"/>
            <w:tcBorders>
              <w:top w:val="nil"/>
              <w:left w:val="nil"/>
              <w:bottom w:val="single" w:sz="4" w:space="0" w:color="auto"/>
              <w:right w:val="single" w:sz="4" w:space="0" w:color="auto"/>
            </w:tcBorders>
            <w:shd w:val="clear" w:color="auto" w:fill="auto"/>
            <w:vAlign w:val="center"/>
            <w:hideMark/>
          </w:tcPr>
          <w:p w14:paraId="6DD600B9"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B1-006-T01</w:t>
            </w:r>
          </w:p>
        </w:tc>
        <w:tc>
          <w:tcPr>
            <w:tcW w:w="571" w:type="dxa"/>
            <w:tcBorders>
              <w:top w:val="nil"/>
              <w:left w:val="nil"/>
              <w:bottom w:val="single" w:sz="4" w:space="0" w:color="auto"/>
              <w:right w:val="single" w:sz="4" w:space="0" w:color="auto"/>
            </w:tcBorders>
            <w:vAlign w:val="center"/>
          </w:tcPr>
          <w:p w14:paraId="45E6AAA6" w14:textId="37637358" w:rsidR="00B212BC" w:rsidRPr="00495783" w:rsidRDefault="00B212BC"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s1</w:t>
            </w:r>
            <w:r w:rsidR="00BE3BA6" w:rsidRPr="00495783">
              <w:rPr>
                <w:rFonts w:eastAsia="標楷體"/>
                <w:color w:val="000000"/>
                <w:kern w:val="0"/>
              </w:rPr>
              <w:t>4</w:t>
            </w:r>
          </w:p>
        </w:tc>
      </w:tr>
      <w:tr w:rsidR="00B212BC" w:rsidRPr="00495783" w14:paraId="090CE962"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150BE899"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各種實驗動物之疼痛程度評估表</w:t>
            </w:r>
          </w:p>
        </w:tc>
        <w:tc>
          <w:tcPr>
            <w:tcW w:w="2552" w:type="dxa"/>
            <w:tcBorders>
              <w:top w:val="nil"/>
              <w:left w:val="nil"/>
              <w:bottom w:val="single" w:sz="4" w:space="0" w:color="auto"/>
              <w:right w:val="single" w:sz="4" w:space="0" w:color="auto"/>
            </w:tcBorders>
            <w:shd w:val="clear" w:color="auto" w:fill="auto"/>
            <w:vAlign w:val="center"/>
            <w:hideMark/>
          </w:tcPr>
          <w:p w14:paraId="04E6FE7E"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B1-006-T02</w:t>
            </w:r>
          </w:p>
        </w:tc>
        <w:tc>
          <w:tcPr>
            <w:tcW w:w="571" w:type="dxa"/>
            <w:tcBorders>
              <w:top w:val="nil"/>
              <w:left w:val="nil"/>
              <w:bottom w:val="single" w:sz="4" w:space="0" w:color="auto"/>
              <w:right w:val="single" w:sz="4" w:space="0" w:color="auto"/>
            </w:tcBorders>
            <w:vAlign w:val="center"/>
          </w:tcPr>
          <w:p w14:paraId="2CBDD123" w14:textId="2093604F" w:rsidR="00B212BC" w:rsidRPr="00495783" w:rsidRDefault="00B212BC"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s1</w:t>
            </w:r>
            <w:r w:rsidR="00BE3BA6" w:rsidRPr="00495783">
              <w:rPr>
                <w:rFonts w:eastAsia="標楷體"/>
                <w:color w:val="000000"/>
                <w:kern w:val="0"/>
              </w:rPr>
              <w:t>5</w:t>
            </w:r>
          </w:p>
        </w:tc>
      </w:tr>
      <w:tr w:rsidR="00B212BC" w:rsidRPr="00495783" w14:paraId="4DB5A6E3"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4F621AE2"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各種實驗動物用藥表</w:t>
            </w:r>
          </w:p>
        </w:tc>
        <w:tc>
          <w:tcPr>
            <w:tcW w:w="2552" w:type="dxa"/>
            <w:tcBorders>
              <w:top w:val="nil"/>
              <w:left w:val="nil"/>
              <w:bottom w:val="single" w:sz="4" w:space="0" w:color="auto"/>
              <w:right w:val="single" w:sz="4" w:space="0" w:color="auto"/>
            </w:tcBorders>
            <w:shd w:val="clear" w:color="auto" w:fill="auto"/>
            <w:vAlign w:val="center"/>
            <w:hideMark/>
          </w:tcPr>
          <w:p w14:paraId="01AE387B"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B1-006-T03</w:t>
            </w:r>
          </w:p>
        </w:tc>
        <w:tc>
          <w:tcPr>
            <w:tcW w:w="571" w:type="dxa"/>
            <w:tcBorders>
              <w:top w:val="nil"/>
              <w:left w:val="nil"/>
              <w:bottom w:val="single" w:sz="4" w:space="0" w:color="auto"/>
              <w:right w:val="single" w:sz="4" w:space="0" w:color="auto"/>
            </w:tcBorders>
            <w:vAlign w:val="center"/>
          </w:tcPr>
          <w:p w14:paraId="13B97B23" w14:textId="1CB477E5" w:rsidR="00B212BC" w:rsidRPr="00495783" w:rsidRDefault="00B212BC"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s1</w:t>
            </w:r>
            <w:r w:rsidR="00BE3BA6" w:rsidRPr="00495783">
              <w:rPr>
                <w:rFonts w:eastAsia="標楷體"/>
                <w:color w:val="000000"/>
                <w:kern w:val="0"/>
              </w:rPr>
              <w:t>6</w:t>
            </w:r>
          </w:p>
        </w:tc>
      </w:tr>
      <w:tr w:rsidR="00B212BC" w:rsidRPr="00495783" w14:paraId="685BBCFE"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4CD033A5"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實驗動物止痛、麻醉、術中與術後照顧通則</w:t>
            </w:r>
          </w:p>
        </w:tc>
        <w:tc>
          <w:tcPr>
            <w:tcW w:w="2552" w:type="dxa"/>
            <w:tcBorders>
              <w:top w:val="nil"/>
              <w:left w:val="nil"/>
              <w:bottom w:val="single" w:sz="4" w:space="0" w:color="auto"/>
              <w:right w:val="single" w:sz="4" w:space="0" w:color="auto"/>
            </w:tcBorders>
            <w:shd w:val="clear" w:color="auto" w:fill="auto"/>
            <w:vAlign w:val="center"/>
            <w:hideMark/>
          </w:tcPr>
          <w:p w14:paraId="6A5A3155"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B1-007</w:t>
            </w:r>
          </w:p>
        </w:tc>
        <w:tc>
          <w:tcPr>
            <w:tcW w:w="571" w:type="dxa"/>
            <w:tcBorders>
              <w:top w:val="nil"/>
              <w:left w:val="nil"/>
              <w:bottom w:val="single" w:sz="4" w:space="0" w:color="auto"/>
              <w:right w:val="single" w:sz="4" w:space="0" w:color="auto"/>
            </w:tcBorders>
            <w:vAlign w:val="center"/>
          </w:tcPr>
          <w:p w14:paraId="21237567" w14:textId="1A5202A3" w:rsidR="00B212BC" w:rsidRPr="00495783" w:rsidRDefault="00B212BC"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s1</w:t>
            </w:r>
            <w:r w:rsidR="00BE3BA6" w:rsidRPr="00495783">
              <w:rPr>
                <w:rFonts w:eastAsia="標楷體"/>
                <w:color w:val="000000"/>
                <w:kern w:val="0"/>
              </w:rPr>
              <w:t>7</w:t>
            </w:r>
          </w:p>
        </w:tc>
      </w:tr>
      <w:tr w:rsidR="00B212BC" w:rsidRPr="00495783" w14:paraId="45B01458"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226E4E8B"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實驗動物飼養之環境豐富化規範</w:t>
            </w:r>
          </w:p>
        </w:tc>
        <w:tc>
          <w:tcPr>
            <w:tcW w:w="2552" w:type="dxa"/>
            <w:tcBorders>
              <w:top w:val="nil"/>
              <w:left w:val="nil"/>
              <w:bottom w:val="single" w:sz="4" w:space="0" w:color="auto"/>
              <w:right w:val="single" w:sz="4" w:space="0" w:color="auto"/>
            </w:tcBorders>
            <w:shd w:val="clear" w:color="auto" w:fill="auto"/>
            <w:vAlign w:val="center"/>
            <w:hideMark/>
          </w:tcPr>
          <w:p w14:paraId="7CC7DE0B"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B1-008</w:t>
            </w:r>
          </w:p>
        </w:tc>
        <w:tc>
          <w:tcPr>
            <w:tcW w:w="571" w:type="dxa"/>
            <w:tcBorders>
              <w:top w:val="nil"/>
              <w:left w:val="nil"/>
              <w:bottom w:val="single" w:sz="4" w:space="0" w:color="auto"/>
              <w:right w:val="single" w:sz="4" w:space="0" w:color="auto"/>
            </w:tcBorders>
            <w:vAlign w:val="center"/>
          </w:tcPr>
          <w:p w14:paraId="1A9E4B01" w14:textId="31E4BCFB" w:rsidR="00B212BC" w:rsidRPr="00495783" w:rsidRDefault="00B212BC"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s1</w:t>
            </w:r>
            <w:r w:rsidR="00BE3BA6" w:rsidRPr="00495783">
              <w:rPr>
                <w:rFonts w:eastAsia="標楷體"/>
                <w:color w:val="000000"/>
                <w:kern w:val="0"/>
              </w:rPr>
              <w:t>8</w:t>
            </w:r>
          </w:p>
        </w:tc>
      </w:tr>
      <w:tr w:rsidR="00B212BC" w:rsidRPr="00495783" w14:paraId="7FC49D15"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0F09498A"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動物異常通報及處理通則</w:t>
            </w:r>
          </w:p>
        </w:tc>
        <w:tc>
          <w:tcPr>
            <w:tcW w:w="2552" w:type="dxa"/>
            <w:tcBorders>
              <w:top w:val="nil"/>
              <w:left w:val="nil"/>
              <w:bottom w:val="single" w:sz="4" w:space="0" w:color="auto"/>
              <w:right w:val="single" w:sz="4" w:space="0" w:color="auto"/>
            </w:tcBorders>
            <w:shd w:val="clear" w:color="auto" w:fill="auto"/>
            <w:vAlign w:val="center"/>
            <w:hideMark/>
          </w:tcPr>
          <w:p w14:paraId="7256F73D"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B1-009</w:t>
            </w:r>
          </w:p>
        </w:tc>
        <w:tc>
          <w:tcPr>
            <w:tcW w:w="571" w:type="dxa"/>
            <w:tcBorders>
              <w:top w:val="nil"/>
              <w:left w:val="nil"/>
              <w:bottom w:val="single" w:sz="4" w:space="0" w:color="auto"/>
              <w:right w:val="single" w:sz="4" w:space="0" w:color="auto"/>
            </w:tcBorders>
            <w:vAlign w:val="center"/>
          </w:tcPr>
          <w:p w14:paraId="0D57E3A3" w14:textId="657EF885" w:rsidR="00B212BC" w:rsidRPr="00495783" w:rsidRDefault="00B212BC"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s1</w:t>
            </w:r>
            <w:r w:rsidR="00BE3BA6" w:rsidRPr="00495783">
              <w:rPr>
                <w:rFonts w:eastAsia="標楷體"/>
                <w:color w:val="000000"/>
                <w:kern w:val="0"/>
              </w:rPr>
              <w:t>9</w:t>
            </w:r>
          </w:p>
        </w:tc>
      </w:tr>
      <w:tr w:rsidR="00B212BC" w:rsidRPr="00495783" w14:paraId="2945C3B4"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34CB29AA"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動物房異常處理紀錄表</w:t>
            </w:r>
          </w:p>
        </w:tc>
        <w:tc>
          <w:tcPr>
            <w:tcW w:w="2552" w:type="dxa"/>
            <w:tcBorders>
              <w:top w:val="nil"/>
              <w:left w:val="nil"/>
              <w:bottom w:val="single" w:sz="4" w:space="0" w:color="auto"/>
              <w:right w:val="single" w:sz="4" w:space="0" w:color="auto"/>
            </w:tcBorders>
            <w:shd w:val="clear" w:color="auto" w:fill="auto"/>
            <w:vAlign w:val="center"/>
            <w:hideMark/>
          </w:tcPr>
          <w:p w14:paraId="710A1C1F"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B1-009-T01</w:t>
            </w:r>
          </w:p>
        </w:tc>
        <w:tc>
          <w:tcPr>
            <w:tcW w:w="571" w:type="dxa"/>
            <w:tcBorders>
              <w:top w:val="nil"/>
              <w:left w:val="nil"/>
              <w:bottom w:val="single" w:sz="4" w:space="0" w:color="auto"/>
              <w:right w:val="single" w:sz="4" w:space="0" w:color="auto"/>
            </w:tcBorders>
            <w:vAlign w:val="center"/>
          </w:tcPr>
          <w:p w14:paraId="2BE5C866" w14:textId="4700EC45" w:rsidR="00B212BC" w:rsidRPr="00495783" w:rsidRDefault="00BE3BA6"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s20</w:t>
            </w:r>
          </w:p>
        </w:tc>
      </w:tr>
      <w:tr w:rsidR="00B212BC" w:rsidRPr="00495783" w14:paraId="31C3331A"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74719147"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清洗區之高壓滅菌釜操作使用通則</w:t>
            </w:r>
          </w:p>
        </w:tc>
        <w:tc>
          <w:tcPr>
            <w:tcW w:w="2552" w:type="dxa"/>
            <w:tcBorders>
              <w:top w:val="nil"/>
              <w:left w:val="nil"/>
              <w:bottom w:val="single" w:sz="4" w:space="0" w:color="auto"/>
              <w:right w:val="single" w:sz="4" w:space="0" w:color="auto"/>
            </w:tcBorders>
            <w:shd w:val="clear" w:color="auto" w:fill="auto"/>
            <w:vAlign w:val="center"/>
            <w:hideMark/>
          </w:tcPr>
          <w:p w14:paraId="43DF362C"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B1-010</w:t>
            </w:r>
          </w:p>
        </w:tc>
        <w:tc>
          <w:tcPr>
            <w:tcW w:w="571" w:type="dxa"/>
            <w:tcBorders>
              <w:top w:val="nil"/>
              <w:left w:val="nil"/>
              <w:bottom w:val="single" w:sz="4" w:space="0" w:color="auto"/>
              <w:right w:val="single" w:sz="4" w:space="0" w:color="auto"/>
            </w:tcBorders>
            <w:vAlign w:val="center"/>
          </w:tcPr>
          <w:p w14:paraId="652E06AE" w14:textId="73809804" w:rsidR="00B212BC" w:rsidRPr="00495783" w:rsidRDefault="00B212BC"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w:t>
            </w:r>
            <w:r w:rsidR="00BE3BA6" w:rsidRPr="00495783">
              <w:rPr>
                <w:rFonts w:eastAsia="標楷體" w:hint="eastAsia"/>
                <w:color w:val="000000"/>
                <w:kern w:val="0"/>
              </w:rPr>
              <w:t>2</w:t>
            </w:r>
            <w:r w:rsidR="00BE3BA6" w:rsidRPr="00495783">
              <w:rPr>
                <w:rFonts w:eastAsia="標楷體"/>
                <w:color w:val="000000"/>
                <w:kern w:val="0"/>
              </w:rPr>
              <w:t>1</w:t>
            </w:r>
          </w:p>
        </w:tc>
      </w:tr>
      <w:tr w:rsidR="00B212BC" w:rsidRPr="00495783" w14:paraId="304DACC3"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288C49E2"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高溫高壓蒸氣滅菌機使用記錄表</w:t>
            </w:r>
          </w:p>
        </w:tc>
        <w:tc>
          <w:tcPr>
            <w:tcW w:w="2552" w:type="dxa"/>
            <w:tcBorders>
              <w:top w:val="nil"/>
              <w:left w:val="nil"/>
              <w:bottom w:val="single" w:sz="4" w:space="0" w:color="auto"/>
              <w:right w:val="single" w:sz="4" w:space="0" w:color="auto"/>
            </w:tcBorders>
            <w:shd w:val="clear" w:color="auto" w:fill="auto"/>
            <w:vAlign w:val="center"/>
            <w:hideMark/>
          </w:tcPr>
          <w:p w14:paraId="28FB29FC"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B1-010-T01</w:t>
            </w:r>
          </w:p>
        </w:tc>
        <w:tc>
          <w:tcPr>
            <w:tcW w:w="571" w:type="dxa"/>
            <w:tcBorders>
              <w:top w:val="nil"/>
              <w:left w:val="nil"/>
              <w:bottom w:val="single" w:sz="4" w:space="0" w:color="auto"/>
              <w:right w:val="single" w:sz="4" w:space="0" w:color="auto"/>
            </w:tcBorders>
            <w:vAlign w:val="center"/>
          </w:tcPr>
          <w:p w14:paraId="46867BF1" w14:textId="4BF1B647" w:rsidR="00B212BC" w:rsidRPr="00495783" w:rsidRDefault="00B212BC"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w:t>
            </w:r>
            <w:r w:rsidR="00BE3BA6" w:rsidRPr="00495783">
              <w:rPr>
                <w:rFonts w:eastAsia="標楷體" w:hint="eastAsia"/>
                <w:color w:val="000000"/>
                <w:kern w:val="0"/>
              </w:rPr>
              <w:t>2</w:t>
            </w:r>
            <w:r w:rsidR="00BE3BA6" w:rsidRPr="00495783">
              <w:rPr>
                <w:rFonts w:eastAsia="標楷體"/>
                <w:color w:val="000000"/>
                <w:kern w:val="0"/>
              </w:rPr>
              <w:t>2</w:t>
            </w:r>
          </w:p>
        </w:tc>
      </w:tr>
      <w:tr w:rsidR="00B212BC" w:rsidRPr="00495783" w14:paraId="5F92E4B4"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14:paraId="2EE97102"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動物舍房使用人之籠具清潔通則</w:t>
            </w:r>
          </w:p>
        </w:tc>
        <w:tc>
          <w:tcPr>
            <w:tcW w:w="2552" w:type="dxa"/>
            <w:tcBorders>
              <w:top w:val="nil"/>
              <w:left w:val="nil"/>
              <w:bottom w:val="single" w:sz="4" w:space="0" w:color="auto"/>
              <w:right w:val="single" w:sz="4" w:space="0" w:color="auto"/>
            </w:tcBorders>
            <w:shd w:val="clear" w:color="auto" w:fill="auto"/>
            <w:vAlign w:val="center"/>
            <w:hideMark/>
          </w:tcPr>
          <w:p w14:paraId="4CA12E18"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B1-011</w:t>
            </w:r>
          </w:p>
        </w:tc>
        <w:tc>
          <w:tcPr>
            <w:tcW w:w="571" w:type="dxa"/>
            <w:tcBorders>
              <w:top w:val="nil"/>
              <w:left w:val="nil"/>
              <w:bottom w:val="single" w:sz="4" w:space="0" w:color="auto"/>
              <w:right w:val="single" w:sz="4" w:space="0" w:color="auto"/>
            </w:tcBorders>
            <w:vAlign w:val="center"/>
          </w:tcPr>
          <w:p w14:paraId="5E723CC9" w14:textId="07E1E451" w:rsidR="00B212BC" w:rsidRPr="00495783" w:rsidRDefault="00B212BC"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w:t>
            </w:r>
            <w:r w:rsidR="00BE3BA6" w:rsidRPr="00495783">
              <w:rPr>
                <w:rFonts w:eastAsia="標楷體" w:hint="eastAsia"/>
                <w:color w:val="000000"/>
                <w:kern w:val="0"/>
              </w:rPr>
              <w:t>2</w:t>
            </w:r>
            <w:r w:rsidR="00BE3BA6" w:rsidRPr="00495783">
              <w:rPr>
                <w:rFonts w:eastAsia="標楷體"/>
                <w:color w:val="000000"/>
                <w:kern w:val="0"/>
              </w:rPr>
              <w:t>3</w:t>
            </w:r>
          </w:p>
        </w:tc>
      </w:tr>
      <w:tr w:rsidR="00B212BC" w:rsidRPr="00495783" w14:paraId="5EE11634" w14:textId="77777777" w:rsidTr="00B212BC">
        <w:trPr>
          <w:trHeight w:val="340"/>
        </w:trPr>
        <w:tc>
          <w:tcPr>
            <w:tcW w:w="7386" w:type="dxa"/>
            <w:tcBorders>
              <w:top w:val="nil"/>
              <w:left w:val="single" w:sz="4" w:space="0" w:color="auto"/>
              <w:bottom w:val="single" w:sz="4" w:space="0" w:color="auto"/>
              <w:right w:val="single" w:sz="4" w:space="0" w:color="auto"/>
            </w:tcBorders>
            <w:shd w:val="clear" w:color="auto" w:fill="auto"/>
            <w:vAlign w:val="center"/>
            <w:hideMark/>
          </w:tcPr>
          <w:p w14:paraId="215CA6A2" w14:textId="77777777" w:rsidR="00B212BC" w:rsidRPr="00A70A35" w:rsidRDefault="00B212BC" w:rsidP="00B212BC">
            <w:pPr>
              <w:widowControl/>
              <w:suppressAutoHyphens w:val="0"/>
              <w:autoSpaceDN/>
              <w:adjustRightInd w:val="0"/>
              <w:snapToGrid w:val="0"/>
              <w:spacing w:line="300" w:lineRule="exact"/>
              <w:textAlignment w:val="auto"/>
              <w:rPr>
                <w:rFonts w:ascii="標楷體" w:eastAsia="標楷體" w:hAnsi="標楷體" w:cs="新細明體"/>
                <w:color w:val="000000"/>
                <w:kern w:val="0"/>
                <w:sz w:val="22"/>
                <w:szCs w:val="22"/>
              </w:rPr>
            </w:pPr>
            <w:r w:rsidRPr="00A70A35">
              <w:rPr>
                <w:rFonts w:ascii="標楷體" w:eastAsia="標楷體" w:hAnsi="標楷體" w:cs="新細明體" w:hint="eastAsia"/>
                <w:color w:val="000000"/>
                <w:kern w:val="0"/>
                <w:sz w:val="22"/>
                <w:szCs w:val="22"/>
              </w:rPr>
              <w:t>動物舍健康監測執行通則</w:t>
            </w:r>
          </w:p>
        </w:tc>
        <w:tc>
          <w:tcPr>
            <w:tcW w:w="2552" w:type="dxa"/>
            <w:tcBorders>
              <w:top w:val="nil"/>
              <w:left w:val="nil"/>
              <w:bottom w:val="single" w:sz="4" w:space="0" w:color="auto"/>
              <w:right w:val="single" w:sz="4" w:space="0" w:color="auto"/>
            </w:tcBorders>
            <w:shd w:val="clear" w:color="auto" w:fill="auto"/>
            <w:vAlign w:val="center"/>
            <w:hideMark/>
          </w:tcPr>
          <w:p w14:paraId="7A715523" w14:textId="77777777" w:rsidR="00B212BC" w:rsidRPr="00A70A35" w:rsidRDefault="00B212BC" w:rsidP="00B212BC">
            <w:pPr>
              <w:widowControl/>
              <w:suppressAutoHyphens w:val="0"/>
              <w:autoSpaceDN/>
              <w:adjustRightInd w:val="0"/>
              <w:snapToGrid w:val="0"/>
              <w:spacing w:line="300" w:lineRule="exact"/>
              <w:textAlignment w:val="auto"/>
              <w:rPr>
                <w:rFonts w:eastAsia="標楷體"/>
                <w:color w:val="000000"/>
                <w:kern w:val="0"/>
                <w:sz w:val="22"/>
                <w:szCs w:val="22"/>
              </w:rPr>
            </w:pPr>
            <w:r w:rsidRPr="00A70A35">
              <w:rPr>
                <w:rFonts w:ascii="標楷體" w:eastAsia="標楷體" w:hAnsi="標楷體" w:hint="eastAsia"/>
                <w:color w:val="000000"/>
                <w:kern w:val="0"/>
                <w:sz w:val="22"/>
                <w:szCs w:val="22"/>
              </w:rPr>
              <w:t>★</w:t>
            </w:r>
            <w:r w:rsidRPr="00A70A35">
              <w:rPr>
                <w:rFonts w:eastAsia="標楷體"/>
                <w:color w:val="000000"/>
                <w:kern w:val="0"/>
                <w:sz w:val="22"/>
                <w:szCs w:val="22"/>
              </w:rPr>
              <w:t>SOP</w:t>
            </w:r>
            <w:r w:rsidRPr="00A70A35">
              <w:rPr>
                <w:rFonts w:ascii="標楷體" w:eastAsia="標楷體" w:hAnsi="標楷體" w:hint="eastAsia"/>
                <w:color w:val="000000"/>
                <w:kern w:val="0"/>
                <w:sz w:val="22"/>
                <w:szCs w:val="22"/>
              </w:rPr>
              <w:t>編號</w:t>
            </w:r>
            <w:r w:rsidRPr="00A70A35">
              <w:rPr>
                <w:rFonts w:eastAsia="標楷體"/>
                <w:color w:val="000000"/>
                <w:kern w:val="0"/>
                <w:sz w:val="22"/>
                <w:szCs w:val="22"/>
              </w:rPr>
              <w:t>B1-012</w:t>
            </w:r>
          </w:p>
        </w:tc>
        <w:tc>
          <w:tcPr>
            <w:tcW w:w="571" w:type="dxa"/>
            <w:tcBorders>
              <w:top w:val="nil"/>
              <w:left w:val="nil"/>
              <w:bottom w:val="single" w:sz="4" w:space="0" w:color="auto"/>
              <w:right w:val="single" w:sz="4" w:space="0" w:color="auto"/>
            </w:tcBorders>
            <w:vAlign w:val="center"/>
          </w:tcPr>
          <w:p w14:paraId="68DC1A12" w14:textId="45320F6D" w:rsidR="00B212BC" w:rsidRPr="00495783" w:rsidRDefault="00B212BC" w:rsidP="00B212BC">
            <w:pPr>
              <w:widowControl/>
              <w:suppressAutoHyphens w:val="0"/>
              <w:autoSpaceDN/>
              <w:adjustRightInd w:val="0"/>
              <w:snapToGrid w:val="0"/>
              <w:spacing w:line="300" w:lineRule="exact"/>
              <w:jc w:val="center"/>
              <w:textAlignment w:val="auto"/>
              <w:rPr>
                <w:rFonts w:ascii="標楷體" w:eastAsia="標楷體" w:hAnsi="標楷體"/>
                <w:color w:val="000000"/>
                <w:kern w:val="0"/>
                <w:sz w:val="22"/>
                <w:szCs w:val="22"/>
              </w:rPr>
            </w:pPr>
            <w:r w:rsidRPr="00495783">
              <w:rPr>
                <w:rFonts w:eastAsia="標楷體"/>
                <w:color w:val="000000"/>
                <w:kern w:val="0"/>
              </w:rPr>
              <w:t>s</w:t>
            </w:r>
            <w:r w:rsidR="00BE3BA6" w:rsidRPr="00495783">
              <w:rPr>
                <w:rFonts w:eastAsia="標楷體" w:hint="eastAsia"/>
                <w:color w:val="000000"/>
                <w:kern w:val="0"/>
              </w:rPr>
              <w:t>2</w:t>
            </w:r>
            <w:r w:rsidR="00BE3BA6" w:rsidRPr="00495783">
              <w:rPr>
                <w:rFonts w:eastAsia="標楷體"/>
                <w:color w:val="000000"/>
                <w:kern w:val="0"/>
              </w:rPr>
              <w:t>4</w:t>
            </w:r>
          </w:p>
        </w:tc>
      </w:tr>
      <w:tr w:rsidR="00B212BC" w:rsidRPr="00A70A35" w14:paraId="1B206D44" w14:textId="77777777" w:rsidTr="00BE3BA6">
        <w:trPr>
          <w:trHeight w:val="340"/>
        </w:trPr>
        <w:tc>
          <w:tcPr>
            <w:tcW w:w="1050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1DB7C8" w14:textId="77777777" w:rsidR="00B212BC" w:rsidRPr="00D101DE" w:rsidRDefault="00B212BC" w:rsidP="00B212BC">
            <w:pPr>
              <w:widowControl/>
              <w:suppressAutoHyphens w:val="0"/>
              <w:autoSpaceDN/>
              <w:adjustRightInd w:val="0"/>
              <w:snapToGrid w:val="0"/>
              <w:spacing w:line="300" w:lineRule="exact"/>
              <w:textAlignment w:val="auto"/>
              <w:rPr>
                <w:rFonts w:eastAsia="標楷體"/>
                <w:color w:val="000000"/>
                <w:kern w:val="0"/>
                <w:highlight w:val="yellow"/>
              </w:rPr>
            </w:pPr>
            <w:r w:rsidRPr="00D101DE">
              <w:rPr>
                <w:rFonts w:eastAsia="標楷體" w:hint="eastAsia"/>
                <w:b/>
                <w:bCs/>
              </w:rPr>
              <w:t>備註：</w:t>
            </w:r>
            <w:r w:rsidRPr="00D101DE">
              <w:rPr>
                <w:rFonts w:eastAsia="標楷體" w:hint="eastAsia"/>
                <w:b/>
              </w:rPr>
              <w:t>列印時，請在列印「頁面」填上以下擬列印項目右方</w:t>
            </w:r>
            <w:r w:rsidRPr="00495783">
              <w:rPr>
                <w:rFonts w:eastAsia="標楷體" w:hint="eastAsia"/>
                <w:b/>
              </w:rPr>
              <w:t>的</w:t>
            </w:r>
            <w:r w:rsidRPr="00495783">
              <w:rPr>
                <w:rFonts w:eastAsia="標楷體" w:hint="eastAsia"/>
                <w:b/>
              </w:rPr>
              <w:t xml:space="preserve"> (</w:t>
            </w:r>
            <w:r w:rsidRPr="00495783">
              <w:rPr>
                <w:rFonts w:eastAsia="標楷體" w:hint="eastAsia"/>
                <w:b/>
              </w:rPr>
              <w:t>列印節次</w:t>
            </w:r>
            <w:r w:rsidRPr="00495783">
              <w:rPr>
                <w:rFonts w:eastAsia="標楷體" w:hint="eastAsia"/>
                <w:b/>
              </w:rPr>
              <w:t>)</w:t>
            </w:r>
          </w:p>
        </w:tc>
      </w:tr>
    </w:tbl>
    <w:p w14:paraId="460C9C0D" w14:textId="77777777" w:rsidR="007566C0" w:rsidRPr="00563925" w:rsidRDefault="007566C0" w:rsidP="007566C0">
      <w:pPr>
        <w:adjustRightInd w:val="0"/>
        <w:snapToGrid w:val="0"/>
        <w:rPr>
          <w:rFonts w:eastAsia="標楷體"/>
          <w:sz w:val="36"/>
          <w:szCs w:val="36"/>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2430"/>
        <w:gridCol w:w="2977"/>
        <w:gridCol w:w="3115"/>
      </w:tblGrid>
      <w:tr w:rsidR="007566C0" w:rsidRPr="007566C0" w14:paraId="0E817F27" w14:textId="77777777" w:rsidTr="0088027E">
        <w:trPr>
          <w:jc w:val="center"/>
        </w:trPr>
        <w:tc>
          <w:tcPr>
            <w:tcW w:w="2430" w:type="dxa"/>
            <w:shd w:val="clear" w:color="auto" w:fill="auto"/>
          </w:tcPr>
          <w:p w14:paraId="6CCB6A19" w14:textId="77777777" w:rsidR="007566C0" w:rsidRPr="007566C0" w:rsidRDefault="007566C0" w:rsidP="0088027E">
            <w:pPr>
              <w:suppressAutoHyphens w:val="0"/>
              <w:autoSpaceDN/>
              <w:textAlignment w:val="auto"/>
              <w:rPr>
                <w:rFonts w:eastAsia="標楷體"/>
                <w:kern w:val="2"/>
              </w:rPr>
            </w:pPr>
            <w:r w:rsidRPr="007566C0">
              <w:rPr>
                <w:rFonts w:eastAsia="標楷體" w:hAnsi="標楷體" w:hint="eastAsia"/>
                <w:kern w:val="2"/>
              </w:rPr>
              <w:t>舍長</w:t>
            </w:r>
          </w:p>
        </w:tc>
        <w:tc>
          <w:tcPr>
            <w:tcW w:w="2977" w:type="dxa"/>
            <w:tcBorders>
              <w:right w:val="single" w:sz="4" w:space="0" w:color="auto"/>
            </w:tcBorders>
            <w:shd w:val="clear" w:color="auto" w:fill="auto"/>
          </w:tcPr>
          <w:p w14:paraId="52B236F2" w14:textId="77777777" w:rsidR="007566C0" w:rsidRPr="007566C0" w:rsidRDefault="007566C0" w:rsidP="0088027E">
            <w:pPr>
              <w:suppressAutoHyphens w:val="0"/>
              <w:autoSpaceDN/>
              <w:textAlignment w:val="auto"/>
              <w:rPr>
                <w:rFonts w:eastAsia="標楷體"/>
                <w:kern w:val="2"/>
              </w:rPr>
            </w:pPr>
            <w:r w:rsidRPr="007566C0">
              <w:rPr>
                <w:rFonts w:eastAsia="標楷體" w:hAnsi="標楷體"/>
                <w:kern w:val="2"/>
              </w:rPr>
              <w:t>聯絡電話</w:t>
            </w:r>
          </w:p>
        </w:tc>
        <w:tc>
          <w:tcPr>
            <w:tcW w:w="3115" w:type="dxa"/>
            <w:tcBorders>
              <w:left w:val="single" w:sz="4" w:space="0" w:color="auto"/>
            </w:tcBorders>
            <w:shd w:val="clear" w:color="auto" w:fill="auto"/>
          </w:tcPr>
          <w:p w14:paraId="19F2B11E" w14:textId="77777777" w:rsidR="007566C0" w:rsidRPr="007566C0" w:rsidRDefault="007566C0" w:rsidP="0088027E">
            <w:pPr>
              <w:suppressAutoHyphens w:val="0"/>
              <w:autoSpaceDN/>
              <w:textAlignment w:val="auto"/>
              <w:rPr>
                <w:rFonts w:eastAsia="標楷體"/>
                <w:kern w:val="2"/>
              </w:rPr>
            </w:pPr>
            <w:r w:rsidRPr="007566C0">
              <w:rPr>
                <w:rFonts w:eastAsia="標楷體"/>
                <w:kern w:val="2"/>
              </w:rPr>
              <w:t>E-mail</w:t>
            </w:r>
          </w:p>
        </w:tc>
      </w:tr>
      <w:tr w:rsidR="007566C0" w:rsidRPr="007566C0" w14:paraId="1A6A660B" w14:textId="77777777" w:rsidTr="0088027E">
        <w:trPr>
          <w:jc w:val="center"/>
        </w:trPr>
        <w:tc>
          <w:tcPr>
            <w:tcW w:w="2430" w:type="dxa"/>
            <w:shd w:val="clear" w:color="auto" w:fill="auto"/>
          </w:tcPr>
          <w:p w14:paraId="18F7B7F0" w14:textId="37D96420" w:rsidR="007566C0" w:rsidRPr="007566C0" w:rsidRDefault="0034773A" w:rsidP="0088027E">
            <w:pPr>
              <w:suppressAutoHyphens w:val="0"/>
              <w:autoSpaceDN/>
              <w:textAlignment w:val="auto"/>
              <w:rPr>
                <w:rFonts w:eastAsia="標楷體"/>
                <w:kern w:val="2"/>
              </w:rPr>
            </w:pPr>
            <w:r>
              <w:rPr>
                <w:rFonts w:ascii="標楷體" w:eastAsia="標楷體" w:hAnsi="標楷體" w:hint="eastAsia"/>
                <w:kern w:val="0"/>
              </w:rPr>
              <w:t>陳瑞傑</w:t>
            </w:r>
            <w:r w:rsidR="007566C0" w:rsidRPr="007566C0">
              <w:rPr>
                <w:rFonts w:eastAsia="標楷體" w:hAnsi="標楷體" w:hint="eastAsia"/>
                <w:kern w:val="2"/>
              </w:rPr>
              <w:t xml:space="preserve"> </w:t>
            </w:r>
            <w:r>
              <w:rPr>
                <w:rFonts w:eastAsia="標楷體" w:hAnsi="標楷體" w:hint="eastAsia"/>
                <w:kern w:val="2"/>
              </w:rPr>
              <w:t>副</w:t>
            </w:r>
            <w:r w:rsidR="007566C0" w:rsidRPr="007566C0">
              <w:rPr>
                <w:rFonts w:eastAsia="標楷體" w:hAnsi="標楷體" w:hint="eastAsia"/>
                <w:kern w:val="2"/>
              </w:rPr>
              <w:t>教授</w:t>
            </w:r>
          </w:p>
        </w:tc>
        <w:tc>
          <w:tcPr>
            <w:tcW w:w="2977" w:type="dxa"/>
            <w:tcBorders>
              <w:right w:val="single" w:sz="4" w:space="0" w:color="auto"/>
            </w:tcBorders>
            <w:shd w:val="clear" w:color="auto" w:fill="auto"/>
          </w:tcPr>
          <w:p w14:paraId="72583193" w14:textId="2D1F634F" w:rsidR="007566C0" w:rsidRPr="007566C0" w:rsidRDefault="0034773A" w:rsidP="0088027E">
            <w:pPr>
              <w:suppressAutoHyphens w:val="0"/>
              <w:autoSpaceDN/>
              <w:textAlignment w:val="auto"/>
              <w:rPr>
                <w:rFonts w:eastAsia="標楷體"/>
                <w:kern w:val="2"/>
              </w:rPr>
            </w:pPr>
            <w:r w:rsidRPr="0034773A">
              <w:rPr>
                <w:rFonts w:eastAsia="標楷體"/>
                <w:kern w:val="2"/>
              </w:rPr>
              <w:t>05</w:t>
            </w:r>
            <w:r>
              <w:rPr>
                <w:rFonts w:eastAsia="標楷體" w:hint="eastAsia"/>
                <w:kern w:val="2"/>
              </w:rPr>
              <w:t>-</w:t>
            </w:r>
            <w:r w:rsidRPr="0034773A">
              <w:rPr>
                <w:rFonts w:eastAsia="標楷體"/>
                <w:kern w:val="2"/>
              </w:rPr>
              <w:t xml:space="preserve"> 271</w:t>
            </w:r>
            <w:r>
              <w:rPr>
                <w:rFonts w:eastAsia="標楷體" w:hint="eastAsia"/>
                <w:kern w:val="2"/>
              </w:rPr>
              <w:t>-</w:t>
            </w:r>
            <w:r w:rsidRPr="0034773A">
              <w:rPr>
                <w:rFonts w:eastAsia="標楷體"/>
                <w:kern w:val="2"/>
              </w:rPr>
              <w:t>7792</w:t>
            </w:r>
          </w:p>
        </w:tc>
        <w:tc>
          <w:tcPr>
            <w:tcW w:w="3115" w:type="dxa"/>
            <w:tcBorders>
              <w:left w:val="single" w:sz="4" w:space="0" w:color="auto"/>
            </w:tcBorders>
            <w:shd w:val="clear" w:color="auto" w:fill="auto"/>
          </w:tcPr>
          <w:p w14:paraId="3C72C7DE" w14:textId="4D835BCF" w:rsidR="007566C0" w:rsidRPr="007566C0" w:rsidRDefault="0034773A" w:rsidP="0088027E">
            <w:pPr>
              <w:suppressAutoHyphens w:val="0"/>
              <w:autoSpaceDN/>
              <w:textAlignment w:val="auto"/>
              <w:rPr>
                <w:rFonts w:eastAsia="標楷體"/>
                <w:kern w:val="2"/>
              </w:rPr>
            </w:pPr>
            <w:r w:rsidRPr="0034773A">
              <w:rPr>
                <w:rFonts w:eastAsia="標楷體"/>
                <w:kern w:val="2"/>
              </w:rPr>
              <w:t>jcc@mail.ncyu.edu.tw</w:t>
            </w:r>
          </w:p>
        </w:tc>
      </w:tr>
    </w:tbl>
    <w:p w14:paraId="7ED97807" w14:textId="77777777" w:rsidR="00A534C8" w:rsidRPr="007566C0" w:rsidRDefault="00A534C8" w:rsidP="00EE7806">
      <w:pPr>
        <w:rPr>
          <w:rFonts w:eastAsia="標楷體"/>
          <w:sz w:val="36"/>
          <w:szCs w:val="36"/>
        </w:rPr>
      </w:pPr>
    </w:p>
    <w:p w14:paraId="77DEA20B" w14:textId="77777777" w:rsidR="00A534C8" w:rsidRDefault="00A534C8" w:rsidP="00A534C8"/>
    <w:p w14:paraId="32FB89CA" w14:textId="77777777" w:rsidR="00A534C8" w:rsidRPr="00A534C8" w:rsidRDefault="00A534C8" w:rsidP="00A534C8">
      <w:pPr>
        <w:sectPr w:rsidR="00A534C8" w:rsidRPr="00A534C8">
          <w:headerReference w:type="default" r:id="rId8"/>
          <w:pgSz w:w="11906" w:h="16838"/>
          <w:pgMar w:top="720" w:right="720" w:bottom="720" w:left="720" w:header="851" w:footer="794" w:gutter="0"/>
          <w:pgNumType w:start="1"/>
          <w:cols w:space="720"/>
          <w:docGrid w:type="lines" w:linePitch="361"/>
        </w:sectPr>
      </w:pPr>
    </w:p>
    <w:p w14:paraId="76E1E5B8" w14:textId="77777777" w:rsidR="00BA6257" w:rsidRDefault="003B2C91">
      <w:pPr>
        <w:pStyle w:val="1"/>
        <w:spacing w:after="0" w:line="500" w:lineRule="exact"/>
        <w:ind w:right="-24"/>
        <w:jc w:val="center"/>
        <w:rPr>
          <w:rFonts w:ascii="Times New Roman" w:eastAsia="標楷體" w:hAnsi="Times New Roman"/>
          <w:sz w:val="36"/>
          <w:szCs w:val="36"/>
        </w:rPr>
      </w:pPr>
      <w:bookmarkStart w:id="2" w:name="_Toc519760592"/>
      <w:r>
        <w:rPr>
          <w:rFonts w:ascii="Times New Roman" w:eastAsia="標楷體" w:hAnsi="Times New Roman"/>
          <w:sz w:val="36"/>
          <w:szCs w:val="36"/>
        </w:rPr>
        <w:lastRenderedPageBreak/>
        <w:t>一般潔淨區動物舍房工作人員與研究使用人員之工作通則</w:t>
      </w:r>
    </w:p>
    <w:bookmarkEnd w:id="1"/>
    <w:bookmarkEnd w:id="2"/>
    <w:p w14:paraId="5336ADCB" w14:textId="77777777" w:rsidR="00BA6257" w:rsidRDefault="00BA6257" w:rsidP="00BA6257">
      <w:pPr>
        <w:pStyle w:val="a6"/>
        <w:spacing w:line="400" w:lineRule="exact"/>
        <w:ind w:left="482"/>
        <w:rPr>
          <w:rFonts w:eastAsia="標楷體"/>
        </w:rPr>
      </w:pPr>
    </w:p>
    <w:p w14:paraId="73B61897" w14:textId="77777777" w:rsidR="00A47FC5" w:rsidRDefault="003B2C91">
      <w:pPr>
        <w:pStyle w:val="a6"/>
        <w:numPr>
          <w:ilvl w:val="0"/>
          <w:numId w:val="5"/>
        </w:numPr>
        <w:spacing w:line="400" w:lineRule="exact"/>
        <w:ind w:left="482" w:hanging="482"/>
        <w:rPr>
          <w:rFonts w:eastAsia="標楷體"/>
        </w:rPr>
      </w:pPr>
      <w:r>
        <w:rPr>
          <w:rFonts w:eastAsia="標楷體"/>
        </w:rPr>
        <w:t>目的：</w:t>
      </w:r>
    </w:p>
    <w:p w14:paraId="2BDA3C83" w14:textId="77777777" w:rsidR="00A47FC5" w:rsidRDefault="003B2C91">
      <w:pPr>
        <w:pStyle w:val="a3"/>
        <w:spacing w:line="400" w:lineRule="exact"/>
        <w:ind w:left="480" w:firstLine="480"/>
      </w:pPr>
      <w:r>
        <w:rPr>
          <w:rFonts w:ascii="Comic Sans MS" w:eastAsia="標楷體" w:hAnsi="Comic Sans MS"/>
        </w:rPr>
        <w:t>制定本動物舍房之使用人使用</w:t>
      </w:r>
      <w:r>
        <w:rPr>
          <w:rFonts w:ascii="Comic Sans MS" w:eastAsia="標楷體" w:hAnsi="Comic Sans MS"/>
          <w:bCs/>
        </w:rPr>
        <w:t>一般</w:t>
      </w:r>
      <w:r>
        <w:rPr>
          <w:rFonts w:ascii="Times New Roman" w:eastAsia="標楷體" w:hAnsi="Times New Roman"/>
          <w:bCs/>
        </w:rPr>
        <w:t>潔淨區（</w:t>
      </w:r>
      <w:r>
        <w:rPr>
          <w:rFonts w:ascii="Times New Roman" w:eastAsia="標楷體" w:hAnsi="Times New Roman"/>
          <w:bCs/>
        </w:rPr>
        <w:t>clean conventional area</w:t>
      </w:r>
      <w:r>
        <w:rPr>
          <w:rFonts w:ascii="Times New Roman" w:eastAsia="標楷體" w:hAnsi="Times New Roman"/>
          <w:bCs/>
        </w:rPr>
        <w:t>）之</w:t>
      </w:r>
      <w:r>
        <w:rPr>
          <w:rFonts w:ascii="Times New Roman" w:eastAsia="標楷體" w:hAnsi="Times New Roman"/>
        </w:rPr>
        <w:t>工作規範</w:t>
      </w:r>
      <w:r>
        <w:rPr>
          <w:rFonts w:ascii="Comic Sans MS" w:eastAsia="標楷體" w:hAnsi="Comic Sans MS"/>
        </w:rPr>
        <w:t>，使使用人管理標準化。</w:t>
      </w:r>
    </w:p>
    <w:p w14:paraId="6E50378B" w14:textId="77777777" w:rsidR="00A47FC5" w:rsidRDefault="00A47FC5">
      <w:pPr>
        <w:pStyle w:val="a3"/>
        <w:spacing w:line="400" w:lineRule="exact"/>
        <w:ind w:left="480"/>
        <w:rPr>
          <w:rFonts w:ascii="Times New Roman" w:eastAsia="標楷體" w:hAnsi="Times New Roman"/>
        </w:rPr>
      </w:pPr>
    </w:p>
    <w:p w14:paraId="166FB40E" w14:textId="77777777" w:rsidR="00A47FC5" w:rsidRDefault="003B2C91">
      <w:pPr>
        <w:pStyle w:val="a6"/>
        <w:numPr>
          <w:ilvl w:val="0"/>
          <w:numId w:val="5"/>
        </w:numPr>
        <w:spacing w:line="400" w:lineRule="exact"/>
        <w:ind w:left="482" w:hanging="482"/>
        <w:rPr>
          <w:rFonts w:eastAsia="標楷體"/>
        </w:rPr>
      </w:pPr>
      <w:r>
        <w:rPr>
          <w:rFonts w:eastAsia="標楷體"/>
        </w:rPr>
        <w:t>適用範圍：</w:t>
      </w:r>
    </w:p>
    <w:p w14:paraId="565B2792" w14:textId="77777777" w:rsidR="00A47FC5" w:rsidRDefault="003B2C91">
      <w:pPr>
        <w:pStyle w:val="a6"/>
        <w:numPr>
          <w:ilvl w:val="0"/>
          <w:numId w:val="6"/>
        </w:numPr>
        <w:spacing w:line="400" w:lineRule="exact"/>
        <w:ind w:left="960" w:hanging="720"/>
      </w:pPr>
      <w:r>
        <w:rPr>
          <w:rFonts w:ascii="Comic Sans MS" w:eastAsia="標楷體" w:hAnsi="Comic Sans MS"/>
        </w:rPr>
        <w:t>動物舍房之使用人。</w:t>
      </w:r>
    </w:p>
    <w:p w14:paraId="0209E582" w14:textId="77777777" w:rsidR="00A47FC5" w:rsidRDefault="003B2C91">
      <w:pPr>
        <w:pStyle w:val="a6"/>
        <w:numPr>
          <w:ilvl w:val="0"/>
          <w:numId w:val="6"/>
        </w:numPr>
        <w:spacing w:line="400" w:lineRule="exact"/>
        <w:ind w:left="960" w:hanging="720"/>
        <w:rPr>
          <w:rFonts w:eastAsia="標楷體"/>
        </w:rPr>
      </w:pPr>
      <w:r>
        <w:rPr>
          <w:rFonts w:eastAsia="標楷體"/>
        </w:rPr>
        <w:t>房間編號：</w:t>
      </w:r>
      <w:r>
        <w:rPr>
          <w:rFonts w:eastAsia="標楷體"/>
        </w:rPr>
        <w:t>CC-01~CC-08</w:t>
      </w:r>
      <w:r>
        <w:rPr>
          <w:rFonts w:eastAsia="標楷體"/>
        </w:rPr>
        <w:t>動物舍房間。</w:t>
      </w:r>
    </w:p>
    <w:p w14:paraId="50B65B0E" w14:textId="77777777" w:rsidR="00A47FC5" w:rsidRDefault="00A47FC5">
      <w:pPr>
        <w:pStyle w:val="a6"/>
        <w:spacing w:line="400" w:lineRule="exact"/>
        <w:ind w:left="764"/>
        <w:rPr>
          <w:rFonts w:eastAsia="標楷體"/>
        </w:rPr>
      </w:pPr>
    </w:p>
    <w:p w14:paraId="7ED01614" w14:textId="77777777" w:rsidR="00A47FC5" w:rsidRDefault="003B2C91">
      <w:pPr>
        <w:pStyle w:val="a6"/>
        <w:numPr>
          <w:ilvl w:val="0"/>
          <w:numId w:val="5"/>
        </w:numPr>
        <w:spacing w:line="400" w:lineRule="exact"/>
        <w:ind w:left="482" w:hanging="482"/>
        <w:rPr>
          <w:rFonts w:eastAsia="標楷體"/>
        </w:rPr>
      </w:pPr>
      <w:r>
        <w:rPr>
          <w:rFonts w:eastAsia="標楷體"/>
        </w:rPr>
        <w:t>程序：</w:t>
      </w:r>
    </w:p>
    <w:p w14:paraId="0FEC06FD" w14:textId="75A5E1EE" w:rsidR="00A47FC5" w:rsidRPr="00AE539F" w:rsidRDefault="003B2C91" w:rsidP="00BE3BA6">
      <w:pPr>
        <w:pStyle w:val="a6"/>
        <w:numPr>
          <w:ilvl w:val="0"/>
          <w:numId w:val="7"/>
        </w:numPr>
        <w:snapToGrid w:val="0"/>
        <w:spacing w:line="400" w:lineRule="exact"/>
        <w:ind w:left="960" w:hanging="720"/>
        <w:rPr>
          <w:rFonts w:ascii="Comic Sans MS" w:eastAsia="標楷體" w:hAnsi="Comic Sans MS"/>
        </w:rPr>
      </w:pPr>
      <w:r>
        <w:rPr>
          <w:rFonts w:ascii="Comic Sans MS" w:eastAsia="標楷體" w:hAnsi="Comic Sans MS"/>
        </w:rPr>
        <w:t>脫鞋進入動物舍，換穿室內脫鞋</w:t>
      </w:r>
      <w:r w:rsidRPr="00AE539F">
        <w:rPr>
          <w:rFonts w:ascii="Comic Sans MS" w:eastAsia="標楷體" w:hAnsi="Comic Sans MS"/>
        </w:rPr>
        <w:t>，登記</w:t>
      </w:r>
      <w:r w:rsidR="00BE3BA6" w:rsidRPr="00AE539F">
        <w:rPr>
          <w:rFonts w:eastAsia="標楷體" w:hint="eastAsia"/>
        </w:rPr>
        <w:t>CC</w:t>
      </w:r>
      <w:r w:rsidR="00BE3BA6" w:rsidRPr="00AE539F">
        <w:rPr>
          <w:rFonts w:ascii="Comic Sans MS" w:eastAsia="標楷體" w:hAnsi="Comic Sans MS" w:hint="eastAsia"/>
        </w:rPr>
        <w:t>區人員進出紀錄表</w:t>
      </w:r>
      <w:r w:rsidR="00BE3BA6" w:rsidRPr="00AE539F">
        <w:rPr>
          <w:rFonts w:eastAsia="標楷體" w:hint="eastAsia"/>
        </w:rPr>
        <w:t>（</w:t>
      </w:r>
      <w:r w:rsidR="00BE3BA6" w:rsidRPr="00AE539F">
        <w:rPr>
          <w:rFonts w:eastAsia="標楷體"/>
        </w:rPr>
        <w:t>SOP</w:t>
      </w:r>
      <w:r w:rsidR="00BE3BA6" w:rsidRPr="00AE539F">
        <w:rPr>
          <w:rFonts w:eastAsia="標楷體"/>
        </w:rPr>
        <w:t>編號</w:t>
      </w:r>
      <w:r w:rsidR="00BE3BA6" w:rsidRPr="00AE539F">
        <w:rPr>
          <w:rFonts w:eastAsia="標楷體"/>
        </w:rPr>
        <w:t>B1-001-T03</w:t>
      </w:r>
      <w:r w:rsidR="00BE3BA6" w:rsidRPr="00AE539F">
        <w:rPr>
          <w:rFonts w:eastAsia="標楷體" w:hint="eastAsia"/>
        </w:rPr>
        <w:t>）</w:t>
      </w:r>
      <w:r w:rsidRPr="00AE539F">
        <w:rPr>
          <w:rFonts w:ascii="Comic Sans MS" w:eastAsia="標楷體" w:hAnsi="Comic Sans MS"/>
        </w:rPr>
        <w:t>，進入更衣室。</w:t>
      </w:r>
    </w:p>
    <w:p w14:paraId="6CD4C5FD" w14:textId="77777777" w:rsidR="00A47FC5" w:rsidRPr="00AE539F" w:rsidRDefault="003B2C91">
      <w:pPr>
        <w:pStyle w:val="a6"/>
        <w:numPr>
          <w:ilvl w:val="0"/>
          <w:numId w:val="7"/>
        </w:numPr>
        <w:snapToGrid w:val="0"/>
        <w:spacing w:line="400" w:lineRule="exact"/>
        <w:ind w:left="960" w:hanging="720"/>
      </w:pPr>
      <w:r w:rsidRPr="00AE539F">
        <w:rPr>
          <w:rFonts w:ascii="Comic Sans MS" w:eastAsia="標楷體" w:hAnsi="Comic Sans MS"/>
        </w:rPr>
        <w:t>進入動物舍更衣間穿上實驗衣，可自行決定是否穿戴手套、口罩及無塵帽。</w:t>
      </w:r>
    </w:p>
    <w:p w14:paraId="39BC6FF3" w14:textId="77777777" w:rsidR="00A47FC5" w:rsidRPr="00AE539F" w:rsidRDefault="003B2C91">
      <w:pPr>
        <w:pStyle w:val="a6"/>
        <w:numPr>
          <w:ilvl w:val="0"/>
          <w:numId w:val="7"/>
        </w:numPr>
        <w:snapToGrid w:val="0"/>
        <w:spacing w:line="400" w:lineRule="exact"/>
        <w:ind w:left="960" w:hanging="720"/>
      </w:pPr>
      <w:r w:rsidRPr="00AE539F">
        <w:rPr>
          <w:rFonts w:ascii="Comic Sans MS" w:eastAsia="標楷體" w:hAnsi="Comic Sans MS"/>
        </w:rPr>
        <w:t>進入欲檢查或研究之房間。</w:t>
      </w:r>
    </w:p>
    <w:p w14:paraId="0D1F8CA1" w14:textId="77777777" w:rsidR="00A47FC5" w:rsidRPr="00AE539F" w:rsidRDefault="003B2C91">
      <w:pPr>
        <w:pStyle w:val="a6"/>
        <w:numPr>
          <w:ilvl w:val="0"/>
          <w:numId w:val="7"/>
        </w:numPr>
        <w:snapToGrid w:val="0"/>
        <w:spacing w:line="400" w:lineRule="exact"/>
        <w:ind w:left="960" w:hanging="720"/>
      </w:pPr>
      <w:r w:rsidRPr="00AE539F">
        <w:rPr>
          <w:rFonts w:eastAsia="標楷體"/>
        </w:rPr>
        <w:t>檢查空調與照明。溫度：</w:t>
      </w:r>
      <w:r w:rsidRPr="00AE539F">
        <w:rPr>
          <w:rFonts w:eastAsia="標楷體"/>
        </w:rPr>
        <w:t>22~28</w:t>
      </w:r>
      <w:r w:rsidRPr="00AE539F">
        <w:rPr>
          <w:rFonts w:ascii="新細明體" w:hAnsi="新細明體" w:cs="新細明體"/>
        </w:rPr>
        <w:t>℃</w:t>
      </w:r>
      <w:r w:rsidRPr="00AE539F">
        <w:rPr>
          <w:rFonts w:eastAsia="標楷體"/>
        </w:rPr>
        <w:t>、光照時間：</w:t>
      </w:r>
      <w:r w:rsidRPr="00AE539F">
        <w:rPr>
          <w:rFonts w:eastAsia="標楷體"/>
        </w:rPr>
        <w:t>6:00~18:00</w:t>
      </w:r>
      <w:r w:rsidRPr="00AE539F">
        <w:rPr>
          <w:rFonts w:eastAsia="標楷體"/>
        </w:rPr>
        <w:t>。</w:t>
      </w:r>
    </w:p>
    <w:p w14:paraId="0E62BDAE" w14:textId="77777777" w:rsidR="00A47FC5" w:rsidRPr="00AE539F" w:rsidRDefault="003B2C91">
      <w:pPr>
        <w:pStyle w:val="a6"/>
        <w:numPr>
          <w:ilvl w:val="0"/>
          <w:numId w:val="7"/>
        </w:numPr>
        <w:snapToGrid w:val="0"/>
        <w:spacing w:line="400" w:lineRule="exact"/>
        <w:ind w:left="960" w:hanging="720"/>
        <w:rPr>
          <w:rFonts w:eastAsia="標楷體"/>
        </w:rPr>
      </w:pPr>
      <w:r w:rsidRPr="00AE539F">
        <w:rPr>
          <w:rFonts w:eastAsia="標楷體"/>
        </w:rPr>
        <w:t>工作人員須每日紀錄房間之工作與溫溼度表</w:t>
      </w:r>
      <w:r w:rsidR="00BD3E7E" w:rsidRPr="00AE539F">
        <w:rPr>
          <w:rFonts w:eastAsia="標楷體" w:hint="eastAsia"/>
        </w:rPr>
        <w:t>（</w:t>
      </w:r>
      <w:r w:rsidRPr="00AE539F">
        <w:rPr>
          <w:rFonts w:eastAsia="標楷體"/>
        </w:rPr>
        <w:t>SOP</w:t>
      </w:r>
      <w:r w:rsidRPr="00AE539F">
        <w:rPr>
          <w:rFonts w:eastAsia="標楷體"/>
        </w:rPr>
        <w:t>編號</w:t>
      </w:r>
      <w:r w:rsidRPr="00AE539F">
        <w:rPr>
          <w:rFonts w:eastAsia="標楷體"/>
        </w:rPr>
        <w:t>B1-001-T01</w:t>
      </w:r>
      <w:r w:rsidR="00BD3E7E" w:rsidRPr="00AE539F">
        <w:rPr>
          <w:rFonts w:eastAsia="標楷體" w:hint="eastAsia"/>
        </w:rPr>
        <w:t>）</w:t>
      </w:r>
      <w:r w:rsidRPr="00AE539F">
        <w:rPr>
          <w:rFonts w:eastAsia="標楷體"/>
        </w:rPr>
        <w:t>。</w:t>
      </w:r>
    </w:p>
    <w:p w14:paraId="7D1370BB" w14:textId="77777777" w:rsidR="00A47FC5" w:rsidRPr="00AE539F" w:rsidRDefault="003B2C91">
      <w:pPr>
        <w:pStyle w:val="a6"/>
        <w:numPr>
          <w:ilvl w:val="0"/>
          <w:numId w:val="7"/>
        </w:numPr>
        <w:snapToGrid w:val="0"/>
        <w:spacing w:line="400" w:lineRule="exact"/>
        <w:ind w:left="960" w:hanging="720"/>
        <w:rPr>
          <w:rFonts w:eastAsia="標楷體"/>
        </w:rPr>
      </w:pPr>
      <w:r w:rsidRPr="00AE539F">
        <w:rPr>
          <w:rFonts w:eastAsia="標楷體"/>
        </w:rPr>
        <w:t>研究人員需每日檢查動物狀況並紀錄動物隻數</w:t>
      </w:r>
      <w:r w:rsidR="00BD3E7E" w:rsidRPr="00AE539F">
        <w:rPr>
          <w:rFonts w:eastAsia="標楷體" w:hint="eastAsia"/>
        </w:rPr>
        <w:t>（</w:t>
      </w:r>
      <w:r w:rsidRPr="00AE539F">
        <w:rPr>
          <w:rFonts w:eastAsia="標楷體"/>
        </w:rPr>
        <w:t>SOP</w:t>
      </w:r>
      <w:r w:rsidRPr="00AE539F">
        <w:rPr>
          <w:rFonts w:eastAsia="標楷體"/>
        </w:rPr>
        <w:t>編號</w:t>
      </w:r>
      <w:r w:rsidRPr="00AE539F">
        <w:rPr>
          <w:rFonts w:eastAsia="標楷體"/>
        </w:rPr>
        <w:t>B1-001-T02</w:t>
      </w:r>
      <w:r w:rsidR="00BD3E7E" w:rsidRPr="00AE539F">
        <w:rPr>
          <w:rFonts w:eastAsia="標楷體" w:hint="eastAsia"/>
        </w:rPr>
        <w:t>）</w:t>
      </w:r>
      <w:r w:rsidRPr="00AE539F">
        <w:rPr>
          <w:rFonts w:eastAsia="標楷體"/>
        </w:rPr>
        <w:t>。飼料不足需添加、飲水至少要</w:t>
      </w:r>
      <w:r w:rsidRPr="00AE539F">
        <w:rPr>
          <w:rFonts w:eastAsia="標楷體"/>
        </w:rPr>
        <w:t>1/4</w:t>
      </w:r>
      <w:r w:rsidRPr="00AE539F">
        <w:rPr>
          <w:rFonts w:eastAsia="標楷體"/>
        </w:rPr>
        <w:t>瓶滿並確認是否有骯髒阻塞漏水的情況、墊料與飼育盒需</w:t>
      </w:r>
      <w:r w:rsidRPr="00AE539F">
        <w:rPr>
          <w:rFonts w:eastAsia="標楷體"/>
        </w:rPr>
        <w:t>1~2</w:t>
      </w:r>
      <w:r w:rsidRPr="00AE539F">
        <w:rPr>
          <w:rFonts w:eastAsia="標楷體"/>
        </w:rPr>
        <w:t>週更換</w:t>
      </w:r>
      <w:r w:rsidRPr="00AE539F">
        <w:rPr>
          <w:rFonts w:eastAsia="標楷體"/>
        </w:rPr>
        <w:t>1~2</w:t>
      </w:r>
      <w:r w:rsidRPr="00AE539F">
        <w:rPr>
          <w:rFonts w:eastAsia="標楷體"/>
        </w:rPr>
        <w:t>次</w:t>
      </w:r>
      <w:r w:rsidRPr="00AE539F">
        <w:rPr>
          <w:rFonts w:eastAsia="標楷體"/>
        </w:rPr>
        <w:t>(</w:t>
      </w:r>
      <w:r w:rsidRPr="00AE539F">
        <w:rPr>
          <w:rFonts w:eastAsia="標楷體"/>
        </w:rPr>
        <w:t>視髒污程度決定</w:t>
      </w:r>
      <w:r w:rsidRPr="00AE539F">
        <w:rPr>
          <w:rFonts w:eastAsia="標楷體"/>
        </w:rPr>
        <w:t>)</w:t>
      </w:r>
      <w:r w:rsidRPr="00AE539F">
        <w:rPr>
          <w:rFonts w:eastAsia="標楷體"/>
        </w:rPr>
        <w:t>。若研究人員該日無法到舍巡房，請提前</w:t>
      </w:r>
      <w:r w:rsidRPr="00AE539F">
        <w:rPr>
          <w:rFonts w:eastAsia="標楷體"/>
        </w:rPr>
        <w:t>1</w:t>
      </w:r>
      <w:r w:rsidRPr="00AE539F">
        <w:rPr>
          <w:rFonts w:eastAsia="標楷體"/>
        </w:rPr>
        <w:t>日通知工作人員來協助。</w:t>
      </w:r>
    </w:p>
    <w:p w14:paraId="6DD8C2CC" w14:textId="77777777" w:rsidR="00A47FC5" w:rsidRPr="00AE539F" w:rsidRDefault="003B2C91">
      <w:pPr>
        <w:pStyle w:val="a6"/>
        <w:numPr>
          <w:ilvl w:val="0"/>
          <w:numId w:val="7"/>
        </w:numPr>
        <w:snapToGrid w:val="0"/>
        <w:spacing w:line="400" w:lineRule="exact"/>
        <w:ind w:left="960" w:hanging="720"/>
        <w:rPr>
          <w:rFonts w:eastAsia="標楷體"/>
        </w:rPr>
      </w:pPr>
      <w:r w:rsidRPr="00AE539F">
        <w:rPr>
          <w:rFonts w:eastAsia="標楷體"/>
        </w:rPr>
        <w:t>動物照料後打掃動物舍，隨時保持房間內之清潔。</w:t>
      </w:r>
    </w:p>
    <w:p w14:paraId="2FB5F888" w14:textId="77777777" w:rsidR="00A47FC5" w:rsidRPr="00AE539F" w:rsidRDefault="003B2C91">
      <w:pPr>
        <w:pStyle w:val="a6"/>
        <w:numPr>
          <w:ilvl w:val="0"/>
          <w:numId w:val="7"/>
        </w:numPr>
        <w:snapToGrid w:val="0"/>
        <w:spacing w:line="400" w:lineRule="exact"/>
        <w:ind w:left="960" w:hanging="720"/>
        <w:rPr>
          <w:rFonts w:eastAsia="標楷體"/>
        </w:rPr>
      </w:pPr>
      <w:r w:rsidRPr="00AE539F">
        <w:rPr>
          <w:rFonts w:eastAsia="標楷體"/>
        </w:rPr>
        <w:t>使用後的器具歸位，將檢查結果確實登記於每日紀錄表內。</w:t>
      </w:r>
    </w:p>
    <w:p w14:paraId="730C4CF3" w14:textId="77777777" w:rsidR="00A47FC5" w:rsidRPr="00AE539F" w:rsidRDefault="003B2C91">
      <w:pPr>
        <w:pStyle w:val="a6"/>
        <w:numPr>
          <w:ilvl w:val="0"/>
          <w:numId w:val="7"/>
        </w:numPr>
        <w:snapToGrid w:val="0"/>
        <w:spacing w:line="400" w:lineRule="exact"/>
        <w:ind w:left="960" w:hanging="720"/>
        <w:rPr>
          <w:rFonts w:eastAsia="標楷體"/>
        </w:rPr>
      </w:pPr>
      <w:r w:rsidRPr="00AE539F">
        <w:rPr>
          <w:rFonts w:eastAsia="標楷體"/>
        </w:rPr>
        <w:t>研究使用人員將待洗籠具與垃圾由髒走道帶出動物房，置放於清洗區。</w:t>
      </w:r>
    </w:p>
    <w:p w14:paraId="39F0F46C" w14:textId="77777777" w:rsidR="00A47FC5" w:rsidRPr="00AE539F" w:rsidRDefault="003B2C91">
      <w:pPr>
        <w:pStyle w:val="a6"/>
        <w:numPr>
          <w:ilvl w:val="0"/>
          <w:numId w:val="7"/>
        </w:numPr>
        <w:snapToGrid w:val="0"/>
        <w:spacing w:line="400" w:lineRule="exact"/>
        <w:ind w:left="960" w:hanging="720"/>
        <w:rPr>
          <w:rFonts w:eastAsia="標楷體"/>
        </w:rPr>
      </w:pPr>
      <w:r w:rsidRPr="00AE539F">
        <w:rPr>
          <w:rFonts w:eastAsia="標楷體"/>
        </w:rPr>
        <w:t>研究使用人員將垃圾帶出動物房並分類置放清洗間之垃圾桶內。</w:t>
      </w:r>
    </w:p>
    <w:p w14:paraId="6BDDADAC" w14:textId="77777777" w:rsidR="00A47FC5" w:rsidRPr="00AE539F" w:rsidRDefault="003B2C91">
      <w:pPr>
        <w:pStyle w:val="a6"/>
        <w:numPr>
          <w:ilvl w:val="0"/>
          <w:numId w:val="7"/>
        </w:numPr>
        <w:snapToGrid w:val="0"/>
        <w:spacing w:line="400" w:lineRule="exact"/>
        <w:ind w:left="1200" w:hanging="960"/>
        <w:rPr>
          <w:rFonts w:eastAsia="標楷體"/>
        </w:rPr>
      </w:pPr>
      <w:r w:rsidRPr="00AE539F">
        <w:rPr>
          <w:rFonts w:eastAsia="標楷體"/>
        </w:rPr>
        <w:t>工作人員需每月檢查空調設備，並於動物進駐期間每月清洗更換換氣口濾網。</w:t>
      </w:r>
    </w:p>
    <w:p w14:paraId="325C828A" w14:textId="77777777" w:rsidR="00BD3E7E" w:rsidRPr="00AE539F" w:rsidRDefault="003B2C91" w:rsidP="00934F32">
      <w:pPr>
        <w:pStyle w:val="a6"/>
        <w:numPr>
          <w:ilvl w:val="0"/>
          <w:numId w:val="7"/>
        </w:numPr>
        <w:snapToGrid w:val="0"/>
        <w:spacing w:line="400" w:lineRule="exact"/>
        <w:ind w:left="1200" w:hanging="960"/>
      </w:pPr>
      <w:r w:rsidRPr="00AE539F">
        <w:rPr>
          <w:rFonts w:eastAsia="標楷體"/>
        </w:rPr>
        <w:t>動物退房後，工作人員需清潔動物舍，清洗更換換氣口濾網，並以消毒水拖地，開</w:t>
      </w:r>
      <w:r w:rsidRPr="00AE539F">
        <w:rPr>
          <w:rFonts w:eastAsia="標楷體"/>
        </w:rPr>
        <w:t>UV</w:t>
      </w:r>
      <w:r w:rsidRPr="00AE539F">
        <w:rPr>
          <w:rFonts w:eastAsia="標楷體"/>
        </w:rPr>
        <w:t>燈</w:t>
      </w:r>
      <w:r w:rsidRPr="00AE539F">
        <w:rPr>
          <w:rFonts w:eastAsia="標楷體"/>
        </w:rPr>
        <w:t>18</w:t>
      </w:r>
      <w:r w:rsidRPr="00AE539F">
        <w:rPr>
          <w:rFonts w:eastAsia="標楷體"/>
        </w:rPr>
        <w:t>小時滅菌。</w:t>
      </w:r>
      <w:r w:rsidR="00BD3E7E" w:rsidRPr="00AE539F">
        <w:rPr>
          <w:rFonts w:eastAsia="標楷體" w:hint="eastAsia"/>
        </w:rPr>
        <w:t>（</w:t>
      </w:r>
      <w:r w:rsidRPr="00AE539F">
        <w:rPr>
          <w:rFonts w:eastAsia="標楷體"/>
        </w:rPr>
        <w:t>稀釋漂白水</w:t>
      </w:r>
      <w:r w:rsidR="00BD3E7E" w:rsidRPr="00AE539F">
        <w:rPr>
          <w:rFonts w:eastAsia="標楷體" w:hint="eastAsia"/>
        </w:rPr>
        <w:t>[</w:t>
      </w:r>
      <w:r w:rsidRPr="00AE539F">
        <w:rPr>
          <w:rFonts w:eastAsia="標楷體"/>
        </w:rPr>
        <w:t>250</w:t>
      </w:r>
      <w:r w:rsidRPr="00AE539F">
        <w:rPr>
          <w:rFonts w:eastAsia="標楷體"/>
        </w:rPr>
        <w:t>倍稀釋</w:t>
      </w:r>
      <w:r w:rsidR="00BD3E7E" w:rsidRPr="00AE539F">
        <w:rPr>
          <w:rFonts w:eastAsia="標楷體" w:hint="eastAsia"/>
        </w:rPr>
        <w:t>]</w:t>
      </w:r>
      <w:r w:rsidRPr="00AE539F">
        <w:rPr>
          <w:rFonts w:eastAsia="標楷體"/>
        </w:rPr>
        <w:t>：</w:t>
      </w:r>
      <w:r w:rsidRPr="00AE539F">
        <w:rPr>
          <w:rFonts w:eastAsia="標楷體"/>
        </w:rPr>
        <w:t>20 mL + 5000 mL H</w:t>
      </w:r>
      <w:r w:rsidRPr="00AE539F">
        <w:rPr>
          <w:rFonts w:eastAsia="標楷體"/>
          <w:vertAlign w:val="subscript"/>
        </w:rPr>
        <w:t>2</w:t>
      </w:r>
      <w:r w:rsidRPr="00AE539F">
        <w:rPr>
          <w:rFonts w:eastAsia="標楷體"/>
        </w:rPr>
        <w:t>O</w:t>
      </w:r>
      <w:r w:rsidR="00BD3E7E" w:rsidRPr="00AE539F">
        <w:rPr>
          <w:rFonts w:eastAsia="標楷體" w:hint="eastAsia"/>
        </w:rPr>
        <w:t>）</w:t>
      </w:r>
    </w:p>
    <w:p w14:paraId="2208C712" w14:textId="77777777" w:rsidR="00A47FC5" w:rsidRPr="00AE539F" w:rsidRDefault="003B2C91">
      <w:pPr>
        <w:pStyle w:val="a6"/>
        <w:numPr>
          <w:ilvl w:val="0"/>
          <w:numId w:val="7"/>
        </w:numPr>
        <w:snapToGrid w:val="0"/>
        <w:spacing w:line="400" w:lineRule="exact"/>
        <w:ind w:left="1200" w:hanging="960"/>
        <w:rPr>
          <w:rFonts w:eastAsia="標楷體"/>
        </w:rPr>
      </w:pPr>
      <w:r w:rsidRPr="00AE539F">
        <w:rPr>
          <w:rFonts w:eastAsia="標楷體"/>
        </w:rPr>
        <w:t>回到大門口脫下實驗衣、手套等物品，離開動物舍時記得登記離開時間並帶上鎖。</w:t>
      </w:r>
    </w:p>
    <w:p w14:paraId="45C9B656" w14:textId="77777777" w:rsidR="00A47FC5" w:rsidRPr="00AE539F" w:rsidRDefault="00A47FC5">
      <w:pPr>
        <w:pStyle w:val="a6"/>
        <w:spacing w:line="400" w:lineRule="exact"/>
        <w:ind w:left="1080"/>
        <w:rPr>
          <w:rFonts w:eastAsia="標楷體"/>
        </w:rPr>
      </w:pPr>
    </w:p>
    <w:p w14:paraId="6664CEF1" w14:textId="77777777" w:rsidR="00A47FC5" w:rsidRPr="00AE539F" w:rsidRDefault="003B2C91">
      <w:pPr>
        <w:pStyle w:val="a6"/>
        <w:numPr>
          <w:ilvl w:val="0"/>
          <w:numId w:val="5"/>
        </w:numPr>
        <w:spacing w:line="400" w:lineRule="exact"/>
        <w:ind w:left="482" w:hanging="482"/>
        <w:rPr>
          <w:rFonts w:eastAsia="標楷體"/>
        </w:rPr>
      </w:pPr>
      <w:r w:rsidRPr="00AE539F">
        <w:rPr>
          <w:rFonts w:eastAsia="標楷體"/>
        </w:rPr>
        <w:t>附錄：</w:t>
      </w:r>
    </w:p>
    <w:p w14:paraId="4463DB40" w14:textId="77777777" w:rsidR="00A47FC5" w:rsidRPr="00AE539F" w:rsidRDefault="003B2C91">
      <w:pPr>
        <w:pStyle w:val="a6"/>
        <w:numPr>
          <w:ilvl w:val="0"/>
          <w:numId w:val="8"/>
        </w:numPr>
        <w:snapToGrid w:val="0"/>
        <w:spacing w:line="400" w:lineRule="exact"/>
        <w:ind w:left="960" w:hanging="720"/>
      </w:pPr>
      <w:r w:rsidRPr="00AE539F">
        <w:rPr>
          <w:rFonts w:eastAsia="標楷體"/>
        </w:rPr>
        <w:t>SOP</w:t>
      </w:r>
      <w:r w:rsidRPr="00AE539F">
        <w:rPr>
          <w:rFonts w:eastAsia="標楷體"/>
        </w:rPr>
        <w:t>編號</w:t>
      </w:r>
      <w:r w:rsidRPr="00AE539F">
        <w:rPr>
          <w:rFonts w:eastAsia="標楷體"/>
        </w:rPr>
        <w:t>B1-001-T01</w:t>
      </w:r>
      <w:r w:rsidRPr="00AE539F">
        <w:rPr>
          <w:rFonts w:eastAsia="標楷體"/>
        </w:rPr>
        <w:t>一般潔淨區動物舍房之每日工作與溫溼度紀錄表（工作人員）</w:t>
      </w:r>
      <w:r w:rsidRPr="00AE539F">
        <w:rPr>
          <w:rFonts w:eastAsia="標楷體"/>
          <w:kern w:val="0"/>
        </w:rPr>
        <w:t>。</w:t>
      </w:r>
    </w:p>
    <w:p w14:paraId="45DF0F13" w14:textId="14624999" w:rsidR="00A47FC5" w:rsidRPr="00AE539F" w:rsidRDefault="003B2C91">
      <w:pPr>
        <w:pStyle w:val="a6"/>
        <w:numPr>
          <w:ilvl w:val="0"/>
          <w:numId w:val="8"/>
        </w:numPr>
        <w:snapToGrid w:val="0"/>
        <w:spacing w:line="400" w:lineRule="exact"/>
        <w:ind w:left="960" w:hanging="720"/>
      </w:pPr>
      <w:bookmarkStart w:id="3" w:name="_Hlk196242352"/>
      <w:r w:rsidRPr="00AE539F">
        <w:rPr>
          <w:rFonts w:eastAsia="標楷體"/>
        </w:rPr>
        <w:t>SOP</w:t>
      </w:r>
      <w:r w:rsidRPr="00AE539F">
        <w:rPr>
          <w:rFonts w:eastAsia="標楷體"/>
        </w:rPr>
        <w:t>編號</w:t>
      </w:r>
      <w:r w:rsidRPr="00AE539F">
        <w:rPr>
          <w:rFonts w:eastAsia="標楷體"/>
        </w:rPr>
        <w:t>B1-001-T02</w:t>
      </w:r>
      <w:r w:rsidRPr="00AE539F">
        <w:rPr>
          <w:rFonts w:eastAsia="標楷體"/>
        </w:rPr>
        <w:t>一般潔淨區動物舍房之每日工作紀錄表（研究使用人員）</w:t>
      </w:r>
      <w:bookmarkEnd w:id="3"/>
      <w:r w:rsidRPr="00AE539F">
        <w:rPr>
          <w:rFonts w:eastAsia="標楷體"/>
          <w:kern w:val="0"/>
        </w:rPr>
        <w:t>。</w:t>
      </w:r>
    </w:p>
    <w:p w14:paraId="19AE2277" w14:textId="62C953FA" w:rsidR="005B658A" w:rsidRPr="00AE539F" w:rsidRDefault="005B658A">
      <w:pPr>
        <w:pStyle w:val="a6"/>
        <w:numPr>
          <w:ilvl w:val="0"/>
          <w:numId w:val="8"/>
        </w:numPr>
        <w:snapToGrid w:val="0"/>
        <w:spacing w:line="400" w:lineRule="exact"/>
        <w:ind w:left="960" w:hanging="720"/>
      </w:pPr>
      <w:r w:rsidRPr="00AE539F">
        <w:rPr>
          <w:rFonts w:eastAsia="標楷體"/>
        </w:rPr>
        <w:t>SOP</w:t>
      </w:r>
      <w:r w:rsidRPr="00AE539F">
        <w:rPr>
          <w:rFonts w:eastAsia="標楷體"/>
        </w:rPr>
        <w:t>編號</w:t>
      </w:r>
      <w:r w:rsidRPr="00AE539F">
        <w:rPr>
          <w:rFonts w:eastAsia="標楷體"/>
        </w:rPr>
        <w:t>B1-001-T0</w:t>
      </w:r>
      <w:r w:rsidRPr="00AE539F">
        <w:rPr>
          <w:rFonts w:eastAsia="標楷體" w:hint="eastAsia"/>
        </w:rPr>
        <w:t>3</w:t>
      </w:r>
      <w:r w:rsidRPr="00AE539F">
        <w:rPr>
          <w:rFonts w:hint="eastAsia"/>
        </w:rPr>
        <w:t xml:space="preserve"> </w:t>
      </w:r>
      <w:r w:rsidRPr="00AE539F">
        <w:rPr>
          <w:rFonts w:eastAsia="標楷體" w:hint="eastAsia"/>
        </w:rPr>
        <w:t>CC</w:t>
      </w:r>
      <w:r w:rsidRPr="00AE539F">
        <w:rPr>
          <w:rFonts w:eastAsia="標楷體" w:hint="eastAsia"/>
        </w:rPr>
        <w:t>區人員進出紀錄表</w:t>
      </w:r>
    </w:p>
    <w:p w14:paraId="19522A2A" w14:textId="77777777" w:rsidR="00A47FC5" w:rsidRDefault="00A47FC5">
      <w:pPr>
        <w:pStyle w:val="a6"/>
        <w:spacing w:line="400" w:lineRule="exact"/>
        <w:ind w:left="822"/>
        <w:rPr>
          <w:rFonts w:eastAsia="標楷體"/>
        </w:rPr>
      </w:pPr>
    </w:p>
    <w:p w14:paraId="00285412" w14:textId="77777777" w:rsidR="00A47FC5" w:rsidRDefault="003B2C91">
      <w:pPr>
        <w:pStyle w:val="a6"/>
        <w:numPr>
          <w:ilvl w:val="0"/>
          <w:numId w:val="5"/>
        </w:numPr>
        <w:spacing w:line="400" w:lineRule="exact"/>
        <w:ind w:left="482" w:hanging="482"/>
        <w:rPr>
          <w:rFonts w:eastAsia="標楷體"/>
        </w:rPr>
      </w:pPr>
      <w:r>
        <w:rPr>
          <w:rFonts w:eastAsia="標楷體"/>
        </w:rPr>
        <w:t>參考資料：</w:t>
      </w:r>
    </w:p>
    <w:p w14:paraId="262DDC9B" w14:textId="77777777" w:rsidR="00A47FC5" w:rsidRPr="005060F2" w:rsidRDefault="003B2C91" w:rsidP="005060F2">
      <w:pPr>
        <w:snapToGrid w:val="0"/>
        <w:spacing w:line="400" w:lineRule="exact"/>
        <w:ind w:left="480" w:firstLine="480"/>
      </w:pPr>
      <w:r>
        <w:rPr>
          <w:rFonts w:eastAsia="標楷體"/>
        </w:rPr>
        <w:lastRenderedPageBreak/>
        <w:t>實驗動物管理與使用指南第三版（擴充版）</w:t>
      </w:r>
      <w:hyperlink r:id="rId9" w:history="1">
        <w:r>
          <w:rPr>
            <w:rStyle w:val="ad"/>
            <w:rFonts w:eastAsia="標楷體"/>
          </w:rPr>
          <w:t>http://animal.coa.gov.tw/html/index_04_3_1.html</w:t>
        </w:r>
      </w:hyperlink>
    </w:p>
    <w:p w14:paraId="4874E447" w14:textId="77777777" w:rsidR="003B2C91" w:rsidRDefault="003B2C91">
      <w:pPr>
        <w:sectPr w:rsidR="003B2C91">
          <w:headerReference w:type="default" r:id="rId10"/>
          <w:pgSz w:w="11906" w:h="16838"/>
          <w:pgMar w:top="720" w:right="720" w:bottom="720" w:left="720" w:header="851" w:footer="794" w:gutter="0"/>
          <w:pgNumType w:start="1"/>
          <w:cols w:space="720"/>
          <w:docGrid w:type="lines" w:linePitch="361"/>
        </w:sectPr>
      </w:pPr>
    </w:p>
    <w:p w14:paraId="476641F9" w14:textId="77777777" w:rsidR="00A47FC5" w:rsidRPr="00BA6257" w:rsidRDefault="003B2C91" w:rsidP="00BA6257">
      <w:pPr>
        <w:pStyle w:val="1"/>
        <w:spacing w:afterLines="50" w:line="500" w:lineRule="exact"/>
        <w:ind w:right="-23"/>
        <w:jc w:val="center"/>
        <w:rPr>
          <w:rFonts w:ascii="Times New Roman" w:eastAsia="標楷體" w:hAnsi="Times New Roman"/>
          <w:sz w:val="36"/>
          <w:szCs w:val="36"/>
        </w:rPr>
      </w:pPr>
      <w:bookmarkStart w:id="4" w:name="_Toc459670052"/>
      <w:bookmarkStart w:id="5" w:name="_Toc519760593"/>
      <w:r>
        <w:rPr>
          <w:rFonts w:ascii="Times New Roman" w:eastAsia="標楷體" w:hAnsi="Times New Roman"/>
          <w:sz w:val="36"/>
          <w:szCs w:val="36"/>
        </w:rPr>
        <w:lastRenderedPageBreak/>
        <w:t>一般潔淨區動物舍房之每日工作與溫溼度紀錄表（工作人員）</w:t>
      </w:r>
      <w:r w:rsidRPr="00807FBD">
        <w:rPr>
          <w:rFonts w:eastAsia="標楷體"/>
          <w:color w:val="FFFFFF" w:themeColor="background1"/>
          <w:sz w:val="4"/>
          <w:szCs w:val="4"/>
        </w:rPr>
        <w:t>-T01</w:t>
      </w:r>
      <w:bookmarkEnd w:id="4"/>
      <w:bookmarkEnd w:id="5"/>
    </w:p>
    <w:tbl>
      <w:tblPr>
        <w:tblW w:w="5000" w:type="pct"/>
        <w:jc w:val="center"/>
        <w:tblCellMar>
          <w:left w:w="10" w:type="dxa"/>
          <w:right w:w="10" w:type="dxa"/>
        </w:tblCellMar>
        <w:tblLook w:val="0000" w:firstRow="0" w:lastRow="0" w:firstColumn="0" w:lastColumn="0" w:noHBand="0" w:noVBand="0"/>
      </w:tblPr>
      <w:tblGrid>
        <w:gridCol w:w="614"/>
        <w:gridCol w:w="490"/>
        <w:gridCol w:w="681"/>
        <w:gridCol w:w="489"/>
        <w:gridCol w:w="489"/>
        <w:gridCol w:w="490"/>
        <w:gridCol w:w="490"/>
        <w:gridCol w:w="490"/>
        <w:gridCol w:w="490"/>
        <w:gridCol w:w="490"/>
        <w:gridCol w:w="574"/>
        <w:gridCol w:w="490"/>
        <w:gridCol w:w="1543"/>
        <w:gridCol w:w="1543"/>
        <w:gridCol w:w="1093"/>
      </w:tblGrid>
      <w:tr w:rsidR="00A47FC5" w14:paraId="79D0CBEB" w14:textId="77777777" w:rsidTr="005060F2">
        <w:trPr>
          <w:cantSplit/>
          <w:trHeight w:val="409"/>
          <w:jc w:val="center"/>
        </w:trPr>
        <w:tc>
          <w:tcPr>
            <w:tcW w:w="10522"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8FDC08E" w14:textId="77777777" w:rsidR="00A47FC5" w:rsidRDefault="003B2C91">
            <w:pPr>
              <w:snapToGrid w:val="0"/>
            </w:pPr>
            <w:r>
              <w:rPr>
                <w:rFonts w:eastAsia="標楷體"/>
              </w:rPr>
              <w:t xml:space="preserve">  </w:t>
            </w:r>
            <w:r>
              <w:rPr>
                <w:rFonts w:eastAsia="標楷體"/>
                <w:u w:val="single"/>
              </w:rPr>
              <w:t xml:space="preserve">         </w:t>
            </w:r>
            <w:r>
              <w:rPr>
                <w:rFonts w:eastAsia="標楷體"/>
              </w:rPr>
              <w:t>年</w:t>
            </w:r>
            <w:r>
              <w:rPr>
                <w:rFonts w:eastAsia="標楷體"/>
                <w:u w:val="single"/>
              </w:rPr>
              <w:t xml:space="preserve">          </w:t>
            </w:r>
            <w:r>
              <w:rPr>
                <w:rFonts w:eastAsia="標楷體"/>
              </w:rPr>
              <w:t>月</w:t>
            </w:r>
            <w:r>
              <w:rPr>
                <w:rFonts w:eastAsia="標楷體"/>
              </w:rPr>
              <w:t xml:space="preserve">                                              </w:t>
            </w:r>
            <w:r>
              <w:rPr>
                <w:rFonts w:eastAsia="標楷體"/>
              </w:rPr>
              <w:t>房舍</w:t>
            </w:r>
            <w:r>
              <w:rPr>
                <w:rFonts w:eastAsia="標楷體"/>
              </w:rPr>
              <w:t>CC-_______</w:t>
            </w:r>
          </w:p>
        </w:tc>
      </w:tr>
      <w:tr w:rsidR="00A47FC5" w14:paraId="1A4FB9D5" w14:textId="77777777" w:rsidTr="005060F2">
        <w:trPr>
          <w:cantSplit/>
          <w:trHeight w:val="2045"/>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A2BE962" w14:textId="77777777" w:rsidR="00A47FC5" w:rsidRDefault="003B2C91">
            <w:pPr>
              <w:ind w:left="113" w:right="113"/>
              <w:jc w:val="center"/>
              <w:rPr>
                <w:rFonts w:eastAsia="標楷體"/>
              </w:rPr>
            </w:pPr>
            <w:r>
              <w:rPr>
                <w:rFonts w:eastAsia="標楷體"/>
              </w:rPr>
              <w:t>日</w:t>
            </w:r>
            <w:r>
              <w:rPr>
                <w:rFonts w:eastAsia="標楷體"/>
              </w:rPr>
              <w:t xml:space="preserve">        </w:t>
            </w:r>
            <w:r>
              <w:rPr>
                <w:rFonts w:eastAsia="標楷體"/>
              </w:rPr>
              <w:t>期</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1A54DE9"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空調正常運轉</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DAAC068" w14:textId="77777777" w:rsid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提供</w:t>
            </w:r>
          </w:p>
          <w:p w14:paraId="3AA42AAD" w14:textId="77777777" w:rsid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飼料</w:t>
            </w:r>
          </w:p>
          <w:p w14:paraId="470600F8"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、水</w:t>
            </w: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C6006EE"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提供墊料飼育盒與水瓶</w:t>
            </w: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AF6B453"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更換墊料飼育盒與水瓶</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570A228"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地板清潔消毒</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D098F61"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籠架清潔消毒</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2CE5495"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擦拭牆面門板</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08F9186"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清洗空調濾網</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ECEA0C4"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更換空調濾網</w:t>
            </w: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7FA5CF0"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照</w:t>
            </w:r>
            <w:r w:rsidRPr="003B2C91">
              <w:rPr>
                <w:rFonts w:eastAsia="標楷體"/>
                <w:sz w:val="18"/>
                <w:szCs w:val="18"/>
              </w:rPr>
              <w:t>UV</w:t>
            </w:r>
            <w:r w:rsidRPr="003B2C91">
              <w:rPr>
                <w:rFonts w:eastAsia="標楷體"/>
                <w:sz w:val="18"/>
                <w:szCs w:val="18"/>
              </w:rPr>
              <w:t>燈殺菌</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ACC45F2"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動物房大消毒</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9A417D4" w14:textId="77777777" w:rsidR="003B2C91" w:rsidRDefault="003B2C91" w:rsidP="003B2C91">
            <w:pPr>
              <w:snapToGrid w:val="0"/>
              <w:spacing w:line="200" w:lineRule="exact"/>
              <w:ind w:left="113" w:right="113"/>
              <w:jc w:val="center"/>
              <w:rPr>
                <w:rFonts w:eastAsia="標楷體"/>
                <w:sz w:val="20"/>
                <w:szCs w:val="20"/>
              </w:rPr>
            </w:pPr>
            <w:r>
              <w:rPr>
                <w:rFonts w:eastAsia="標楷體"/>
                <w:sz w:val="20"/>
                <w:szCs w:val="20"/>
              </w:rPr>
              <w:t>溫度</w:t>
            </w:r>
          </w:p>
          <w:p w14:paraId="1732DB5D" w14:textId="77777777" w:rsidR="00A47FC5" w:rsidRDefault="003B2C91" w:rsidP="003B2C91">
            <w:pPr>
              <w:snapToGrid w:val="0"/>
              <w:spacing w:line="200" w:lineRule="exact"/>
              <w:ind w:left="113" w:right="113"/>
              <w:jc w:val="center"/>
              <w:rPr>
                <w:rFonts w:eastAsia="標楷體"/>
                <w:sz w:val="20"/>
                <w:szCs w:val="20"/>
              </w:rPr>
            </w:pPr>
            <w:r>
              <w:rPr>
                <w:rFonts w:eastAsia="標楷體"/>
                <w:sz w:val="20"/>
                <w:szCs w:val="20"/>
              </w:rPr>
              <w:t>(</w:t>
            </w:r>
            <w:r>
              <w:rPr>
                <w:rFonts w:eastAsia="標楷體"/>
                <w:sz w:val="20"/>
                <w:szCs w:val="20"/>
              </w:rPr>
              <w:t>最高</w:t>
            </w:r>
            <w:r>
              <w:rPr>
                <w:rFonts w:eastAsia="標楷體"/>
                <w:sz w:val="20"/>
                <w:szCs w:val="20"/>
              </w:rPr>
              <w:t>/</w:t>
            </w:r>
            <w:r>
              <w:rPr>
                <w:rFonts w:eastAsia="標楷體"/>
                <w:sz w:val="20"/>
                <w:szCs w:val="20"/>
              </w:rPr>
              <w:t>最低</w:t>
            </w:r>
            <w:r>
              <w:rPr>
                <w:rFonts w:eastAsia="標楷體"/>
                <w:sz w:val="20"/>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5162CDE" w14:textId="77777777" w:rsidR="003B2C91" w:rsidRDefault="003B2C91" w:rsidP="003B2C91">
            <w:pPr>
              <w:snapToGrid w:val="0"/>
              <w:spacing w:line="200" w:lineRule="exact"/>
              <w:ind w:left="113" w:right="113"/>
              <w:jc w:val="center"/>
              <w:rPr>
                <w:rFonts w:eastAsia="標楷體"/>
                <w:sz w:val="20"/>
                <w:szCs w:val="20"/>
              </w:rPr>
            </w:pPr>
            <w:r>
              <w:rPr>
                <w:rFonts w:eastAsia="標楷體"/>
                <w:sz w:val="20"/>
                <w:szCs w:val="20"/>
              </w:rPr>
              <w:t>濕度</w:t>
            </w:r>
          </w:p>
          <w:p w14:paraId="0EC40F54" w14:textId="77777777" w:rsidR="00A47FC5" w:rsidRDefault="003B2C91" w:rsidP="003B2C91">
            <w:pPr>
              <w:snapToGrid w:val="0"/>
              <w:spacing w:line="200" w:lineRule="exact"/>
              <w:ind w:left="113" w:right="113"/>
              <w:jc w:val="center"/>
              <w:rPr>
                <w:rFonts w:eastAsia="標楷體"/>
                <w:sz w:val="20"/>
                <w:szCs w:val="20"/>
              </w:rPr>
            </w:pPr>
            <w:r>
              <w:rPr>
                <w:rFonts w:eastAsia="標楷體"/>
                <w:sz w:val="20"/>
                <w:szCs w:val="20"/>
              </w:rPr>
              <w:t>(</w:t>
            </w:r>
            <w:r>
              <w:rPr>
                <w:rFonts w:eastAsia="標楷體"/>
                <w:sz w:val="20"/>
                <w:szCs w:val="20"/>
              </w:rPr>
              <w:t>最高</w:t>
            </w:r>
            <w:r>
              <w:rPr>
                <w:rFonts w:eastAsia="標楷體"/>
                <w:sz w:val="20"/>
                <w:szCs w:val="20"/>
              </w:rPr>
              <w:t>/</w:t>
            </w:r>
            <w:r>
              <w:rPr>
                <w:rFonts w:eastAsia="標楷體"/>
                <w:sz w:val="20"/>
                <w:szCs w:val="20"/>
              </w:rPr>
              <w:t>最低</w:t>
            </w:r>
            <w:r>
              <w:rPr>
                <w:rFonts w:eastAsia="標楷體"/>
                <w:sz w:val="20"/>
                <w:szCs w:val="20"/>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28CB25B" w14:textId="77777777" w:rsidR="00A47FC5" w:rsidRDefault="003B2C91" w:rsidP="003B2C91">
            <w:pPr>
              <w:snapToGrid w:val="0"/>
              <w:spacing w:line="200" w:lineRule="exact"/>
              <w:jc w:val="center"/>
              <w:rPr>
                <w:rFonts w:eastAsia="標楷體"/>
              </w:rPr>
            </w:pPr>
            <w:r>
              <w:rPr>
                <w:rFonts w:eastAsia="標楷體"/>
              </w:rPr>
              <w:t>簽名</w:t>
            </w:r>
          </w:p>
          <w:p w14:paraId="3AA3004F" w14:textId="77777777" w:rsidR="00A47FC5" w:rsidRDefault="003B2C91" w:rsidP="003B2C91">
            <w:pPr>
              <w:snapToGrid w:val="0"/>
              <w:spacing w:line="200" w:lineRule="exact"/>
              <w:jc w:val="center"/>
            </w:pPr>
            <w:r>
              <w:rPr>
                <w:rFonts w:eastAsia="標楷體"/>
              </w:rPr>
              <w:t>(</w:t>
            </w:r>
            <w:r>
              <w:rPr>
                <w:rFonts w:eastAsia="標楷體"/>
              </w:rPr>
              <w:t>備註</w:t>
            </w:r>
            <w:r>
              <w:rPr>
                <w:rFonts w:eastAsia="標楷體"/>
              </w:rPr>
              <w:t>)</w:t>
            </w:r>
          </w:p>
        </w:tc>
      </w:tr>
      <w:tr w:rsidR="00A47FC5" w14:paraId="1BC6B4AE"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98DFC4" w14:textId="77777777" w:rsidR="00A47FC5" w:rsidRDefault="003B2C91">
            <w:pPr>
              <w:spacing w:line="240" w:lineRule="exact"/>
              <w:jc w:val="center"/>
              <w:rPr>
                <w:rFonts w:eastAsia="標楷體"/>
              </w:rPr>
            </w:pPr>
            <w:r>
              <w:rPr>
                <w:rFonts w:eastAsia="標楷體"/>
              </w:rPr>
              <w:t>1</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CD55AB"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5C5784"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9626FD"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628F0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16C91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2CD88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7CCD0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D34329"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C47B20"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B43E7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CC10ED"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B21D73"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20BE4F"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31CE5E" w14:textId="77777777" w:rsidR="00A47FC5" w:rsidRDefault="00A47FC5">
            <w:pPr>
              <w:spacing w:line="240" w:lineRule="exact"/>
              <w:jc w:val="center"/>
              <w:rPr>
                <w:rFonts w:eastAsia="標楷體"/>
              </w:rPr>
            </w:pPr>
          </w:p>
        </w:tc>
      </w:tr>
      <w:tr w:rsidR="00A47FC5" w14:paraId="2AD0072A"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0E4A75" w14:textId="77777777" w:rsidR="00A47FC5" w:rsidRDefault="003B2C91">
            <w:pPr>
              <w:spacing w:line="240" w:lineRule="exact"/>
              <w:jc w:val="center"/>
              <w:rPr>
                <w:rFonts w:eastAsia="標楷體"/>
              </w:rPr>
            </w:pPr>
            <w:r>
              <w:rPr>
                <w:rFonts w:eastAsia="標楷體"/>
              </w:rPr>
              <w:t>2</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4B3CC7"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6762B4"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426703"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76ACD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D18A4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B274E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3C653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04B76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FC562F"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8347A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5FBD62"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F146E6"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39A76A"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D880C0" w14:textId="77777777" w:rsidR="00A47FC5" w:rsidRDefault="00A47FC5">
            <w:pPr>
              <w:spacing w:line="240" w:lineRule="exact"/>
              <w:jc w:val="center"/>
              <w:rPr>
                <w:rFonts w:eastAsia="標楷體"/>
              </w:rPr>
            </w:pPr>
          </w:p>
        </w:tc>
      </w:tr>
      <w:tr w:rsidR="00A47FC5" w14:paraId="5A414409"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AF9FB1" w14:textId="77777777" w:rsidR="00A47FC5" w:rsidRDefault="003B2C91">
            <w:pPr>
              <w:spacing w:line="240" w:lineRule="exact"/>
              <w:jc w:val="center"/>
              <w:rPr>
                <w:rFonts w:eastAsia="標楷體"/>
              </w:rPr>
            </w:pPr>
            <w:r>
              <w:rPr>
                <w:rFonts w:eastAsia="標楷體"/>
              </w:rPr>
              <w:t>3</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8DFD14"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32AF73"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8197AF"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A4E44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D71BA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4C28E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CB483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9F504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D6D6BC"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F8AD3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19ABF6"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E6D0D0"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E58A3C"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F5155C" w14:textId="77777777" w:rsidR="00A47FC5" w:rsidRDefault="00A47FC5">
            <w:pPr>
              <w:spacing w:line="240" w:lineRule="exact"/>
              <w:jc w:val="center"/>
              <w:rPr>
                <w:rFonts w:eastAsia="標楷體"/>
              </w:rPr>
            </w:pPr>
          </w:p>
        </w:tc>
      </w:tr>
      <w:tr w:rsidR="00A47FC5" w14:paraId="614D623B"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DBF067" w14:textId="77777777" w:rsidR="00A47FC5" w:rsidRDefault="003B2C91">
            <w:pPr>
              <w:spacing w:line="240" w:lineRule="exact"/>
              <w:jc w:val="center"/>
              <w:rPr>
                <w:rFonts w:eastAsia="標楷體"/>
              </w:rPr>
            </w:pPr>
            <w:r>
              <w:rPr>
                <w:rFonts w:eastAsia="標楷體"/>
              </w:rPr>
              <w:t>4</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A25ECE"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1BF84C"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11784A"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40924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39E26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AF4D0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29F33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641BE9"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8F8373"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B2A96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1960A1"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9CF1A2"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EE921D"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686091" w14:textId="77777777" w:rsidR="00A47FC5" w:rsidRDefault="00A47FC5">
            <w:pPr>
              <w:spacing w:line="240" w:lineRule="exact"/>
              <w:jc w:val="center"/>
              <w:rPr>
                <w:rFonts w:eastAsia="標楷體"/>
              </w:rPr>
            </w:pPr>
          </w:p>
        </w:tc>
      </w:tr>
      <w:tr w:rsidR="00A47FC5" w14:paraId="1B96ED1C"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BE5D2E" w14:textId="77777777" w:rsidR="00A47FC5" w:rsidRDefault="003B2C91">
            <w:pPr>
              <w:spacing w:line="240" w:lineRule="exact"/>
              <w:jc w:val="center"/>
              <w:rPr>
                <w:rFonts w:eastAsia="標楷體"/>
              </w:rPr>
            </w:pPr>
            <w:r>
              <w:rPr>
                <w:rFonts w:eastAsia="標楷體"/>
              </w:rPr>
              <w:t>5</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098F31"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C730C7"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A7244D"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2867E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27D3A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EF7E8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D5676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ED491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18D8CF"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42498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0C8396"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20D169"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0E5A4D"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AAF572" w14:textId="77777777" w:rsidR="00A47FC5" w:rsidRDefault="00A47FC5">
            <w:pPr>
              <w:spacing w:line="240" w:lineRule="exact"/>
              <w:jc w:val="center"/>
              <w:rPr>
                <w:rFonts w:eastAsia="標楷體"/>
              </w:rPr>
            </w:pPr>
          </w:p>
        </w:tc>
      </w:tr>
      <w:tr w:rsidR="00A47FC5" w14:paraId="2B72E05C"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1304B8" w14:textId="77777777" w:rsidR="00A47FC5" w:rsidRDefault="003B2C91">
            <w:pPr>
              <w:spacing w:line="240" w:lineRule="exact"/>
              <w:jc w:val="center"/>
              <w:rPr>
                <w:rFonts w:eastAsia="標楷體"/>
              </w:rPr>
            </w:pPr>
            <w:r>
              <w:rPr>
                <w:rFonts w:eastAsia="標楷體"/>
              </w:rPr>
              <w:t>6</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A8CD80"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E08C5A"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754545"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EF231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22C81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6392F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0A01F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F9703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51C204"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8D18D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FE3CC9"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6E8E51"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565BBD"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0A6934" w14:textId="77777777" w:rsidR="00A47FC5" w:rsidRDefault="00A47FC5">
            <w:pPr>
              <w:spacing w:line="240" w:lineRule="exact"/>
              <w:jc w:val="center"/>
              <w:rPr>
                <w:rFonts w:eastAsia="標楷體"/>
              </w:rPr>
            </w:pPr>
          </w:p>
        </w:tc>
      </w:tr>
      <w:tr w:rsidR="00A47FC5" w14:paraId="52B846CB"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15F59F" w14:textId="77777777" w:rsidR="00A47FC5" w:rsidRDefault="003B2C91">
            <w:pPr>
              <w:spacing w:line="240" w:lineRule="exact"/>
              <w:jc w:val="center"/>
              <w:rPr>
                <w:rFonts w:eastAsia="標楷體"/>
              </w:rPr>
            </w:pPr>
            <w:r>
              <w:rPr>
                <w:rFonts w:eastAsia="標楷體"/>
              </w:rPr>
              <w:t>7</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7CCA8C"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734B61"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1F9F15"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26B01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3F06F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FA7DE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BC064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493D4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C0162B"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1F5FD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AD7F04"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EEC593"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1E5B77"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A7AD84" w14:textId="77777777" w:rsidR="00A47FC5" w:rsidRDefault="00A47FC5">
            <w:pPr>
              <w:spacing w:line="240" w:lineRule="exact"/>
              <w:jc w:val="center"/>
              <w:rPr>
                <w:rFonts w:eastAsia="標楷體"/>
              </w:rPr>
            </w:pPr>
          </w:p>
        </w:tc>
      </w:tr>
      <w:tr w:rsidR="00A47FC5" w14:paraId="16FEAF18"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80A92D" w14:textId="77777777" w:rsidR="00A47FC5" w:rsidRDefault="003B2C91">
            <w:pPr>
              <w:spacing w:line="240" w:lineRule="exact"/>
              <w:jc w:val="center"/>
              <w:rPr>
                <w:rFonts w:eastAsia="標楷體"/>
              </w:rPr>
            </w:pPr>
            <w:r>
              <w:rPr>
                <w:rFonts w:eastAsia="標楷體"/>
              </w:rPr>
              <w:t>8</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E6C525"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25CCD9"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307859"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85CE2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43074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7C4AA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4994A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D9BC2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137E41"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DF60E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9536DD"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6697EC"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DF1832"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AFF960" w14:textId="77777777" w:rsidR="00A47FC5" w:rsidRDefault="00A47FC5">
            <w:pPr>
              <w:spacing w:line="240" w:lineRule="exact"/>
              <w:jc w:val="center"/>
              <w:rPr>
                <w:rFonts w:eastAsia="標楷體"/>
              </w:rPr>
            </w:pPr>
          </w:p>
        </w:tc>
      </w:tr>
      <w:tr w:rsidR="00A47FC5" w14:paraId="024C223E"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8FEFAE" w14:textId="77777777" w:rsidR="00A47FC5" w:rsidRDefault="003B2C91">
            <w:pPr>
              <w:spacing w:line="240" w:lineRule="exact"/>
              <w:jc w:val="center"/>
              <w:rPr>
                <w:rFonts w:eastAsia="標楷體"/>
              </w:rPr>
            </w:pPr>
            <w:r>
              <w:rPr>
                <w:rFonts w:eastAsia="標楷體"/>
              </w:rPr>
              <w:t>9</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EAB663"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63B513"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269430"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0FB9B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53CDB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07961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16859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0FCE6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6DB8AF"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52C9B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108D60"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0C824D"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EFA96D"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439230" w14:textId="77777777" w:rsidR="00A47FC5" w:rsidRDefault="00A47FC5">
            <w:pPr>
              <w:spacing w:line="240" w:lineRule="exact"/>
              <w:jc w:val="center"/>
              <w:rPr>
                <w:rFonts w:eastAsia="標楷體"/>
              </w:rPr>
            </w:pPr>
          </w:p>
        </w:tc>
      </w:tr>
      <w:tr w:rsidR="00A47FC5" w14:paraId="2838BB2F"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CA6018" w14:textId="77777777" w:rsidR="00A47FC5" w:rsidRDefault="003B2C91">
            <w:pPr>
              <w:spacing w:line="240" w:lineRule="exact"/>
              <w:jc w:val="center"/>
              <w:rPr>
                <w:rFonts w:eastAsia="標楷體"/>
              </w:rPr>
            </w:pPr>
            <w:r>
              <w:rPr>
                <w:rFonts w:eastAsia="標楷體"/>
              </w:rPr>
              <w:t>10</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D53BB6"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606811"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8541CD"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39FEF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F7D52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B8F73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F0956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9F7E0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B1EF69"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3A838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D3EF70"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957408"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91104D"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2B390F" w14:textId="77777777" w:rsidR="00A47FC5" w:rsidRDefault="00A47FC5">
            <w:pPr>
              <w:spacing w:line="240" w:lineRule="exact"/>
              <w:jc w:val="center"/>
              <w:rPr>
                <w:rFonts w:eastAsia="標楷體"/>
              </w:rPr>
            </w:pPr>
          </w:p>
        </w:tc>
      </w:tr>
      <w:tr w:rsidR="00A47FC5" w14:paraId="1749ABE9"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71BF89" w14:textId="77777777" w:rsidR="00A47FC5" w:rsidRDefault="003B2C91">
            <w:pPr>
              <w:spacing w:line="240" w:lineRule="exact"/>
              <w:jc w:val="center"/>
              <w:rPr>
                <w:rFonts w:eastAsia="標楷體"/>
              </w:rPr>
            </w:pPr>
            <w:r>
              <w:rPr>
                <w:rFonts w:eastAsia="標楷體"/>
              </w:rPr>
              <w:t>11</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CDACDB"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6D2F57"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BDF805"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E0A25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C1E61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A4B01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040A8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14519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8A7CA0"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DBC22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B3CBDF"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A12053"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61E2BA"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43B37D" w14:textId="77777777" w:rsidR="00A47FC5" w:rsidRDefault="00A47FC5">
            <w:pPr>
              <w:spacing w:line="240" w:lineRule="exact"/>
              <w:jc w:val="center"/>
              <w:rPr>
                <w:rFonts w:eastAsia="標楷體"/>
              </w:rPr>
            </w:pPr>
          </w:p>
        </w:tc>
      </w:tr>
      <w:tr w:rsidR="00A47FC5" w14:paraId="41D2DEC4"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54D9E6" w14:textId="77777777" w:rsidR="00A47FC5" w:rsidRDefault="003B2C91">
            <w:pPr>
              <w:spacing w:line="240" w:lineRule="exact"/>
              <w:jc w:val="center"/>
              <w:rPr>
                <w:rFonts w:eastAsia="標楷體"/>
              </w:rPr>
            </w:pPr>
            <w:r>
              <w:rPr>
                <w:rFonts w:eastAsia="標楷體"/>
              </w:rPr>
              <w:t>12</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37EE46"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BCC33B"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9A8174"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6522E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F795C9"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3A128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E52B4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B9BD5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A0E907"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187D4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8B9895"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699387"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4D5E35"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2411FC" w14:textId="77777777" w:rsidR="00A47FC5" w:rsidRDefault="00A47FC5">
            <w:pPr>
              <w:spacing w:line="240" w:lineRule="exact"/>
              <w:jc w:val="center"/>
              <w:rPr>
                <w:rFonts w:eastAsia="標楷體"/>
              </w:rPr>
            </w:pPr>
          </w:p>
        </w:tc>
      </w:tr>
      <w:tr w:rsidR="00A47FC5" w14:paraId="56700227"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B8E676" w14:textId="77777777" w:rsidR="00A47FC5" w:rsidRDefault="003B2C91">
            <w:pPr>
              <w:spacing w:line="240" w:lineRule="exact"/>
              <w:jc w:val="center"/>
              <w:rPr>
                <w:rFonts w:eastAsia="標楷體"/>
              </w:rPr>
            </w:pPr>
            <w:r>
              <w:rPr>
                <w:rFonts w:eastAsia="標楷體"/>
              </w:rPr>
              <w:t>13</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6E0DDD"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16BEB0"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9E32E3"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131D3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54661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DCCF5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0B917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D8D0B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CC86DA"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5E28C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4EE3A9"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8098EB"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775700"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51567F" w14:textId="77777777" w:rsidR="00A47FC5" w:rsidRDefault="00A47FC5">
            <w:pPr>
              <w:spacing w:line="240" w:lineRule="exact"/>
              <w:jc w:val="center"/>
              <w:rPr>
                <w:rFonts w:eastAsia="標楷體"/>
              </w:rPr>
            </w:pPr>
          </w:p>
        </w:tc>
      </w:tr>
      <w:tr w:rsidR="00A47FC5" w14:paraId="3C45DA48"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0F7EF7" w14:textId="77777777" w:rsidR="00A47FC5" w:rsidRDefault="003B2C91">
            <w:pPr>
              <w:spacing w:line="240" w:lineRule="exact"/>
              <w:jc w:val="center"/>
              <w:rPr>
                <w:rFonts w:eastAsia="標楷體"/>
              </w:rPr>
            </w:pPr>
            <w:r>
              <w:rPr>
                <w:rFonts w:eastAsia="標楷體"/>
              </w:rPr>
              <w:t>14</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8699AE"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C27AC9"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ED2AF0"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9522A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608A3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A21B8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068D1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607C89"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9655ED"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6B743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56130F"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25FF50"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C08A3D"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840879" w14:textId="77777777" w:rsidR="00A47FC5" w:rsidRDefault="00A47FC5">
            <w:pPr>
              <w:spacing w:line="240" w:lineRule="exact"/>
              <w:jc w:val="center"/>
              <w:rPr>
                <w:rFonts w:eastAsia="標楷體"/>
              </w:rPr>
            </w:pPr>
          </w:p>
        </w:tc>
      </w:tr>
      <w:tr w:rsidR="00A47FC5" w14:paraId="7A90B68E"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D3CB34" w14:textId="77777777" w:rsidR="00A47FC5" w:rsidRDefault="003B2C91">
            <w:pPr>
              <w:spacing w:line="240" w:lineRule="exact"/>
              <w:jc w:val="center"/>
              <w:rPr>
                <w:rFonts w:eastAsia="標楷體"/>
              </w:rPr>
            </w:pPr>
            <w:r>
              <w:rPr>
                <w:rFonts w:eastAsia="標楷體"/>
              </w:rPr>
              <w:t>15</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277BEE"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CA44D5"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BF8475"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49579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B31D7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7D581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A9FEC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9F81D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43F5E3"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3CB97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A3E651"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C79468"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9531AC"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9F6FCC" w14:textId="77777777" w:rsidR="00A47FC5" w:rsidRDefault="00A47FC5">
            <w:pPr>
              <w:spacing w:line="240" w:lineRule="exact"/>
              <w:jc w:val="center"/>
              <w:rPr>
                <w:rFonts w:eastAsia="標楷體"/>
              </w:rPr>
            </w:pPr>
          </w:p>
        </w:tc>
      </w:tr>
      <w:tr w:rsidR="00A47FC5" w14:paraId="0196B6AE"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B85070" w14:textId="77777777" w:rsidR="00A47FC5" w:rsidRDefault="003B2C91">
            <w:pPr>
              <w:spacing w:line="240" w:lineRule="exact"/>
              <w:jc w:val="center"/>
              <w:rPr>
                <w:rFonts w:eastAsia="標楷體"/>
              </w:rPr>
            </w:pPr>
            <w:r>
              <w:rPr>
                <w:rFonts w:eastAsia="標楷體"/>
              </w:rPr>
              <w:t>16</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F28D0F"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1A7761"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62928B"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9C8AD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87BB6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2DB2D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32BA1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1927D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19709E"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02224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E9150B"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D92363"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2F3F05"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91632E" w14:textId="77777777" w:rsidR="00A47FC5" w:rsidRDefault="00A47FC5">
            <w:pPr>
              <w:spacing w:line="240" w:lineRule="exact"/>
              <w:jc w:val="center"/>
              <w:rPr>
                <w:rFonts w:eastAsia="標楷體"/>
              </w:rPr>
            </w:pPr>
          </w:p>
        </w:tc>
      </w:tr>
      <w:tr w:rsidR="00A47FC5" w14:paraId="6EEC09E1"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EAD1F5" w14:textId="77777777" w:rsidR="00A47FC5" w:rsidRDefault="003B2C91">
            <w:pPr>
              <w:spacing w:line="240" w:lineRule="exact"/>
              <w:jc w:val="center"/>
              <w:rPr>
                <w:rFonts w:eastAsia="標楷體"/>
              </w:rPr>
            </w:pPr>
            <w:r>
              <w:rPr>
                <w:rFonts w:eastAsia="標楷體"/>
              </w:rPr>
              <w:t>17</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8565F2"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A4ADE7"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B01C7F"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41FE5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C7AC7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2FD9F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C97F3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23554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8C3466"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C32D8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B78E34"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D75721"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3658BE"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F73CFF" w14:textId="77777777" w:rsidR="00A47FC5" w:rsidRDefault="00A47FC5">
            <w:pPr>
              <w:spacing w:line="240" w:lineRule="exact"/>
              <w:jc w:val="center"/>
              <w:rPr>
                <w:rFonts w:eastAsia="標楷體"/>
              </w:rPr>
            </w:pPr>
          </w:p>
        </w:tc>
      </w:tr>
      <w:tr w:rsidR="00A47FC5" w14:paraId="582E6F7B"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43F7B1" w14:textId="77777777" w:rsidR="00A47FC5" w:rsidRDefault="003B2C91">
            <w:pPr>
              <w:spacing w:line="240" w:lineRule="exact"/>
              <w:jc w:val="center"/>
              <w:rPr>
                <w:rFonts w:eastAsia="標楷體"/>
              </w:rPr>
            </w:pPr>
            <w:r>
              <w:rPr>
                <w:rFonts w:eastAsia="標楷體"/>
              </w:rPr>
              <w:t>18</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824459"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84FEB1"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2BCFF2"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D57CA9"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1C421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1FB54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7A77F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58B2A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CB1A97"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C8163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08B2C3"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BED5EF"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21E54C"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668CA4" w14:textId="77777777" w:rsidR="00A47FC5" w:rsidRDefault="00A47FC5">
            <w:pPr>
              <w:spacing w:line="240" w:lineRule="exact"/>
              <w:jc w:val="center"/>
              <w:rPr>
                <w:rFonts w:eastAsia="標楷體"/>
              </w:rPr>
            </w:pPr>
          </w:p>
        </w:tc>
      </w:tr>
      <w:tr w:rsidR="00A47FC5" w14:paraId="0BFF7376"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779DED" w14:textId="77777777" w:rsidR="00A47FC5" w:rsidRDefault="003B2C91">
            <w:pPr>
              <w:spacing w:line="240" w:lineRule="exact"/>
              <w:jc w:val="center"/>
              <w:rPr>
                <w:rFonts w:eastAsia="標楷體"/>
              </w:rPr>
            </w:pPr>
            <w:r>
              <w:rPr>
                <w:rFonts w:eastAsia="標楷體"/>
              </w:rPr>
              <w:t>19</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F23136"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56D396"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FFFBC8"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6AFCC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701EF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606D7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54BE4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15A02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AD2478"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5D13E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D1EFD1"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EA0FC6"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6BF985"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502DF2" w14:textId="77777777" w:rsidR="00A47FC5" w:rsidRDefault="00A47FC5">
            <w:pPr>
              <w:spacing w:line="240" w:lineRule="exact"/>
              <w:jc w:val="center"/>
              <w:rPr>
                <w:rFonts w:eastAsia="標楷體"/>
              </w:rPr>
            </w:pPr>
          </w:p>
        </w:tc>
      </w:tr>
      <w:tr w:rsidR="00A47FC5" w14:paraId="41F8A9A7"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FD2179" w14:textId="77777777" w:rsidR="00A47FC5" w:rsidRDefault="003B2C91">
            <w:pPr>
              <w:spacing w:line="240" w:lineRule="exact"/>
              <w:jc w:val="center"/>
              <w:rPr>
                <w:rFonts w:eastAsia="標楷體"/>
              </w:rPr>
            </w:pPr>
            <w:r>
              <w:rPr>
                <w:rFonts w:eastAsia="標楷體"/>
              </w:rPr>
              <w:t>20</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FA1438"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E68C74"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A6E507"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AD21C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F6814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CB39E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79C92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25F23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CB2D01"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8A829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BFAA3F"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F32E38"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40F396"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CD81C9" w14:textId="77777777" w:rsidR="00A47FC5" w:rsidRDefault="00A47FC5">
            <w:pPr>
              <w:spacing w:line="240" w:lineRule="exact"/>
              <w:jc w:val="center"/>
              <w:rPr>
                <w:rFonts w:eastAsia="標楷體"/>
              </w:rPr>
            </w:pPr>
          </w:p>
        </w:tc>
      </w:tr>
      <w:tr w:rsidR="00A47FC5" w14:paraId="4A02FC3D"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9136E5" w14:textId="77777777" w:rsidR="00A47FC5" w:rsidRDefault="003B2C91">
            <w:pPr>
              <w:spacing w:line="240" w:lineRule="exact"/>
              <w:jc w:val="center"/>
              <w:rPr>
                <w:rFonts w:eastAsia="標楷體"/>
              </w:rPr>
            </w:pPr>
            <w:r>
              <w:rPr>
                <w:rFonts w:eastAsia="標楷體"/>
              </w:rPr>
              <w:t>21</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F3D71F"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907158"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58EF79"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E7B8C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A82B4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92276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FD782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F62CD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22AC9E"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44D69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E8D9EA"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FC99F0"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AA3AF2"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A41693" w14:textId="77777777" w:rsidR="00A47FC5" w:rsidRDefault="00A47FC5">
            <w:pPr>
              <w:spacing w:line="240" w:lineRule="exact"/>
              <w:jc w:val="center"/>
              <w:rPr>
                <w:rFonts w:eastAsia="標楷體"/>
              </w:rPr>
            </w:pPr>
          </w:p>
        </w:tc>
      </w:tr>
      <w:tr w:rsidR="00A47FC5" w14:paraId="406F92F5"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938D4B" w14:textId="77777777" w:rsidR="00A47FC5" w:rsidRDefault="003B2C91">
            <w:pPr>
              <w:spacing w:line="240" w:lineRule="exact"/>
              <w:jc w:val="center"/>
              <w:rPr>
                <w:rFonts w:eastAsia="標楷體"/>
              </w:rPr>
            </w:pPr>
            <w:r>
              <w:rPr>
                <w:rFonts w:eastAsia="標楷體"/>
              </w:rPr>
              <w:t>22</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A06DFC"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A81A36"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027644"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7FD0B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76D74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2E37C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1EBDD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658DD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FF3570"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B20B1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603F82"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712303"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58FA31"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82E3F2" w14:textId="77777777" w:rsidR="00A47FC5" w:rsidRDefault="00A47FC5">
            <w:pPr>
              <w:spacing w:line="240" w:lineRule="exact"/>
              <w:jc w:val="center"/>
              <w:rPr>
                <w:rFonts w:eastAsia="標楷體"/>
              </w:rPr>
            </w:pPr>
          </w:p>
        </w:tc>
      </w:tr>
      <w:tr w:rsidR="00A47FC5" w14:paraId="4BA32A1C"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6584E4" w14:textId="77777777" w:rsidR="00A47FC5" w:rsidRDefault="003B2C91">
            <w:pPr>
              <w:spacing w:line="240" w:lineRule="exact"/>
              <w:jc w:val="center"/>
              <w:rPr>
                <w:rFonts w:eastAsia="標楷體"/>
              </w:rPr>
            </w:pPr>
            <w:r>
              <w:rPr>
                <w:rFonts w:eastAsia="標楷體"/>
              </w:rPr>
              <w:t>23</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A7E809"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7D6681"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D23669"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7E21E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E85B6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06BA1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1D9EA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5C638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6228D9"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C5F6B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964A7A"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B42A87"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D0286E"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ABBDF6" w14:textId="77777777" w:rsidR="00A47FC5" w:rsidRDefault="00A47FC5">
            <w:pPr>
              <w:spacing w:line="240" w:lineRule="exact"/>
              <w:jc w:val="center"/>
              <w:rPr>
                <w:rFonts w:eastAsia="標楷體"/>
              </w:rPr>
            </w:pPr>
          </w:p>
        </w:tc>
      </w:tr>
      <w:tr w:rsidR="00A47FC5" w14:paraId="464B7581"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93404C" w14:textId="77777777" w:rsidR="00A47FC5" w:rsidRDefault="003B2C91">
            <w:pPr>
              <w:spacing w:line="240" w:lineRule="exact"/>
              <w:jc w:val="center"/>
              <w:rPr>
                <w:rFonts w:eastAsia="標楷體"/>
              </w:rPr>
            </w:pPr>
            <w:r>
              <w:rPr>
                <w:rFonts w:eastAsia="標楷體"/>
              </w:rPr>
              <w:t>24</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16926E"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FC523C"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EBC48E"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E03FB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F86DC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98242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B033E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C4EEA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054C0C"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43431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71EEA6"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DD24C1"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D7E0C6"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D6CB8B" w14:textId="77777777" w:rsidR="00A47FC5" w:rsidRDefault="00A47FC5">
            <w:pPr>
              <w:spacing w:line="240" w:lineRule="exact"/>
              <w:jc w:val="center"/>
              <w:rPr>
                <w:rFonts w:eastAsia="標楷體"/>
              </w:rPr>
            </w:pPr>
          </w:p>
        </w:tc>
      </w:tr>
      <w:tr w:rsidR="00A47FC5" w14:paraId="6B3F17B5"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E79FD1" w14:textId="77777777" w:rsidR="00A47FC5" w:rsidRDefault="003B2C91">
            <w:pPr>
              <w:spacing w:line="240" w:lineRule="exact"/>
              <w:jc w:val="center"/>
              <w:rPr>
                <w:rFonts w:eastAsia="標楷體"/>
              </w:rPr>
            </w:pPr>
            <w:r>
              <w:rPr>
                <w:rFonts w:eastAsia="標楷體"/>
              </w:rPr>
              <w:t>25</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EAF97A"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71B462"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21DF35"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7CB24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D0D05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D6A04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CFC6F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11DA2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EA3EB7"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74CFB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5091A5"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F02057"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156253"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69F740" w14:textId="77777777" w:rsidR="00A47FC5" w:rsidRDefault="00A47FC5">
            <w:pPr>
              <w:spacing w:line="240" w:lineRule="exact"/>
              <w:jc w:val="center"/>
              <w:rPr>
                <w:rFonts w:eastAsia="標楷體"/>
              </w:rPr>
            </w:pPr>
          </w:p>
        </w:tc>
      </w:tr>
      <w:tr w:rsidR="00A47FC5" w14:paraId="2A04438E"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7D6334" w14:textId="77777777" w:rsidR="00A47FC5" w:rsidRDefault="003B2C91">
            <w:pPr>
              <w:spacing w:line="240" w:lineRule="exact"/>
              <w:jc w:val="center"/>
              <w:rPr>
                <w:rFonts w:eastAsia="標楷體"/>
              </w:rPr>
            </w:pPr>
            <w:r>
              <w:rPr>
                <w:rFonts w:eastAsia="標楷體"/>
              </w:rPr>
              <w:t>26</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53A3D2"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C098B7"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AF6DC3"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129E0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45DB6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FF866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D3812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0F3C7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8F8603"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14E05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EEDC0C"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7C708F"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F6DA45"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204503" w14:textId="77777777" w:rsidR="00A47FC5" w:rsidRDefault="00A47FC5">
            <w:pPr>
              <w:spacing w:line="240" w:lineRule="exact"/>
              <w:jc w:val="center"/>
              <w:rPr>
                <w:rFonts w:eastAsia="標楷體"/>
              </w:rPr>
            </w:pPr>
          </w:p>
        </w:tc>
      </w:tr>
      <w:tr w:rsidR="00A47FC5" w14:paraId="47CFA5EC"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A072A9" w14:textId="77777777" w:rsidR="00A47FC5" w:rsidRDefault="003B2C91">
            <w:pPr>
              <w:spacing w:line="240" w:lineRule="exact"/>
              <w:jc w:val="center"/>
              <w:rPr>
                <w:rFonts w:eastAsia="標楷體"/>
              </w:rPr>
            </w:pPr>
            <w:r>
              <w:rPr>
                <w:rFonts w:eastAsia="標楷體"/>
              </w:rPr>
              <w:t>27</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5B693B"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E0B9E1"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47A99F"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42EF6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E7DC5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FCA61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7DD16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D778B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3F0117"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19857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219286"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FF0149"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E128DB"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E94383" w14:textId="77777777" w:rsidR="00A47FC5" w:rsidRDefault="00A47FC5">
            <w:pPr>
              <w:spacing w:line="240" w:lineRule="exact"/>
              <w:jc w:val="center"/>
              <w:rPr>
                <w:rFonts w:eastAsia="標楷體"/>
              </w:rPr>
            </w:pPr>
          </w:p>
        </w:tc>
      </w:tr>
      <w:tr w:rsidR="00A47FC5" w14:paraId="40498752"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1D2475" w14:textId="77777777" w:rsidR="00A47FC5" w:rsidRDefault="003B2C91">
            <w:pPr>
              <w:spacing w:line="240" w:lineRule="exact"/>
              <w:jc w:val="center"/>
              <w:rPr>
                <w:rFonts w:eastAsia="標楷體"/>
              </w:rPr>
            </w:pPr>
            <w:r>
              <w:rPr>
                <w:rFonts w:eastAsia="標楷體"/>
              </w:rPr>
              <w:t>28</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0C482F"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3A2F4F"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35A378"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CD0E2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A4ED0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25C69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40464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D5E1B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404EE5"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1F69E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2DA98B"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CDF3F1"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14321B"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D2E936" w14:textId="77777777" w:rsidR="00A47FC5" w:rsidRDefault="00A47FC5">
            <w:pPr>
              <w:spacing w:line="240" w:lineRule="exact"/>
              <w:jc w:val="center"/>
              <w:rPr>
                <w:rFonts w:eastAsia="標楷體"/>
              </w:rPr>
            </w:pPr>
          </w:p>
        </w:tc>
      </w:tr>
      <w:tr w:rsidR="00A47FC5" w14:paraId="347B919C"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D9324C" w14:textId="77777777" w:rsidR="00A47FC5" w:rsidRDefault="003B2C91">
            <w:pPr>
              <w:spacing w:line="240" w:lineRule="exact"/>
              <w:jc w:val="center"/>
              <w:rPr>
                <w:rFonts w:eastAsia="標楷體"/>
              </w:rPr>
            </w:pPr>
            <w:r>
              <w:rPr>
                <w:rFonts w:eastAsia="標楷體"/>
              </w:rPr>
              <w:t>29</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6B81D3"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604AEC"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2746AD"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CF604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AE0A6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D2774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3782F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A7135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9DFA5C"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9A866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239F66"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A6CE71"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4A9C58"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5CA6E6" w14:textId="77777777" w:rsidR="00A47FC5" w:rsidRDefault="00A47FC5">
            <w:pPr>
              <w:spacing w:line="240" w:lineRule="exact"/>
              <w:jc w:val="center"/>
              <w:rPr>
                <w:rFonts w:eastAsia="標楷體"/>
              </w:rPr>
            </w:pPr>
          </w:p>
        </w:tc>
      </w:tr>
      <w:tr w:rsidR="00A47FC5" w14:paraId="492C8B2A"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8DCF2A" w14:textId="77777777" w:rsidR="00A47FC5" w:rsidRDefault="003B2C91">
            <w:pPr>
              <w:spacing w:line="240" w:lineRule="exact"/>
              <w:jc w:val="center"/>
              <w:rPr>
                <w:rFonts w:eastAsia="標楷體"/>
              </w:rPr>
            </w:pPr>
            <w:r>
              <w:rPr>
                <w:rFonts w:eastAsia="標楷體"/>
              </w:rPr>
              <w:t>30</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51284A"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839B44"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E84743"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029AB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F68CB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8021D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9F102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3B298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B49121"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30999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80562B"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76B18C"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862080"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99A3C5" w14:textId="77777777" w:rsidR="00A47FC5" w:rsidRDefault="00A47FC5">
            <w:pPr>
              <w:spacing w:line="240" w:lineRule="exact"/>
              <w:jc w:val="center"/>
              <w:rPr>
                <w:rFonts w:eastAsia="標楷體"/>
              </w:rPr>
            </w:pPr>
          </w:p>
        </w:tc>
      </w:tr>
      <w:tr w:rsidR="00A47FC5" w14:paraId="474EA7E6"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E3B8DA" w14:textId="77777777" w:rsidR="00A47FC5" w:rsidRDefault="003B2C91">
            <w:pPr>
              <w:spacing w:line="240" w:lineRule="exact"/>
              <w:jc w:val="center"/>
              <w:rPr>
                <w:rFonts w:eastAsia="標楷體"/>
              </w:rPr>
            </w:pPr>
            <w:r>
              <w:rPr>
                <w:rFonts w:eastAsia="標楷體"/>
              </w:rPr>
              <w:t>31</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3760EE"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8E6D38"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00C042"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DC5F5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41B83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45C1C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2772A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66C44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844848"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D5DB5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4D0CCC"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F0C6AD"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02A926"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1FE987" w14:textId="77777777" w:rsidR="00A47FC5" w:rsidRDefault="00A47FC5">
            <w:pPr>
              <w:spacing w:line="240" w:lineRule="exact"/>
              <w:jc w:val="center"/>
              <w:rPr>
                <w:rFonts w:eastAsia="標楷體"/>
              </w:rPr>
            </w:pPr>
          </w:p>
        </w:tc>
      </w:tr>
    </w:tbl>
    <w:p w14:paraId="2F8C03D0" w14:textId="77777777" w:rsidR="003B2C91" w:rsidRDefault="003B2C91">
      <w:pPr>
        <w:sectPr w:rsidR="003B2C91">
          <w:headerReference w:type="default" r:id="rId11"/>
          <w:pgSz w:w="11906" w:h="16838"/>
          <w:pgMar w:top="720" w:right="720" w:bottom="720" w:left="720" w:header="851" w:footer="794" w:gutter="0"/>
          <w:pgNumType w:start="1"/>
          <w:cols w:space="720"/>
          <w:docGrid w:type="lines" w:linePitch="361"/>
        </w:sectPr>
      </w:pPr>
    </w:p>
    <w:p w14:paraId="297B1390" w14:textId="542B6A97" w:rsidR="00A47FC5" w:rsidRPr="005060F2" w:rsidRDefault="003B2C91" w:rsidP="005060F2">
      <w:pPr>
        <w:pStyle w:val="1"/>
        <w:spacing w:after="360" w:line="400" w:lineRule="exact"/>
        <w:ind w:rightChars="-300" w:right="-720" w:firstLineChars="78" w:firstLine="281"/>
        <w:jc w:val="center"/>
        <w:rPr>
          <w:color w:val="FFFFFF" w:themeColor="background1"/>
          <w:sz w:val="16"/>
          <w:szCs w:val="16"/>
        </w:rPr>
      </w:pPr>
      <w:bookmarkStart w:id="6" w:name="_Toc459670053"/>
      <w:bookmarkStart w:id="7" w:name="_Toc519760594"/>
      <w:r>
        <w:rPr>
          <w:rFonts w:ascii="Times New Roman" w:eastAsia="標楷體" w:hAnsi="Times New Roman"/>
          <w:sz w:val="36"/>
          <w:szCs w:val="36"/>
        </w:rPr>
        <w:lastRenderedPageBreak/>
        <w:t>一般潔淨區動物舍房之每日工作紀錄表（研究使用人員）</w:t>
      </w:r>
      <w:r w:rsidRPr="005060F2">
        <w:rPr>
          <w:rFonts w:eastAsia="標楷體"/>
          <w:color w:val="FFFFFF" w:themeColor="background1"/>
          <w:sz w:val="16"/>
          <w:szCs w:val="16"/>
        </w:rPr>
        <w:t>01-T02</w:t>
      </w:r>
      <w:bookmarkEnd w:id="6"/>
      <w:bookmarkEnd w:id="7"/>
    </w:p>
    <w:tbl>
      <w:tblPr>
        <w:tblW w:w="5000" w:type="pct"/>
        <w:jc w:val="center"/>
        <w:tblCellMar>
          <w:left w:w="10" w:type="dxa"/>
          <w:right w:w="10" w:type="dxa"/>
        </w:tblCellMar>
        <w:tblLook w:val="0000" w:firstRow="0" w:lastRow="0" w:firstColumn="0" w:lastColumn="0" w:noHBand="0" w:noVBand="0"/>
      </w:tblPr>
      <w:tblGrid>
        <w:gridCol w:w="569"/>
        <w:gridCol w:w="484"/>
        <w:gridCol w:w="485"/>
        <w:gridCol w:w="485"/>
        <w:gridCol w:w="682"/>
        <w:gridCol w:w="485"/>
        <w:gridCol w:w="485"/>
        <w:gridCol w:w="485"/>
        <w:gridCol w:w="768"/>
        <w:gridCol w:w="771"/>
        <w:gridCol w:w="770"/>
        <w:gridCol w:w="770"/>
        <w:gridCol w:w="758"/>
        <w:gridCol w:w="1423"/>
        <w:gridCol w:w="1036"/>
      </w:tblGrid>
      <w:tr w:rsidR="00406131" w14:paraId="0689E973" w14:textId="77777777" w:rsidTr="006727F7">
        <w:trPr>
          <w:cantSplit/>
          <w:trHeight w:val="409"/>
          <w:jc w:val="center"/>
        </w:trPr>
        <w:tc>
          <w:tcPr>
            <w:tcW w:w="10522"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048DE6F" w14:textId="77777777" w:rsidR="00406131" w:rsidRDefault="00406131" w:rsidP="006727F7">
            <w:pPr>
              <w:snapToGrid w:val="0"/>
            </w:pPr>
            <w:r>
              <w:rPr>
                <w:rFonts w:eastAsia="標楷體"/>
              </w:rPr>
              <w:t xml:space="preserve">  </w:t>
            </w:r>
            <w:r>
              <w:rPr>
                <w:rFonts w:eastAsia="標楷體"/>
                <w:u w:val="single"/>
              </w:rPr>
              <w:t xml:space="preserve">         </w:t>
            </w:r>
            <w:r>
              <w:rPr>
                <w:rFonts w:eastAsia="標楷體"/>
              </w:rPr>
              <w:t>年</w:t>
            </w:r>
            <w:r>
              <w:rPr>
                <w:rFonts w:eastAsia="標楷體"/>
                <w:u w:val="single"/>
              </w:rPr>
              <w:t xml:space="preserve">          </w:t>
            </w:r>
            <w:r>
              <w:rPr>
                <w:rFonts w:eastAsia="標楷體"/>
              </w:rPr>
              <w:t>月</w:t>
            </w:r>
            <w:r>
              <w:rPr>
                <w:rFonts w:eastAsia="標楷體"/>
              </w:rPr>
              <w:t xml:space="preserve">                                              </w:t>
            </w:r>
            <w:r>
              <w:rPr>
                <w:rFonts w:eastAsia="標楷體"/>
              </w:rPr>
              <w:t>房舍</w:t>
            </w:r>
            <w:r>
              <w:rPr>
                <w:rFonts w:eastAsia="標楷體"/>
              </w:rPr>
              <w:t>CC-_______</w:t>
            </w:r>
          </w:p>
        </w:tc>
      </w:tr>
      <w:tr w:rsidR="00406131" w14:paraId="3CACB260" w14:textId="77777777" w:rsidTr="006727F7">
        <w:trPr>
          <w:cantSplit/>
          <w:trHeight w:val="1914"/>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CD8FD3" w14:textId="77777777" w:rsidR="00406131" w:rsidRDefault="00406131" w:rsidP="006727F7">
            <w:pPr>
              <w:ind w:left="113" w:right="113"/>
              <w:jc w:val="center"/>
              <w:rPr>
                <w:rFonts w:eastAsia="標楷體"/>
              </w:rPr>
            </w:pPr>
            <w:r>
              <w:rPr>
                <w:rFonts w:eastAsia="標楷體"/>
              </w:rPr>
              <w:t>日</w:t>
            </w:r>
            <w:r>
              <w:rPr>
                <w:rFonts w:eastAsia="標楷體"/>
              </w:rPr>
              <w:t xml:space="preserve">      </w:t>
            </w:r>
            <w:r>
              <w:rPr>
                <w:rFonts w:eastAsia="標楷體"/>
              </w:rPr>
              <w:t>期</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13844E" w14:textId="77777777" w:rsidR="00406131" w:rsidRPr="003B2C91" w:rsidRDefault="00406131" w:rsidP="006727F7">
            <w:pPr>
              <w:snapToGrid w:val="0"/>
              <w:spacing w:line="200" w:lineRule="exact"/>
              <w:ind w:left="113" w:right="113"/>
              <w:jc w:val="center"/>
              <w:rPr>
                <w:rFonts w:eastAsia="標楷體"/>
                <w:sz w:val="18"/>
                <w:szCs w:val="18"/>
              </w:rPr>
            </w:pPr>
            <w:r w:rsidRPr="003B2C91">
              <w:rPr>
                <w:rFonts w:eastAsia="標楷體"/>
                <w:sz w:val="18"/>
                <w:szCs w:val="18"/>
              </w:rPr>
              <w:t>空調正常</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C763A6" w14:textId="77777777" w:rsidR="00406131" w:rsidRPr="003B2C91" w:rsidRDefault="00406131" w:rsidP="006727F7">
            <w:pPr>
              <w:snapToGrid w:val="0"/>
              <w:spacing w:line="200" w:lineRule="exact"/>
              <w:ind w:left="113" w:right="113"/>
              <w:jc w:val="center"/>
              <w:rPr>
                <w:rFonts w:eastAsia="標楷體"/>
                <w:sz w:val="18"/>
                <w:szCs w:val="18"/>
              </w:rPr>
            </w:pPr>
            <w:r w:rsidRPr="003B2C91">
              <w:rPr>
                <w:rFonts w:eastAsia="標楷體"/>
                <w:sz w:val="18"/>
                <w:szCs w:val="18"/>
              </w:rPr>
              <w:t>溫度正常</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46C3CD" w14:textId="77777777" w:rsidR="00406131" w:rsidRPr="003B2C91" w:rsidRDefault="00406131" w:rsidP="006727F7">
            <w:pPr>
              <w:snapToGrid w:val="0"/>
              <w:spacing w:line="200" w:lineRule="exact"/>
              <w:ind w:left="113" w:right="113"/>
              <w:jc w:val="center"/>
              <w:rPr>
                <w:rFonts w:eastAsia="標楷體"/>
                <w:sz w:val="18"/>
                <w:szCs w:val="18"/>
              </w:rPr>
            </w:pPr>
            <w:r w:rsidRPr="003B2C91">
              <w:rPr>
                <w:rFonts w:eastAsia="標楷體"/>
                <w:sz w:val="18"/>
                <w:szCs w:val="18"/>
              </w:rPr>
              <w:t>濕度正常</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D269EA" w14:textId="77777777" w:rsidR="00406131" w:rsidRPr="003B2C91" w:rsidRDefault="00406131" w:rsidP="006727F7">
            <w:pPr>
              <w:snapToGrid w:val="0"/>
              <w:spacing w:line="200" w:lineRule="exact"/>
              <w:ind w:left="113" w:right="113"/>
              <w:jc w:val="center"/>
              <w:rPr>
                <w:rFonts w:eastAsia="標楷體"/>
                <w:sz w:val="18"/>
                <w:szCs w:val="18"/>
              </w:rPr>
            </w:pPr>
            <w:r w:rsidRPr="003B2C91">
              <w:rPr>
                <w:rFonts w:eastAsia="標楷體"/>
                <w:sz w:val="18"/>
                <w:szCs w:val="18"/>
              </w:rPr>
              <w:t>添加飼料</w:t>
            </w:r>
          </w:p>
          <w:p w14:paraId="1335F2B4" w14:textId="77777777" w:rsidR="00406131" w:rsidRPr="003B2C91" w:rsidRDefault="00406131" w:rsidP="006727F7">
            <w:pPr>
              <w:snapToGrid w:val="0"/>
              <w:spacing w:line="200" w:lineRule="exact"/>
              <w:ind w:left="113" w:right="113"/>
              <w:jc w:val="center"/>
              <w:rPr>
                <w:rFonts w:eastAsia="標楷體"/>
                <w:sz w:val="18"/>
                <w:szCs w:val="18"/>
              </w:rPr>
            </w:pPr>
            <w:r w:rsidRPr="003B2C91">
              <w:rPr>
                <w:rFonts w:eastAsia="標楷體"/>
                <w:sz w:val="18"/>
                <w:szCs w:val="18"/>
              </w:rPr>
              <w:t>、水</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AC9BD0" w14:textId="77777777" w:rsidR="00406131" w:rsidRPr="003B2C91" w:rsidRDefault="00406131" w:rsidP="006727F7">
            <w:pPr>
              <w:snapToGrid w:val="0"/>
              <w:spacing w:line="200" w:lineRule="exact"/>
              <w:ind w:left="113" w:right="113"/>
              <w:jc w:val="center"/>
              <w:rPr>
                <w:rFonts w:eastAsia="標楷體"/>
                <w:sz w:val="18"/>
                <w:szCs w:val="18"/>
              </w:rPr>
            </w:pPr>
            <w:r w:rsidRPr="003B2C91">
              <w:rPr>
                <w:rFonts w:eastAsia="標楷體"/>
                <w:sz w:val="18"/>
                <w:szCs w:val="18"/>
              </w:rPr>
              <w:t>更換飼育盒及水瓶</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E24BC9" w14:textId="77777777" w:rsidR="00406131" w:rsidRPr="003B2C91" w:rsidRDefault="00406131" w:rsidP="006727F7">
            <w:pPr>
              <w:snapToGrid w:val="0"/>
              <w:spacing w:line="200" w:lineRule="exact"/>
              <w:ind w:left="113" w:right="113"/>
              <w:jc w:val="center"/>
              <w:rPr>
                <w:rFonts w:eastAsia="標楷體"/>
                <w:sz w:val="18"/>
                <w:szCs w:val="18"/>
              </w:rPr>
            </w:pPr>
            <w:r w:rsidRPr="003B2C91">
              <w:rPr>
                <w:rFonts w:eastAsia="標楷體"/>
                <w:sz w:val="18"/>
                <w:szCs w:val="18"/>
              </w:rPr>
              <w:t>清掃籠架檯面</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8233F7" w14:textId="77777777" w:rsidR="00406131" w:rsidRPr="003B2C91" w:rsidRDefault="00406131" w:rsidP="006727F7">
            <w:pPr>
              <w:snapToGrid w:val="0"/>
              <w:spacing w:line="200" w:lineRule="exact"/>
              <w:ind w:left="113" w:right="113"/>
              <w:jc w:val="center"/>
              <w:rPr>
                <w:rFonts w:eastAsia="標楷體"/>
                <w:sz w:val="18"/>
                <w:szCs w:val="18"/>
              </w:rPr>
            </w:pPr>
            <w:r w:rsidRPr="003B2C91">
              <w:rPr>
                <w:rFonts w:eastAsia="標楷體"/>
                <w:sz w:val="18"/>
                <w:szCs w:val="18"/>
              </w:rPr>
              <w:t>進行實驗</w:t>
            </w: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104B52" w14:textId="77777777" w:rsidR="00406131" w:rsidRPr="003B2C91" w:rsidRDefault="00406131" w:rsidP="006727F7">
            <w:pPr>
              <w:snapToGrid w:val="0"/>
              <w:spacing w:line="200" w:lineRule="exact"/>
              <w:ind w:left="113" w:right="113"/>
              <w:jc w:val="center"/>
              <w:rPr>
                <w:sz w:val="18"/>
                <w:szCs w:val="18"/>
              </w:rPr>
            </w:pPr>
            <w:r w:rsidRPr="003B2C91">
              <w:rPr>
                <w:rFonts w:eastAsia="標楷體"/>
                <w:sz w:val="18"/>
                <w:szCs w:val="18"/>
              </w:rPr>
              <w:t>死亡隻數</w:t>
            </w:r>
            <w:r w:rsidRPr="003B2C91">
              <w:rPr>
                <w:rFonts w:eastAsia="標楷體"/>
                <w:sz w:val="18"/>
                <w:szCs w:val="18"/>
              </w:rPr>
              <w:t>(</w:t>
            </w:r>
            <w:r w:rsidRPr="003B2C91">
              <w:rPr>
                <w:rFonts w:eastAsia="標楷體"/>
                <w:bCs/>
                <w:sz w:val="18"/>
                <w:szCs w:val="18"/>
              </w:rPr>
              <w:t>公</w:t>
            </w:r>
            <w:r w:rsidRPr="003B2C91">
              <w:rPr>
                <w:rFonts w:eastAsia="標楷體"/>
                <w:bCs/>
                <w:sz w:val="18"/>
                <w:szCs w:val="18"/>
              </w:rPr>
              <w:t>)</w:t>
            </w: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26524B" w14:textId="77777777" w:rsidR="00406131" w:rsidRPr="003B2C91" w:rsidRDefault="00406131" w:rsidP="006727F7">
            <w:pPr>
              <w:snapToGrid w:val="0"/>
              <w:spacing w:line="200" w:lineRule="exact"/>
              <w:ind w:left="113" w:right="113"/>
              <w:jc w:val="center"/>
              <w:rPr>
                <w:sz w:val="18"/>
                <w:szCs w:val="18"/>
              </w:rPr>
            </w:pPr>
            <w:r w:rsidRPr="003B2C91">
              <w:rPr>
                <w:rFonts w:eastAsia="標楷體"/>
                <w:sz w:val="18"/>
                <w:szCs w:val="18"/>
              </w:rPr>
              <w:t>死亡隻數</w:t>
            </w:r>
            <w:r w:rsidRPr="003B2C91">
              <w:rPr>
                <w:rFonts w:eastAsia="標楷體"/>
                <w:sz w:val="18"/>
                <w:szCs w:val="18"/>
              </w:rPr>
              <w:t>(</w:t>
            </w:r>
            <w:r w:rsidRPr="003B2C91">
              <w:rPr>
                <w:rFonts w:eastAsia="標楷體"/>
                <w:bCs/>
                <w:sz w:val="18"/>
                <w:szCs w:val="18"/>
              </w:rPr>
              <w:t>母</w:t>
            </w:r>
            <w:r w:rsidRPr="003B2C91">
              <w:rPr>
                <w:rFonts w:eastAsia="標楷體"/>
                <w:bCs/>
                <w:sz w:val="18"/>
                <w:szCs w:val="18"/>
              </w:rPr>
              <w:t>)</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2FE85B" w14:textId="77777777" w:rsidR="00406131" w:rsidRPr="003B2C91" w:rsidRDefault="00406131" w:rsidP="006727F7">
            <w:pPr>
              <w:snapToGrid w:val="0"/>
              <w:spacing w:line="200" w:lineRule="exact"/>
              <w:ind w:left="113" w:right="113"/>
              <w:jc w:val="center"/>
              <w:rPr>
                <w:sz w:val="18"/>
                <w:szCs w:val="18"/>
              </w:rPr>
            </w:pPr>
            <w:r w:rsidRPr="003B2C91">
              <w:rPr>
                <w:rFonts w:eastAsia="標楷體"/>
                <w:sz w:val="18"/>
                <w:szCs w:val="18"/>
              </w:rPr>
              <w:t>存活隻數</w:t>
            </w:r>
            <w:r w:rsidRPr="003B2C91">
              <w:rPr>
                <w:rFonts w:eastAsia="標楷體"/>
                <w:sz w:val="18"/>
                <w:szCs w:val="18"/>
              </w:rPr>
              <w:t>(</w:t>
            </w:r>
            <w:r w:rsidRPr="003B2C91">
              <w:rPr>
                <w:rFonts w:eastAsia="標楷體"/>
                <w:bCs/>
                <w:sz w:val="18"/>
                <w:szCs w:val="18"/>
              </w:rPr>
              <w:t>公</w:t>
            </w:r>
            <w:r w:rsidRPr="003B2C91">
              <w:rPr>
                <w:rFonts w:eastAsia="標楷體"/>
                <w:bCs/>
                <w:sz w:val="18"/>
                <w:szCs w:val="18"/>
              </w:rPr>
              <w:t>)</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F1AE1F" w14:textId="77777777" w:rsidR="00406131" w:rsidRPr="003B2C91" w:rsidRDefault="00406131" w:rsidP="006727F7">
            <w:pPr>
              <w:snapToGrid w:val="0"/>
              <w:spacing w:line="200" w:lineRule="exact"/>
              <w:ind w:left="113" w:right="113"/>
              <w:jc w:val="center"/>
              <w:rPr>
                <w:sz w:val="18"/>
                <w:szCs w:val="18"/>
              </w:rPr>
            </w:pPr>
            <w:r w:rsidRPr="003B2C91">
              <w:rPr>
                <w:rFonts w:eastAsia="標楷體"/>
                <w:sz w:val="18"/>
                <w:szCs w:val="18"/>
              </w:rPr>
              <w:t>存活隻數</w:t>
            </w:r>
            <w:r w:rsidRPr="003B2C91">
              <w:rPr>
                <w:rFonts w:eastAsia="標楷體"/>
                <w:sz w:val="18"/>
                <w:szCs w:val="18"/>
              </w:rPr>
              <w:t>(</w:t>
            </w:r>
            <w:r w:rsidRPr="003B2C91">
              <w:rPr>
                <w:rFonts w:eastAsia="標楷體"/>
                <w:bCs/>
                <w:sz w:val="18"/>
                <w:szCs w:val="18"/>
              </w:rPr>
              <w:t>母</w:t>
            </w:r>
            <w:r w:rsidRPr="003B2C91">
              <w:rPr>
                <w:rFonts w:eastAsia="標楷體"/>
                <w:bCs/>
                <w:sz w:val="18"/>
                <w:szCs w:val="18"/>
              </w:rPr>
              <w:t>)</w:t>
            </w: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B1A48A" w14:textId="77777777" w:rsidR="00406131" w:rsidRPr="003B2C91" w:rsidRDefault="00406131" w:rsidP="006727F7">
            <w:pPr>
              <w:snapToGrid w:val="0"/>
              <w:spacing w:line="200" w:lineRule="exact"/>
              <w:ind w:left="113" w:right="113"/>
              <w:jc w:val="center"/>
              <w:rPr>
                <w:rFonts w:eastAsia="標楷體"/>
                <w:sz w:val="18"/>
                <w:szCs w:val="18"/>
              </w:rPr>
            </w:pPr>
            <w:r w:rsidRPr="003B2C91">
              <w:rPr>
                <w:rFonts w:eastAsia="標楷體"/>
                <w:sz w:val="18"/>
                <w:szCs w:val="18"/>
              </w:rPr>
              <w:t>現有籠數</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0234B4" w14:textId="77777777" w:rsidR="00406131" w:rsidRPr="003B2C91" w:rsidRDefault="00406131" w:rsidP="006727F7">
            <w:pPr>
              <w:snapToGrid w:val="0"/>
              <w:spacing w:line="200" w:lineRule="exact"/>
              <w:jc w:val="center"/>
              <w:rPr>
                <w:rFonts w:eastAsia="標楷體"/>
                <w:sz w:val="18"/>
                <w:szCs w:val="18"/>
              </w:rPr>
            </w:pPr>
            <w:r w:rsidRPr="003B2C91">
              <w:rPr>
                <w:rFonts w:eastAsia="標楷體"/>
                <w:sz w:val="18"/>
                <w:szCs w:val="18"/>
              </w:rPr>
              <w:t>其他紀錄事項</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AC8675" w14:textId="77777777" w:rsidR="00406131" w:rsidRPr="003B2C91" w:rsidRDefault="00406131" w:rsidP="006727F7">
            <w:pPr>
              <w:snapToGrid w:val="0"/>
              <w:spacing w:line="200" w:lineRule="exact"/>
              <w:jc w:val="center"/>
              <w:rPr>
                <w:rFonts w:eastAsia="標楷體"/>
                <w:sz w:val="18"/>
                <w:szCs w:val="18"/>
              </w:rPr>
            </w:pPr>
            <w:r w:rsidRPr="003B2C91">
              <w:rPr>
                <w:rFonts w:eastAsia="標楷體"/>
                <w:sz w:val="18"/>
                <w:szCs w:val="18"/>
              </w:rPr>
              <w:t>簽名</w:t>
            </w:r>
          </w:p>
          <w:p w14:paraId="46AED84C" w14:textId="77777777" w:rsidR="00406131" w:rsidRPr="003B2C91" w:rsidRDefault="00406131" w:rsidP="006727F7">
            <w:pPr>
              <w:snapToGrid w:val="0"/>
              <w:spacing w:line="200" w:lineRule="exact"/>
              <w:jc w:val="center"/>
              <w:rPr>
                <w:rFonts w:eastAsia="標楷體"/>
                <w:sz w:val="18"/>
                <w:szCs w:val="18"/>
              </w:rPr>
            </w:pPr>
            <w:r w:rsidRPr="003B2C91">
              <w:rPr>
                <w:rFonts w:eastAsia="標楷體"/>
                <w:sz w:val="18"/>
                <w:szCs w:val="18"/>
              </w:rPr>
              <w:t>(</w:t>
            </w:r>
            <w:r w:rsidRPr="003B2C91">
              <w:rPr>
                <w:rFonts w:eastAsia="標楷體"/>
                <w:sz w:val="18"/>
                <w:szCs w:val="18"/>
              </w:rPr>
              <w:t>備註</w:t>
            </w:r>
            <w:r w:rsidRPr="003B2C91">
              <w:rPr>
                <w:rFonts w:eastAsia="標楷體"/>
                <w:sz w:val="18"/>
                <w:szCs w:val="18"/>
              </w:rPr>
              <w:t>)</w:t>
            </w:r>
          </w:p>
        </w:tc>
      </w:tr>
      <w:tr w:rsidR="00406131" w14:paraId="21225E12"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43F3C0" w14:textId="77777777" w:rsidR="00406131" w:rsidRDefault="00406131" w:rsidP="006727F7">
            <w:pPr>
              <w:spacing w:line="240" w:lineRule="exact"/>
              <w:jc w:val="center"/>
              <w:rPr>
                <w:rFonts w:eastAsia="標楷體"/>
              </w:rPr>
            </w:pPr>
            <w:r>
              <w:rPr>
                <w:rFonts w:eastAsia="標楷體"/>
              </w:rPr>
              <w:t>1</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EAF5A6"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DEC688"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733888"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4C8D2D"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D0D40A"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632B3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7CF367"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92B93E"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D95F0E"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208CA1"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BFCF96"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8B71D4"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9A9EAA"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C5D8FD" w14:textId="77777777" w:rsidR="00406131" w:rsidRDefault="00406131" w:rsidP="006727F7">
            <w:pPr>
              <w:spacing w:line="240" w:lineRule="exact"/>
              <w:jc w:val="center"/>
              <w:rPr>
                <w:rFonts w:eastAsia="標楷體"/>
              </w:rPr>
            </w:pPr>
          </w:p>
        </w:tc>
      </w:tr>
      <w:tr w:rsidR="00406131" w14:paraId="4D52CFA1"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7F8B31" w14:textId="77777777" w:rsidR="00406131" w:rsidRDefault="00406131" w:rsidP="006727F7">
            <w:pPr>
              <w:spacing w:line="240" w:lineRule="exact"/>
              <w:jc w:val="center"/>
              <w:rPr>
                <w:rFonts w:eastAsia="標楷體"/>
              </w:rPr>
            </w:pPr>
            <w:r>
              <w:rPr>
                <w:rFonts w:eastAsia="標楷體"/>
              </w:rPr>
              <w:t>2</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0BA88C"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4DE337"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12A573"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61F8E8"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96A4BC"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3AB2F1"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EF77BB"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D112E7"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CF1D2F"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9F51E3"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156C0D"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DEE87F"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8A0556"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FB8CBD" w14:textId="77777777" w:rsidR="00406131" w:rsidRDefault="00406131" w:rsidP="006727F7">
            <w:pPr>
              <w:spacing w:line="240" w:lineRule="exact"/>
              <w:jc w:val="center"/>
              <w:rPr>
                <w:rFonts w:eastAsia="標楷體"/>
              </w:rPr>
            </w:pPr>
          </w:p>
        </w:tc>
      </w:tr>
      <w:tr w:rsidR="00406131" w14:paraId="3CE839C8"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F42A54" w14:textId="77777777" w:rsidR="00406131" w:rsidRDefault="00406131" w:rsidP="006727F7">
            <w:pPr>
              <w:spacing w:line="240" w:lineRule="exact"/>
              <w:jc w:val="center"/>
              <w:rPr>
                <w:rFonts w:eastAsia="標楷體"/>
              </w:rPr>
            </w:pPr>
            <w:r>
              <w:rPr>
                <w:rFonts w:eastAsia="標楷體"/>
              </w:rPr>
              <w:t>3</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08D1D3"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66687C"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C35F46"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2ACE94"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43EEEA"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31574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ED470F"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CBDA3F"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808DE3"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CFFFA0"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8E85E1"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B2B9AA"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89A00E"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CDDEC6" w14:textId="77777777" w:rsidR="00406131" w:rsidRDefault="00406131" w:rsidP="006727F7">
            <w:pPr>
              <w:spacing w:line="240" w:lineRule="exact"/>
              <w:jc w:val="center"/>
              <w:rPr>
                <w:rFonts w:eastAsia="標楷體"/>
              </w:rPr>
            </w:pPr>
          </w:p>
        </w:tc>
      </w:tr>
      <w:tr w:rsidR="00406131" w14:paraId="265A0F49"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FD7E0E" w14:textId="77777777" w:rsidR="00406131" w:rsidRDefault="00406131" w:rsidP="006727F7">
            <w:pPr>
              <w:spacing w:line="240" w:lineRule="exact"/>
              <w:jc w:val="center"/>
              <w:rPr>
                <w:rFonts w:eastAsia="標楷體"/>
              </w:rPr>
            </w:pPr>
            <w:r>
              <w:rPr>
                <w:rFonts w:eastAsia="標楷體"/>
              </w:rPr>
              <w:t>4</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D9B51B"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05945E"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199F88"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0A05E3"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90BB71"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73C00F"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9BC967"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8A58FA"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84194E"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CB9ECE"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97F3AA"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6BAEC0"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1BEE76"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982897" w14:textId="77777777" w:rsidR="00406131" w:rsidRDefault="00406131" w:rsidP="006727F7">
            <w:pPr>
              <w:spacing w:line="240" w:lineRule="exact"/>
              <w:jc w:val="center"/>
              <w:rPr>
                <w:rFonts w:eastAsia="標楷體"/>
              </w:rPr>
            </w:pPr>
          </w:p>
        </w:tc>
      </w:tr>
      <w:tr w:rsidR="00406131" w14:paraId="6B2F0411"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09229B" w14:textId="77777777" w:rsidR="00406131" w:rsidRDefault="00406131" w:rsidP="006727F7">
            <w:pPr>
              <w:spacing w:line="240" w:lineRule="exact"/>
              <w:jc w:val="center"/>
              <w:rPr>
                <w:rFonts w:eastAsia="標楷體"/>
              </w:rPr>
            </w:pPr>
            <w:r>
              <w:rPr>
                <w:rFonts w:eastAsia="標楷體"/>
              </w:rPr>
              <w:t>5</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819243"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D4FB25"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B37602"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C31414"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E60595"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70CF17"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C58B68"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81FDC2"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F0C162"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37B87F"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ADCF8E"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00583F"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4644AC"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C567E0" w14:textId="77777777" w:rsidR="00406131" w:rsidRDefault="00406131" w:rsidP="006727F7">
            <w:pPr>
              <w:spacing w:line="240" w:lineRule="exact"/>
              <w:jc w:val="center"/>
              <w:rPr>
                <w:rFonts w:eastAsia="標楷體"/>
              </w:rPr>
            </w:pPr>
          </w:p>
        </w:tc>
      </w:tr>
      <w:tr w:rsidR="00406131" w14:paraId="782F5363"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BBFE95" w14:textId="77777777" w:rsidR="00406131" w:rsidRDefault="00406131" w:rsidP="006727F7">
            <w:pPr>
              <w:spacing w:line="240" w:lineRule="exact"/>
              <w:jc w:val="center"/>
              <w:rPr>
                <w:rFonts w:eastAsia="標楷體"/>
              </w:rPr>
            </w:pPr>
            <w:r>
              <w:rPr>
                <w:rFonts w:eastAsia="標楷體"/>
              </w:rPr>
              <w:t>6</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225E17"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806887"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36EA85"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CFC450"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AAFC4A"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9D8ACF"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E2FE92"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4CD293"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371956"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D3BA1B"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976AB0"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E4A35B"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5B7D20"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DC0EC4" w14:textId="77777777" w:rsidR="00406131" w:rsidRDefault="00406131" w:rsidP="006727F7">
            <w:pPr>
              <w:spacing w:line="240" w:lineRule="exact"/>
              <w:jc w:val="center"/>
              <w:rPr>
                <w:rFonts w:eastAsia="標楷體"/>
              </w:rPr>
            </w:pPr>
          </w:p>
        </w:tc>
      </w:tr>
      <w:tr w:rsidR="00406131" w14:paraId="5D0F7C67"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9EE32B" w14:textId="77777777" w:rsidR="00406131" w:rsidRDefault="00406131" w:rsidP="006727F7">
            <w:pPr>
              <w:spacing w:line="240" w:lineRule="exact"/>
              <w:jc w:val="center"/>
              <w:rPr>
                <w:rFonts w:eastAsia="標楷體"/>
              </w:rPr>
            </w:pPr>
            <w:r>
              <w:rPr>
                <w:rFonts w:eastAsia="標楷體"/>
              </w:rPr>
              <w:t>7</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7DB92B"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358A94"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120F15"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D95EC3"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153948"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433BDA"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5BD29E"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ABC89F"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3C51B4"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174D57"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FEF279"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A8ED10"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9B683C"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FAB570" w14:textId="77777777" w:rsidR="00406131" w:rsidRDefault="00406131" w:rsidP="006727F7">
            <w:pPr>
              <w:spacing w:line="240" w:lineRule="exact"/>
              <w:jc w:val="center"/>
              <w:rPr>
                <w:rFonts w:eastAsia="標楷體"/>
              </w:rPr>
            </w:pPr>
          </w:p>
        </w:tc>
      </w:tr>
      <w:tr w:rsidR="00406131" w14:paraId="00D03323"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2458DB" w14:textId="77777777" w:rsidR="00406131" w:rsidRDefault="00406131" w:rsidP="006727F7">
            <w:pPr>
              <w:spacing w:line="240" w:lineRule="exact"/>
              <w:jc w:val="center"/>
              <w:rPr>
                <w:rFonts w:eastAsia="標楷體"/>
              </w:rPr>
            </w:pPr>
            <w:r>
              <w:rPr>
                <w:rFonts w:eastAsia="標楷體"/>
              </w:rPr>
              <w:t>8</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719071"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BF127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337F9F"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B3D94B"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A3E69D"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D3031A"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2AF634"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34092C"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50C67C"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DB534C"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1752B1"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CC2019"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F84A15"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3EC9CB" w14:textId="77777777" w:rsidR="00406131" w:rsidRDefault="00406131" w:rsidP="006727F7">
            <w:pPr>
              <w:spacing w:line="240" w:lineRule="exact"/>
              <w:jc w:val="center"/>
              <w:rPr>
                <w:rFonts w:eastAsia="標楷體"/>
              </w:rPr>
            </w:pPr>
          </w:p>
        </w:tc>
      </w:tr>
      <w:tr w:rsidR="00406131" w14:paraId="628EFCBE"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4676A4" w14:textId="77777777" w:rsidR="00406131" w:rsidRDefault="00406131" w:rsidP="006727F7">
            <w:pPr>
              <w:spacing w:line="240" w:lineRule="exact"/>
              <w:jc w:val="center"/>
              <w:rPr>
                <w:rFonts w:eastAsia="標楷體"/>
              </w:rPr>
            </w:pPr>
            <w:r>
              <w:rPr>
                <w:rFonts w:eastAsia="標楷體"/>
              </w:rPr>
              <w:t>9</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4262E0"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D7DC88"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3406E1"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F8B3CC"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165ECB"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3F68BD"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A1F014"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840BCD"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C59DD4"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448623"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DAC86C"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47E406"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039FB5"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12C150" w14:textId="77777777" w:rsidR="00406131" w:rsidRDefault="00406131" w:rsidP="006727F7">
            <w:pPr>
              <w:spacing w:line="240" w:lineRule="exact"/>
              <w:jc w:val="center"/>
              <w:rPr>
                <w:rFonts w:eastAsia="標楷體"/>
              </w:rPr>
            </w:pPr>
          </w:p>
        </w:tc>
      </w:tr>
      <w:tr w:rsidR="00406131" w14:paraId="62C7E8AA"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82E755" w14:textId="77777777" w:rsidR="00406131" w:rsidRDefault="00406131" w:rsidP="006727F7">
            <w:pPr>
              <w:spacing w:line="240" w:lineRule="exact"/>
              <w:jc w:val="center"/>
              <w:rPr>
                <w:rFonts w:eastAsia="標楷體"/>
              </w:rPr>
            </w:pPr>
            <w:r>
              <w:rPr>
                <w:rFonts w:eastAsia="標楷體"/>
              </w:rPr>
              <w:t>10</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F16759"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166F0A"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AEA4D4"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F63CD1"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881C07"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A82D49"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DDFD00"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3F9450"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297416"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576494"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BA73E2"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FC7113"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8AED26"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B89F66" w14:textId="77777777" w:rsidR="00406131" w:rsidRDefault="00406131" w:rsidP="006727F7">
            <w:pPr>
              <w:spacing w:line="240" w:lineRule="exact"/>
              <w:jc w:val="center"/>
              <w:rPr>
                <w:rFonts w:eastAsia="標楷體"/>
              </w:rPr>
            </w:pPr>
          </w:p>
        </w:tc>
      </w:tr>
      <w:tr w:rsidR="00406131" w14:paraId="7AC7923F"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35AF14" w14:textId="77777777" w:rsidR="00406131" w:rsidRDefault="00406131" w:rsidP="006727F7">
            <w:pPr>
              <w:spacing w:line="240" w:lineRule="exact"/>
              <w:jc w:val="center"/>
              <w:rPr>
                <w:rFonts w:eastAsia="標楷體"/>
              </w:rPr>
            </w:pPr>
            <w:r>
              <w:rPr>
                <w:rFonts w:eastAsia="標楷體"/>
              </w:rPr>
              <w:t>11</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8A6CA1"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763894"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65424F"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ADA18B"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1B515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0BB280"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CB87C7"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24CEBB"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1BDC48"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DEBC34"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E6EF15"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6ECA73"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59851A"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5422CB" w14:textId="77777777" w:rsidR="00406131" w:rsidRDefault="00406131" w:rsidP="006727F7">
            <w:pPr>
              <w:spacing w:line="240" w:lineRule="exact"/>
              <w:jc w:val="center"/>
              <w:rPr>
                <w:rFonts w:eastAsia="標楷體"/>
              </w:rPr>
            </w:pPr>
          </w:p>
        </w:tc>
      </w:tr>
      <w:tr w:rsidR="00406131" w14:paraId="21ED47DB"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42662F" w14:textId="77777777" w:rsidR="00406131" w:rsidRDefault="00406131" w:rsidP="006727F7">
            <w:pPr>
              <w:spacing w:line="240" w:lineRule="exact"/>
              <w:jc w:val="center"/>
              <w:rPr>
                <w:rFonts w:eastAsia="標楷體"/>
              </w:rPr>
            </w:pPr>
            <w:r>
              <w:rPr>
                <w:rFonts w:eastAsia="標楷體"/>
              </w:rPr>
              <w:t>12</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56F71B"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52C56F"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6D32A0"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3C1557"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0B960E"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885CB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58E8B0"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E3817A"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EB017C"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A4B58F"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D5FBAE"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24F5AF"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F2329B"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8C6437" w14:textId="77777777" w:rsidR="00406131" w:rsidRDefault="00406131" w:rsidP="006727F7">
            <w:pPr>
              <w:spacing w:line="240" w:lineRule="exact"/>
              <w:jc w:val="center"/>
              <w:rPr>
                <w:rFonts w:eastAsia="標楷體"/>
              </w:rPr>
            </w:pPr>
          </w:p>
        </w:tc>
      </w:tr>
      <w:tr w:rsidR="00406131" w14:paraId="7FAB6DAC"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EA670A" w14:textId="77777777" w:rsidR="00406131" w:rsidRDefault="00406131" w:rsidP="006727F7">
            <w:pPr>
              <w:spacing w:line="240" w:lineRule="exact"/>
              <w:jc w:val="center"/>
              <w:rPr>
                <w:rFonts w:eastAsia="標楷體"/>
              </w:rPr>
            </w:pPr>
            <w:r>
              <w:rPr>
                <w:rFonts w:eastAsia="標楷體"/>
              </w:rPr>
              <w:t>13</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7FB33E"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0C0561"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370206"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558B53"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CEFCB0"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C0F0C9"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E22ACE"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910E3C"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DBCEC4"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980D2B"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3E0DE6"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A8243E"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8349BE"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B0FB73" w14:textId="77777777" w:rsidR="00406131" w:rsidRDefault="00406131" w:rsidP="006727F7">
            <w:pPr>
              <w:spacing w:line="240" w:lineRule="exact"/>
              <w:jc w:val="center"/>
              <w:rPr>
                <w:rFonts w:eastAsia="標楷體"/>
              </w:rPr>
            </w:pPr>
          </w:p>
        </w:tc>
      </w:tr>
      <w:tr w:rsidR="00406131" w14:paraId="3E908BCF"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9B6C46" w14:textId="77777777" w:rsidR="00406131" w:rsidRDefault="00406131" w:rsidP="006727F7">
            <w:pPr>
              <w:spacing w:line="240" w:lineRule="exact"/>
              <w:jc w:val="center"/>
              <w:rPr>
                <w:rFonts w:eastAsia="標楷體"/>
              </w:rPr>
            </w:pPr>
            <w:r>
              <w:rPr>
                <w:rFonts w:eastAsia="標楷體"/>
              </w:rPr>
              <w:t>14</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959EF5"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FFFBA4"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6585DE"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CD4D79"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21DACC"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D394A8"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FAD4FC"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C9AD39"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075047"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9F9546"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2E8469"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9A6BCA"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25EE57"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353DCC" w14:textId="77777777" w:rsidR="00406131" w:rsidRDefault="00406131" w:rsidP="006727F7">
            <w:pPr>
              <w:spacing w:line="240" w:lineRule="exact"/>
              <w:jc w:val="center"/>
              <w:rPr>
                <w:rFonts w:eastAsia="標楷體"/>
              </w:rPr>
            </w:pPr>
          </w:p>
        </w:tc>
      </w:tr>
      <w:tr w:rsidR="00406131" w14:paraId="7BEFB8E5"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504FBA" w14:textId="77777777" w:rsidR="00406131" w:rsidRDefault="00406131" w:rsidP="006727F7">
            <w:pPr>
              <w:spacing w:line="240" w:lineRule="exact"/>
              <w:jc w:val="center"/>
              <w:rPr>
                <w:rFonts w:eastAsia="標楷體"/>
              </w:rPr>
            </w:pPr>
            <w:r>
              <w:rPr>
                <w:rFonts w:eastAsia="標楷體"/>
              </w:rPr>
              <w:t>15</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0F700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48C39D"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850B12"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066B6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52712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CAF9B9"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DAF5E9"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18E554"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22A0C2"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7DF2C3"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D71D33"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87F8C2"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5EEC0A"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921300" w14:textId="77777777" w:rsidR="00406131" w:rsidRDefault="00406131" w:rsidP="006727F7">
            <w:pPr>
              <w:spacing w:line="240" w:lineRule="exact"/>
              <w:jc w:val="center"/>
              <w:rPr>
                <w:rFonts w:eastAsia="標楷體"/>
              </w:rPr>
            </w:pPr>
          </w:p>
        </w:tc>
      </w:tr>
      <w:tr w:rsidR="00406131" w14:paraId="4969898A"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95177D" w14:textId="77777777" w:rsidR="00406131" w:rsidRDefault="00406131" w:rsidP="006727F7">
            <w:pPr>
              <w:spacing w:line="240" w:lineRule="exact"/>
              <w:jc w:val="center"/>
              <w:rPr>
                <w:rFonts w:eastAsia="標楷體"/>
              </w:rPr>
            </w:pPr>
            <w:r>
              <w:rPr>
                <w:rFonts w:eastAsia="標楷體"/>
              </w:rPr>
              <w:t>16</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B2D846"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1FC24F"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6E121D"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B9ABF7"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06FCDF"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1FBE3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D04D12"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297B42"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6A9D5F"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240BE0"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E832FD"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F910F7"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0CB3B6"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57411B" w14:textId="77777777" w:rsidR="00406131" w:rsidRDefault="00406131" w:rsidP="006727F7">
            <w:pPr>
              <w:spacing w:line="240" w:lineRule="exact"/>
              <w:jc w:val="center"/>
              <w:rPr>
                <w:rFonts w:eastAsia="標楷體"/>
              </w:rPr>
            </w:pPr>
          </w:p>
        </w:tc>
      </w:tr>
      <w:tr w:rsidR="00406131" w14:paraId="62A6899E"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CE6013" w14:textId="77777777" w:rsidR="00406131" w:rsidRDefault="00406131" w:rsidP="006727F7">
            <w:pPr>
              <w:spacing w:line="240" w:lineRule="exact"/>
              <w:jc w:val="center"/>
              <w:rPr>
                <w:rFonts w:eastAsia="標楷體"/>
              </w:rPr>
            </w:pPr>
            <w:r>
              <w:rPr>
                <w:rFonts w:eastAsia="標楷體"/>
              </w:rPr>
              <w:t>17</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48BD27"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8D4B9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99080B"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D645F8"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4708DE"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2C1B51"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20D735"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ECCB7F"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47864E"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F81688"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854217"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45284C"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27D16F"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9A89D5" w14:textId="77777777" w:rsidR="00406131" w:rsidRDefault="00406131" w:rsidP="006727F7">
            <w:pPr>
              <w:spacing w:line="240" w:lineRule="exact"/>
              <w:jc w:val="center"/>
              <w:rPr>
                <w:rFonts w:eastAsia="標楷體"/>
              </w:rPr>
            </w:pPr>
          </w:p>
        </w:tc>
      </w:tr>
      <w:tr w:rsidR="00406131" w14:paraId="40FCDE7C"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FA590D" w14:textId="77777777" w:rsidR="00406131" w:rsidRDefault="00406131" w:rsidP="006727F7">
            <w:pPr>
              <w:spacing w:line="240" w:lineRule="exact"/>
              <w:jc w:val="center"/>
              <w:rPr>
                <w:rFonts w:eastAsia="標楷體"/>
              </w:rPr>
            </w:pPr>
            <w:r>
              <w:rPr>
                <w:rFonts w:eastAsia="標楷體"/>
              </w:rPr>
              <w:t>18</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371BB9"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2F2D1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E0F378"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E8F398"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D6067B"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C3649E"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F7C343"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0AAE38"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CA5BC2"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2EEAE8"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F6A06B"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75166B"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E9CFC7"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D4D505" w14:textId="77777777" w:rsidR="00406131" w:rsidRDefault="00406131" w:rsidP="006727F7">
            <w:pPr>
              <w:spacing w:line="240" w:lineRule="exact"/>
              <w:jc w:val="center"/>
              <w:rPr>
                <w:rFonts w:eastAsia="標楷體"/>
              </w:rPr>
            </w:pPr>
          </w:p>
        </w:tc>
      </w:tr>
      <w:tr w:rsidR="00406131" w14:paraId="649F99CB"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F00154" w14:textId="77777777" w:rsidR="00406131" w:rsidRDefault="00406131" w:rsidP="006727F7">
            <w:pPr>
              <w:spacing w:line="240" w:lineRule="exact"/>
              <w:jc w:val="center"/>
              <w:rPr>
                <w:rFonts w:eastAsia="標楷體"/>
              </w:rPr>
            </w:pPr>
            <w:r>
              <w:rPr>
                <w:rFonts w:eastAsia="標楷體"/>
              </w:rPr>
              <w:t>19</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6FDBE3"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5394A4"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7A371D"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A11DB6"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FDC893"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049A2D"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9B83F7"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228FD9"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F527B7"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014D94"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0A0628"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9AD96A"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9389C8"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198210" w14:textId="77777777" w:rsidR="00406131" w:rsidRDefault="00406131" w:rsidP="006727F7">
            <w:pPr>
              <w:spacing w:line="240" w:lineRule="exact"/>
              <w:jc w:val="center"/>
              <w:rPr>
                <w:rFonts w:eastAsia="標楷體"/>
              </w:rPr>
            </w:pPr>
          </w:p>
        </w:tc>
      </w:tr>
      <w:tr w:rsidR="00406131" w14:paraId="61CB13FE"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DBF5DC" w14:textId="77777777" w:rsidR="00406131" w:rsidRDefault="00406131" w:rsidP="006727F7">
            <w:pPr>
              <w:spacing w:line="240" w:lineRule="exact"/>
              <w:jc w:val="center"/>
              <w:rPr>
                <w:rFonts w:eastAsia="標楷體"/>
              </w:rPr>
            </w:pPr>
            <w:r>
              <w:rPr>
                <w:rFonts w:eastAsia="標楷體"/>
              </w:rPr>
              <w:t>20</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73CF16"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DC7ADA"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61BA56"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36577A"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C69BD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54791E"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B745B9"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FA8B2C"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B9DCF7"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5EE299"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27CC84"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DDC1FE"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67DF2C"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E99A24" w14:textId="77777777" w:rsidR="00406131" w:rsidRDefault="00406131" w:rsidP="006727F7">
            <w:pPr>
              <w:spacing w:line="240" w:lineRule="exact"/>
              <w:jc w:val="center"/>
              <w:rPr>
                <w:rFonts w:eastAsia="標楷體"/>
              </w:rPr>
            </w:pPr>
          </w:p>
        </w:tc>
      </w:tr>
      <w:tr w:rsidR="00406131" w14:paraId="0F7707DE"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CAEAF6" w14:textId="77777777" w:rsidR="00406131" w:rsidRDefault="00406131" w:rsidP="006727F7">
            <w:pPr>
              <w:spacing w:line="240" w:lineRule="exact"/>
              <w:jc w:val="center"/>
              <w:rPr>
                <w:rFonts w:eastAsia="標楷體"/>
              </w:rPr>
            </w:pPr>
            <w:r>
              <w:rPr>
                <w:rFonts w:eastAsia="標楷體"/>
              </w:rPr>
              <w:t>21</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A4CA96"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FCD9EC"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410F45"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F3B06B"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C3D75B"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2999C6"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FD00FF"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1BF5BA"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AEB829"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DBE3B2"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BB0598"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D28192"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C1805A"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65CD05" w14:textId="77777777" w:rsidR="00406131" w:rsidRDefault="00406131" w:rsidP="006727F7">
            <w:pPr>
              <w:spacing w:line="240" w:lineRule="exact"/>
              <w:jc w:val="center"/>
              <w:rPr>
                <w:rFonts w:eastAsia="標楷體"/>
              </w:rPr>
            </w:pPr>
          </w:p>
        </w:tc>
      </w:tr>
      <w:tr w:rsidR="00406131" w14:paraId="47826296"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759B53" w14:textId="77777777" w:rsidR="00406131" w:rsidRDefault="00406131" w:rsidP="006727F7">
            <w:pPr>
              <w:spacing w:line="240" w:lineRule="exact"/>
              <w:jc w:val="center"/>
              <w:rPr>
                <w:rFonts w:eastAsia="標楷體"/>
              </w:rPr>
            </w:pPr>
            <w:r>
              <w:rPr>
                <w:rFonts w:eastAsia="標楷體"/>
              </w:rPr>
              <w:t>22</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D4AA87"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9EBBB0"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92FCB8"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F5F80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384469"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A5484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D1FD32"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EB2C3F"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0D58DB"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16C005"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D16052"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692832"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37CA1F"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51FDCC" w14:textId="77777777" w:rsidR="00406131" w:rsidRDefault="00406131" w:rsidP="006727F7">
            <w:pPr>
              <w:spacing w:line="240" w:lineRule="exact"/>
              <w:jc w:val="center"/>
              <w:rPr>
                <w:rFonts w:eastAsia="標楷體"/>
              </w:rPr>
            </w:pPr>
          </w:p>
        </w:tc>
      </w:tr>
      <w:tr w:rsidR="00406131" w14:paraId="4858C31E"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0CE869" w14:textId="77777777" w:rsidR="00406131" w:rsidRDefault="00406131" w:rsidP="006727F7">
            <w:pPr>
              <w:spacing w:line="240" w:lineRule="exact"/>
              <w:jc w:val="center"/>
              <w:rPr>
                <w:rFonts w:eastAsia="標楷體"/>
              </w:rPr>
            </w:pPr>
            <w:r>
              <w:rPr>
                <w:rFonts w:eastAsia="標楷體"/>
              </w:rPr>
              <w:t>23</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3CEEC5"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A0C153"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256B1E"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8B08D6"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DEB04A"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1DE9B7"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9BDB5B"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3B3601"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93BF9F"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2B08F5"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0382CF"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BE16F1"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82E9ED"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5502CA" w14:textId="77777777" w:rsidR="00406131" w:rsidRDefault="00406131" w:rsidP="006727F7">
            <w:pPr>
              <w:spacing w:line="240" w:lineRule="exact"/>
              <w:jc w:val="center"/>
              <w:rPr>
                <w:rFonts w:eastAsia="標楷體"/>
              </w:rPr>
            </w:pPr>
          </w:p>
        </w:tc>
      </w:tr>
      <w:tr w:rsidR="00406131" w14:paraId="1FEDA993"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423789" w14:textId="77777777" w:rsidR="00406131" w:rsidRDefault="00406131" w:rsidP="006727F7">
            <w:pPr>
              <w:spacing w:line="240" w:lineRule="exact"/>
              <w:jc w:val="center"/>
              <w:rPr>
                <w:rFonts w:eastAsia="標楷體"/>
              </w:rPr>
            </w:pPr>
            <w:r>
              <w:rPr>
                <w:rFonts w:eastAsia="標楷體"/>
              </w:rPr>
              <w:t>24</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5929E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A895E7"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8B6761"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09D160"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B2213F"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B251C3"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F7AAEA"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649D43"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F1ED67"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2D6EFF"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07F9BD"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049DFB"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2D6341"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456983" w14:textId="77777777" w:rsidR="00406131" w:rsidRDefault="00406131" w:rsidP="006727F7">
            <w:pPr>
              <w:spacing w:line="240" w:lineRule="exact"/>
              <w:jc w:val="center"/>
              <w:rPr>
                <w:rFonts w:eastAsia="標楷體"/>
              </w:rPr>
            </w:pPr>
          </w:p>
        </w:tc>
      </w:tr>
      <w:tr w:rsidR="00406131" w14:paraId="390E927B"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8F1DDA" w14:textId="77777777" w:rsidR="00406131" w:rsidRDefault="00406131" w:rsidP="006727F7">
            <w:pPr>
              <w:spacing w:line="240" w:lineRule="exact"/>
              <w:jc w:val="center"/>
              <w:rPr>
                <w:rFonts w:eastAsia="標楷體"/>
              </w:rPr>
            </w:pPr>
            <w:r>
              <w:rPr>
                <w:rFonts w:eastAsia="標楷體"/>
              </w:rPr>
              <w:t>25</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792FE7"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2F8690"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4A0D65"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F08F51"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B6F60A"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09886A"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C33FD8"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752CB1"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405971"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B42767"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589514"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5BE114"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D69AAC"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F8B398" w14:textId="77777777" w:rsidR="00406131" w:rsidRDefault="00406131" w:rsidP="006727F7">
            <w:pPr>
              <w:spacing w:line="240" w:lineRule="exact"/>
              <w:jc w:val="center"/>
              <w:rPr>
                <w:rFonts w:eastAsia="標楷體"/>
              </w:rPr>
            </w:pPr>
          </w:p>
        </w:tc>
      </w:tr>
      <w:tr w:rsidR="00406131" w14:paraId="0A30BB03"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163E5D" w14:textId="77777777" w:rsidR="00406131" w:rsidRDefault="00406131" w:rsidP="006727F7">
            <w:pPr>
              <w:spacing w:line="240" w:lineRule="exact"/>
              <w:jc w:val="center"/>
              <w:rPr>
                <w:rFonts w:eastAsia="標楷體"/>
              </w:rPr>
            </w:pPr>
            <w:r>
              <w:rPr>
                <w:rFonts w:eastAsia="標楷體"/>
              </w:rPr>
              <w:t>26</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637325"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450192"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5A218C"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C5B3B9"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8CC56D"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7EE54E"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2F9ACE"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52B6E3"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3F0B70"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A6B3E2"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4FCA09"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066228"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F07CC9"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F0065B" w14:textId="77777777" w:rsidR="00406131" w:rsidRDefault="00406131" w:rsidP="006727F7">
            <w:pPr>
              <w:spacing w:line="240" w:lineRule="exact"/>
              <w:jc w:val="center"/>
              <w:rPr>
                <w:rFonts w:eastAsia="標楷體"/>
              </w:rPr>
            </w:pPr>
          </w:p>
        </w:tc>
      </w:tr>
      <w:tr w:rsidR="00406131" w14:paraId="109C33EC"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830F6D" w14:textId="77777777" w:rsidR="00406131" w:rsidRDefault="00406131" w:rsidP="006727F7">
            <w:pPr>
              <w:spacing w:line="240" w:lineRule="exact"/>
              <w:jc w:val="center"/>
              <w:rPr>
                <w:rFonts w:eastAsia="標楷體"/>
              </w:rPr>
            </w:pPr>
            <w:r>
              <w:rPr>
                <w:rFonts w:eastAsia="標楷體"/>
              </w:rPr>
              <w:t>27</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F377F3"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4D9DAF"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A73ECD"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2144F8"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5FB9BC"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651A64"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B257E8"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E31022"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EED2AD"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150719"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BE122A"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CBA50F"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87F515"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D20F28" w14:textId="77777777" w:rsidR="00406131" w:rsidRDefault="00406131" w:rsidP="006727F7">
            <w:pPr>
              <w:spacing w:line="240" w:lineRule="exact"/>
              <w:jc w:val="center"/>
              <w:rPr>
                <w:rFonts w:eastAsia="標楷體"/>
              </w:rPr>
            </w:pPr>
          </w:p>
        </w:tc>
      </w:tr>
      <w:tr w:rsidR="00406131" w14:paraId="19BFD088"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8095A9" w14:textId="77777777" w:rsidR="00406131" w:rsidRDefault="00406131" w:rsidP="006727F7">
            <w:pPr>
              <w:spacing w:line="240" w:lineRule="exact"/>
              <w:jc w:val="center"/>
              <w:rPr>
                <w:rFonts w:eastAsia="標楷體"/>
              </w:rPr>
            </w:pPr>
            <w:r>
              <w:rPr>
                <w:rFonts w:eastAsia="標楷體"/>
              </w:rPr>
              <w:t>28</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FA65B1"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1BDCFD"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F9BDC2"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F1B23D"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4FA441"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5D2024"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A6C658"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13D977"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8A663F"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816BAF"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0CE887"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412F41"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BE8A89"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D56CE7" w14:textId="77777777" w:rsidR="00406131" w:rsidRDefault="00406131" w:rsidP="006727F7">
            <w:pPr>
              <w:spacing w:line="240" w:lineRule="exact"/>
              <w:jc w:val="center"/>
              <w:rPr>
                <w:rFonts w:eastAsia="標楷體"/>
              </w:rPr>
            </w:pPr>
          </w:p>
        </w:tc>
      </w:tr>
      <w:tr w:rsidR="00406131" w14:paraId="11E89044"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AFB97C" w14:textId="77777777" w:rsidR="00406131" w:rsidRDefault="00406131" w:rsidP="006727F7">
            <w:pPr>
              <w:spacing w:line="240" w:lineRule="exact"/>
              <w:jc w:val="center"/>
              <w:rPr>
                <w:rFonts w:eastAsia="標楷體"/>
              </w:rPr>
            </w:pPr>
            <w:r>
              <w:rPr>
                <w:rFonts w:eastAsia="標楷體"/>
              </w:rPr>
              <w:t>29</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6BC035"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B99C53"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AF0BA5"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5E9D91"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CFC1B5"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470450"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7D3673"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9E94E5"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C2FB17"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27A2C2"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9BBAA1"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537746"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138887"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69838D" w14:textId="77777777" w:rsidR="00406131" w:rsidRDefault="00406131" w:rsidP="006727F7">
            <w:pPr>
              <w:spacing w:line="240" w:lineRule="exact"/>
              <w:jc w:val="center"/>
              <w:rPr>
                <w:rFonts w:eastAsia="標楷體"/>
              </w:rPr>
            </w:pPr>
          </w:p>
        </w:tc>
      </w:tr>
      <w:tr w:rsidR="00406131" w14:paraId="39F4C6FA"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F34497" w14:textId="77777777" w:rsidR="00406131" w:rsidRDefault="00406131" w:rsidP="006727F7">
            <w:pPr>
              <w:spacing w:line="240" w:lineRule="exact"/>
              <w:jc w:val="center"/>
              <w:rPr>
                <w:rFonts w:eastAsia="標楷體"/>
              </w:rPr>
            </w:pPr>
            <w:r>
              <w:rPr>
                <w:rFonts w:eastAsia="標楷體"/>
              </w:rPr>
              <w:t>30</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9B1E10"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DD110C"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E3CCE7"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38A810"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94483F"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A4A24F"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F36945"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1A5B3B"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2A8DC5"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8DA645"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306787"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00844E"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E06B24"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7B36DE" w14:textId="77777777" w:rsidR="00406131" w:rsidRDefault="00406131" w:rsidP="006727F7">
            <w:pPr>
              <w:spacing w:line="240" w:lineRule="exact"/>
              <w:jc w:val="center"/>
              <w:rPr>
                <w:rFonts w:eastAsia="標楷體"/>
              </w:rPr>
            </w:pPr>
          </w:p>
        </w:tc>
      </w:tr>
      <w:tr w:rsidR="00406131" w14:paraId="2A7E1EE9" w14:textId="77777777" w:rsidTr="006727F7">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8246F9" w14:textId="77777777" w:rsidR="00406131" w:rsidRDefault="00406131" w:rsidP="006727F7">
            <w:pPr>
              <w:spacing w:line="240" w:lineRule="exact"/>
              <w:jc w:val="center"/>
              <w:rPr>
                <w:rFonts w:eastAsia="標楷體"/>
              </w:rPr>
            </w:pPr>
            <w:r>
              <w:rPr>
                <w:rFonts w:eastAsia="標楷體"/>
              </w:rPr>
              <w:t>31</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E9BCB6"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F96E81"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112348" w14:textId="77777777" w:rsidR="00406131" w:rsidRDefault="00406131" w:rsidP="006727F7">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834186"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756648"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E19F43" w14:textId="77777777" w:rsidR="00406131" w:rsidRDefault="00406131" w:rsidP="006727F7">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A7B5A4" w14:textId="77777777" w:rsidR="00406131" w:rsidRDefault="00406131" w:rsidP="006727F7">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F0286D" w14:textId="77777777" w:rsidR="00406131" w:rsidRDefault="00406131" w:rsidP="006727F7">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4B9AE3"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81E6A1" w14:textId="77777777" w:rsidR="00406131" w:rsidRDefault="00406131" w:rsidP="006727F7">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79AB8C" w14:textId="77777777" w:rsidR="00406131" w:rsidRDefault="00406131" w:rsidP="006727F7">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B6D37B" w14:textId="77777777" w:rsidR="00406131" w:rsidRDefault="00406131" w:rsidP="006727F7">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DBE34F" w14:textId="77777777" w:rsidR="00406131" w:rsidRDefault="00406131" w:rsidP="006727F7">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AC2E6F" w14:textId="77777777" w:rsidR="00406131" w:rsidRDefault="00406131" w:rsidP="006727F7">
            <w:pPr>
              <w:spacing w:line="240" w:lineRule="exact"/>
              <w:jc w:val="center"/>
              <w:rPr>
                <w:rFonts w:eastAsia="標楷體"/>
              </w:rPr>
            </w:pPr>
          </w:p>
        </w:tc>
      </w:tr>
    </w:tbl>
    <w:p w14:paraId="5FE46136" w14:textId="3405ED07" w:rsidR="00406131" w:rsidRDefault="00406131">
      <w:pPr>
        <w:sectPr w:rsidR="00406131">
          <w:headerReference w:type="default" r:id="rId12"/>
          <w:pgSz w:w="11906" w:h="16838"/>
          <w:pgMar w:top="720" w:right="720" w:bottom="720" w:left="720" w:header="851" w:footer="794" w:gutter="0"/>
          <w:pgNumType w:start="1"/>
          <w:cols w:space="720"/>
          <w:docGrid w:type="lines" w:linePitch="361"/>
        </w:sectPr>
      </w:pPr>
    </w:p>
    <w:p w14:paraId="6A2E25ED" w14:textId="7F4FA29C" w:rsidR="00D265DD" w:rsidRDefault="00D265DD">
      <w:pPr>
        <w:pStyle w:val="1"/>
        <w:tabs>
          <w:tab w:val="left" w:pos="10466"/>
        </w:tabs>
        <w:spacing w:after="0" w:line="500" w:lineRule="exact"/>
        <w:jc w:val="center"/>
        <w:rPr>
          <w:rFonts w:ascii="Times New Roman" w:eastAsia="標楷體" w:hAnsi="Times New Roman"/>
          <w:sz w:val="36"/>
          <w:szCs w:val="36"/>
        </w:rPr>
      </w:pPr>
      <w:bookmarkStart w:id="8" w:name="_Toc459670054"/>
      <w:bookmarkStart w:id="9" w:name="_Toc519760595"/>
      <w:r w:rsidRPr="00D265DD">
        <w:rPr>
          <w:rFonts w:ascii="Times New Roman" w:eastAsia="標楷體" w:hAnsi="Times New Roman" w:hint="eastAsia"/>
          <w:sz w:val="36"/>
          <w:szCs w:val="36"/>
        </w:rPr>
        <w:lastRenderedPageBreak/>
        <w:t>CC</w:t>
      </w:r>
      <w:r w:rsidRPr="00D265DD">
        <w:rPr>
          <w:rFonts w:ascii="Times New Roman" w:eastAsia="標楷體" w:hAnsi="Times New Roman" w:hint="eastAsia"/>
          <w:sz w:val="36"/>
          <w:szCs w:val="36"/>
        </w:rPr>
        <w:t>區人員進出紀錄表</w:t>
      </w:r>
    </w:p>
    <w:p w14:paraId="2C5E4AC5" w14:textId="77777777" w:rsidR="005D3E96" w:rsidRDefault="005D3E96" w:rsidP="005D3E96"/>
    <w:tbl>
      <w:tblPr>
        <w:tblStyle w:val="afd"/>
        <w:tblW w:w="10768" w:type="dxa"/>
        <w:tblLook w:val="04A0" w:firstRow="1" w:lastRow="0" w:firstColumn="1" w:lastColumn="0" w:noHBand="0" w:noVBand="1"/>
      </w:tblPr>
      <w:tblGrid>
        <w:gridCol w:w="846"/>
        <w:gridCol w:w="1276"/>
        <w:gridCol w:w="1275"/>
        <w:gridCol w:w="1701"/>
        <w:gridCol w:w="5670"/>
      </w:tblGrid>
      <w:tr w:rsidR="005D3E96" w14:paraId="3265ADCF" w14:textId="77777777" w:rsidTr="00BE3BA6">
        <w:tc>
          <w:tcPr>
            <w:tcW w:w="846" w:type="dxa"/>
          </w:tcPr>
          <w:p w14:paraId="6565A9C3" w14:textId="77777777" w:rsidR="005D3E96" w:rsidRPr="00645809" w:rsidRDefault="005D3E96" w:rsidP="00BE3BA6">
            <w:pPr>
              <w:rPr>
                <w:rFonts w:ascii="標楷體" w:eastAsia="標楷體" w:hAnsi="標楷體"/>
                <w:b/>
              </w:rPr>
            </w:pPr>
            <w:r w:rsidRPr="00645809">
              <w:rPr>
                <w:rFonts w:ascii="標楷體" w:eastAsia="標楷體" w:hAnsi="標楷體" w:hint="eastAsia"/>
                <w:b/>
              </w:rPr>
              <w:t>日期</w:t>
            </w:r>
          </w:p>
        </w:tc>
        <w:tc>
          <w:tcPr>
            <w:tcW w:w="1276" w:type="dxa"/>
          </w:tcPr>
          <w:p w14:paraId="082E84F2" w14:textId="77777777" w:rsidR="005D3E96" w:rsidRPr="00645809" w:rsidRDefault="005D3E96" w:rsidP="00BE3BA6">
            <w:pPr>
              <w:rPr>
                <w:rFonts w:ascii="標楷體" w:eastAsia="標楷體" w:hAnsi="標楷體"/>
                <w:b/>
              </w:rPr>
            </w:pPr>
            <w:r w:rsidRPr="00645809">
              <w:rPr>
                <w:rFonts w:ascii="標楷體" w:eastAsia="標楷體" w:hAnsi="標楷體" w:hint="eastAsia"/>
                <w:b/>
              </w:rPr>
              <w:t>進入時間</w:t>
            </w:r>
          </w:p>
        </w:tc>
        <w:tc>
          <w:tcPr>
            <w:tcW w:w="1275" w:type="dxa"/>
          </w:tcPr>
          <w:p w14:paraId="7BAEE8FD" w14:textId="77777777" w:rsidR="005D3E96" w:rsidRPr="00645809" w:rsidRDefault="005D3E96" w:rsidP="00BE3BA6">
            <w:pPr>
              <w:rPr>
                <w:rFonts w:ascii="標楷體" w:eastAsia="標楷體" w:hAnsi="標楷體"/>
                <w:b/>
              </w:rPr>
            </w:pPr>
            <w:r w:rsidRPr="00645809">
              <w:rPr>
                <w:rFonts w:ascii="標楷體" w:eastAsia="標楷體" w:hAnsi="標楷體" w:hint="eastAsia"/>
                <w:b/>
              </w:rPr>
              <w:t>離開時間</w:t>
            </w:r>
          </w:p>
        </w:tc>
        <w:tc>
          <w:tcPr>
            <w:tcW w:w="1701" w:type="dxa"/>
          </w:tcPr>
          <w:p w14:paraId="002D3125" w14:textId="77777777" w:rsidR="005D3E96" w:rsidRPr="00645809" w:rsidRDefault="005D3E96" w:rsidP="00BE3BA6">
            <w:pPr>
              <w:rPr>
                <w:rFonts w:ascii="標楷體" w:eastAsia="標楷體" w:hAnsi="標楷體"/>
                <w:b/>
              </w:rPr>
            </w:pPr>
            <w:r w:rsidRPr="00645809">
              <w:rPr>
                <w:rFonts w:ascii="標楷體" w:eastAsia="標楷體" w:hAnsi="標楷體" w:hint="eastAsia"/>
                <w:b/>
              </w:rPr>
              <w:t>所屬實驗室</w:t>
            </w:r>
          </w:p>
        </w:tc>
        <w:tc>
          <w:tcPr>
            <w:tcW w:w="5670" w:type="dxa"/>
          </w:tcPr>
          <w:p w14:paraId="60C2F609" w14:textId="77777777" w:rsidR="005D3E96" w:rsidRPr="00645809" w:rsidRDefault="005D3E96" w:rsidP="00BE3BA6">
            <w:pPr>
              <w:rPr>
                <w:rFonts w:ascii="標楷體" w:eastAsia="標楷體" w:hAnsi="標楷體"/>
                <w:b/>
              </w:rPr>
            </w:pPr>
            <w:r w:rsidRPr="00645809">
              <w:rPr>
                <w:rFonts w:ascii="標楷體" w:eastAsia="標楷體" w:hAnsi="標楷體" w:hint="eastAsia"/>
                <w:b/>
              </w:rPr>
              <w:t>人員簽名</w:t>
            </w:r>
          </w:p>
        </w:tc>
      </w:tr>
      <w:tr w:rsidR="005D3E96" w14:paraId="005F999D" w14:textId="77777777" w:rsidTr="00BE3BA6">
        <w:tc>
          <w:tcPr>
            <w:tcW w:w="846" w:type="dxa"/>
          </w:tcPr>
          <w:p w14:paraId="01C9ADB4" w14:textId="77777777" w:rsidR="005D3E96" w:rsidRDefault="005D3E96" w:rsidP="00BE3BA6">
            <w:pPr>
              <w:rPr>
                <w:rFonts w:ascii="標楷體" w:eastAsia="標楷體" w:hAnsi="標楷體"/>
                <w:sz w:val="16"/>
                <w:szCs w:val="16"/>
              </w:rPr>
            </w:pPr>
          </w:p>
        </w:tc>
        <w:tc>
          <w:tcPr>
            <w:tcW w:w="1276" w:type="dxa"/>
          </w:tcPr>
          <w:p w14:paraId="31197B27" w14:textId="77777777" w:rsidR="005D3E96" w:rsidRDefault="005D3E96" w:rsidP="00BE3BA6">
            <w:pPr>
              <w:rPr>
                <w:rFonts w:ascii="標楷體" w:eastAsia="標楷體" w:hAnsi="標楷體"/>
                <w:sz w:val="16"/>
                <w:szCs w:val="16"/>
              </w:rPr>
            </w:pPr>
          </w:p>
        </w:tc>
        <w:tc>
          <w:tcPr>
            <w:tcW w:w="1275" w:type="dxa"/>
          </w:tcPr>
          <w:p w14:paraId="399659D1" w14:textId="77777777" w:rsidR="005D3E96" w:rsidRDefault="005D3E96" w:rsidP="00BE3BA6">
            <w:pPr>
              <w:rPr>
                <w:rFonts w:ascii="標楷體" w:eastAsia="標楷體" w:hAnsi="標楷體"/>
                <w:sz w:val="16"/>
                <w:szCs w:val="16"/>
              </w:rPr>
            </w:pPr>
          </w:p>
        </w:tc>
        <w:tc>
          <w:tcPr>
            <w:tcW w:w="1701" w:type="dxa"/>
          </w:tcPr>
          <w:p w14:paraId="58007ED1" w14:textId="77777777" w:rsidR="005D3E96" w:rsidRDefault="005D3E96" w:rsidP="00BE3BA6">
            <w:pPr>
              <w:rPr>
                <w:rFonts w:ascii="標楷體" w:eastAsia="標楷體" w:hAnsi="標楷體"/>
                <w:sz w:val="16"/>
                <w:szCs w:val="16"/>
              </w:rPr>
            </w:pPr>
          </w:p>
        </w:tc>
        <w:tc>
          <w:tcPr>
            <w:tcW w:w="5670" w:type="dxa"/>
          </w:tcPr>
          <w:p w14:paraId="260DF43D" w14:textId="77777777" w:rsidR="005D3E96" w:rsidRDefault="005D3E96" w:rsidP="00BE3BA6">
            <w:pPr>
              <w:rPr>
                <w:rFonts w:ascii="標楷體" w:eastAsia="標楷體" w:hAnsi="標楷體"/>
                <w:sz w:val="16"/>
                <w:szCs w:val="16"/>
              </w:rPr>
            </w:pPr>
          </w:p>
        </w:tc>
      </w:tr>
      <w:tr w:rsidR="005D3E96" w14:paraId="363E4015" w14:textId="77777777" w:rsidTr="00BE3BA6">
        <w:tc>
          <w:tcPr>
            <w:tcW w:w="846" w:type="dxa"/>
          </w:tcPr>
          <w:p w14:paraId="6E94BA27" w14:textId="77777777" w:rsidR="005D3E96" w:rsidRDefault="005D3E96" w:rsidP="00BE3BA6">
            <w:pPr>
              <w:rPr>
                <w:rFonts w:ascii="標楷體" w:eastAsia="標楷體" w:hAnsi="標楷體"/>
                <w:sz w:val="16"/>
                <w:szCs w:val="16"/>
              </w:rPr>
            </w:pPr>
          </w:p>
        </w:tc>
        <w:tc>
          <w:tcPr>
            <w:tcW w:w="1276" w:type="dxa"/>
          </w:tcPr>
          <w:p w14:paraId="5AB66B1F" w14:textId="77777777" w:rsidR="005D3E96" w:rsidRDefault="005D3E96" w:rsidP="00BE3BA6">
            <w:pPr>
              <w:rPr>
                <w:rFonts w:ascii="標楷體" w:eastAsia="標楷體" w:hAnsi="標楷體"/>
                <w:sz w:val="16"/>
                <w:szCs w:val="16"/>
              </w:rPr>
            </w:pPr>
          </w:p>
        </w:tc>
        <w:tc>
          <w:tcPr>
            <w:tcW w:w="1275" w:type="dxa"/>
          </w:tcPr>
          <w:p w14:paraId="23385D5B" w14:textId="77777777" w:rsidR="005D3E96" w:rsidRDefault="005D3E96" w:rsidP="00BE3BA6">
            <w:pPr>
              <w:rPr>
                <w:rFonts w:ascii="標楷體" w:eastAsia="標楷體" w:hAnsi="標楷體"/>
                <w:sz w:val="16"/>
                <w:szCs w:val="16"/>
              </w:rPr>
            </w:pPr>
          </w:p>
        </w:tc>
        <w:tc>
          <w:tcPr>
            <w:tcW w:w="1701" w:type="dxa"/>
          </w:tcPr>
          <w:p w14:paraId="44621E69" w14:textId="77777777" w:rsidR="005D3E96" w:rsidRDefault="005D3E96" w:rsidP="00BE3BA6">
            <w:pPr>
              <w:rPr>
                <w:rFonts w:ascii="標楷體" w:eastAsia="標楷體" w:hAnsi="標楷體"/>
                <w:sz w:val="16"/>
                <w:szCs w:val="16"/>
              </w:rPr>
            </w:pPr>
          </w:p>
        </w:tc>
        <w:tc>
          <w:tcPr>
            <w:tcW w:w="5670" w:type="dxa"/>
          </w:tcPr>
          <w:p w14:paraId="03357E63" w14:textId="77777777" w:rsidR="005D3E96" w:rsidRDefault="005D3E96" w:rsidP="00BE3BA6">
            <w:pPr>
              <w:rPr>
                <w:rFonts w:ascii="標楷體" w:eastAsia="標楷體" w:hAnsi="標楷體"/>
                <w:sz w:val="16"/>
                <w:szCs w:val="16"/>
              </w:rPr>
            </w:pPr>
          </w:p>
        </w:tc>
      </w:tr>
      <w:tr w:rsidR="005D3E96" w14:paraId="4D6E00E6" w14:textId="77777777" w:rsidTr="00BE3BA6">
        <w:tc>
          <w:tcPr>
            <w:tcW w:w="846" w:type="dxa"/>
          </w:tcPr>
          <w:p w14:paraId="0D2D2E3D" w14:textId="77777777" w:rsidR="005D3E96" w:rsidRDefault="005D3E96" w:rsidP="00BE3BA6">
            <w:pPr>
              <w:rPr>
                <w:rFonts w:ascii="標楷體" w:eastAsia="標楷體" w:hAnsi="標楷體"/>
                <w:sz w:val="16"/>
                <w:szCs w:val="16"/>
              </w:rPr>
            </w:pPr>
          </w:p>
        </w:tc>
        <w:tc>
          <w:tcPr>
            <w:tcW w:w="1276" w:type="dxa"/>
          </w:tcPr>
          <w:p w14:paraId="1953A504" w14:textId="77777777" w:rsidR="005D3E96" w:rsidRDefault="005D3E96" w:rsidP="00BE3BA6">
            <w:pPr>
              <w:rPr>
                <w:rFonts w:ascii="標楷體" w:eastAsia="標楷體" w:hAnsi="標楷體"/>
                <w:sz w:val="16"/>
                <w:szCs w:val="16"/>
              </w:rPr>
            </w:pPr>
          </w:p>
        </w:tc>
        <w:tc>
          <w:tcPr>
            <w:tcW w:w="1275" w:type="dxa"/>
          </w:tcPr>
          <w:p w14:paraId="38EE4F8A" w14:textId="77777777" w:rsidR="005D3E96" w:rsidRDefault="005D3E96" w:rsidP="00BE3BA6">
            <w:pPr>
              <w:rPr>
                <w:rFonts w:ascii="標楷體" w:eastAsia="標楷體" w:hAnsi="標楷體"/>
                <w:sz w:val="16"/>
                <w:szCs w:val="16"/>
              </w:rPr>
            </w:pPr>
          </w:p>
        </w:tc>
        <w:tc>
          <w:tcPr>
            <w:tcW w:w="1701" w:type="dxa"/>
          </w:tcPr>
          <w:p w14:paraId="296E26BE" w14:textId="77777777" w:rsidR="005D3E96" w:rsidRDefault="005D3E96" w:rsidP="00BE3BA6">
            <w:pPr>
              <w:rPr>
                <w:rFonts w:ascii="標楷體" w:eastAsia="標楷體" w:hAnsi="標楷體"/>
                <w:sz w:val="16"/>
                <w:szCs w:val="16"/>
              </w:rPr>
            </w:pPr>
          </w:p>
        </w:tc>
        <w:tc>
          <w:tcPr>
            <w:tcW w:w="5670" w:type="dxa"/>
          </w:tcPr>
          <w:p w14:paraId="01D1170D" w14:textId="77777777" w:rsidR="005D3E96" w:rsidRDefault="005D3E96" w:rsidP="00BE3BA6">
            <w:pPr>
              <w:rPr>
                <w:rFonts w:ascii="標楷體" w:eastAsia="標楷體" w:hAnsi="標楷體"/>
                <w:sz w:val="16"/>
                <w:szCs w:val="16"/>
              </w:rPr>
            </w:pPr>
          </w:p>
        </w:tc>
      </w:tr>
      <w:tr w:rsidR="005D3E96" w14:paraId="6A0B542F" w14:textId="77777777" w:rsidTr="00BE3BA6">
        <w:tc>
          <w:tcPr>
            <w:tcW w:w="846" w:type="dxa"/>
          </w:tcPr>
          <w:p w14:paraId="102553B9" w14:textId="77777777" w:rsidR="005D3E96" w:rsidRDefault="005D3E96" w:rsidP="00BE3BA6">
            <w:pPr>
              <w:rPr>
                <w:rFonts w:ascii="標楷體" w:eastAsia="標楷體" w:hAnsi="標楷體"/>
                <w:sz w:val="16"/>
                <w:szCs w:val="16"/>
              </w:rPr>
            </w:pPr>
          </w:p>
        </w:tc>
        <w:tc>
          <w:tcPr>
            <w:tcW w:w="1276" w:type="dxa"/>
          </w:tcPr>
          <w:p w14:paraId="0309945C" w14:textId="77777777" w:rsidR="005D3E96" w:rsidRDefault="005D3E96" w:rsidP="00BE3BA6">
            <w:pPr>
              <w:rPr>
                <w:rFonts w:ascii="標楷體" w:eastAsia="標楷體" w:hAnsi="標楷體"/>
                <w:sz w:val="16"/>
                <w:szCs w:val="16"/>
              </w:rPr>
            </w:pPr>
          </w:p>
        </w:tc>
        <w:tc>
          <w:tcPr>
            <w:tcW w:w="1275" w:type="dxa"/>
          </w:tcPr>
          <w:p w14:paraId="218D5116" w14:textId="77777777" w:rsidR="005D3E96" w:rsidRDefault="005D3E96" w:rsidP="00BE3BA6">
            <w:pPr>
              <w:rPr>
                <w:rFonts w:ascii="標楷體" w:eastAsia="標楷體" w:hAnsi="標楷體"/>
                <w:sz w:val="16"/>
                <w:szCs w:val="16"/>
              </w:rPr>
            </w:pPr>
          </w:p>
        </w:tc>
        <w:tc>
          <w:tcPr>
            <w:tcW w:w="1701" w:type="dxa"/>
          </w:tcPr>
          <w:p w14:paraId="456C6D4B" w14:textId="77777777" w:rsidR="005D3E96" w:rsidRDefault="005D3E96" w:rsidP="00BE3BA6">
            <w:pPr>
              <w:rPr>
                <w:rFonts w:ascii="標楷體" w:eastAsia="標楷體" w:hAnsi="標楷體"/>
                <w:sz w:val="16"/>
                <w:szCs w:val="16"/>
              </w:rPr>
            </w:pPr>
          </w:p>
        </w:tc>
        <w:tc>
          <w:tcPr>
            <w:tcW w:w="5670" w:type="dxa"/>
          </w:tcPr>
          <w:p w14:paraId="6BA9BED8" w14:textId="77777777" w:rsidR="005D3E96" w:rsidRDefault="005D3E96" w:rsidP="00BE3BA6">
            <w:pPr>
              <w:rPr>
                <w:rFonts w:ascii="標楷體" w:eastAsia="標楷體" w:hAnsi="標楷體"/>
                <w:sz w:val="16"/>
                <w:szCs w:val="16"/>
              </w:rPr>
            </w:pPr>
          </w:p>
        </w:tc>
      </w:tr>
      <w:tr w:rsidR="005D3E96" w14:paraId="28A8BDF8" w14:textId="77777777" w:rsidTr="00BE3BA6">
        <w:tc>
          <w:tcPr>
            <w:tcW w:w="846" w:type="dxa"/>
          </w:tcPr>
          <w:p w14:paraId="4FA988AF" w14:textId="77777777" w:rsidR="005D3E96" w:rsidRDefault="005D3E96" w:rsidP="00BE3BA6">
            <w:pPr>
              <w:rPr>
                <w:rFonts w:ascii="標楷體" w:eastAsia="標楷體" w:hAnsi="標楷體"/>
                <w:sz w:val="16"/>
                <w:szCs w:val="16"/>
              </w:rPr>
            </w:pPr>
          </w:p>
        </w:tc>
        <w:tc>
          <w:tcPr>
            <w:tcW w:w="1276" w:type="dxa"/>
          </w:tcPr>
          <w:p w14:paraId="35ED73D9" w14:textId="77777777" w:rsidR="005D3E96" w:rsidRDefault="005D3E96" w:rsidP="00BE3BA6">
            <w:pPr>
              <w:rPr>
                <w:rFonts w:ascii="標楷體" w:eastAsia="標楷體" w:hAnsi="標楷體"/>
                <w:sz w:val="16"/>
                <w:szCs w:val="16"/>
              </w:rPr>
            </w:pPr>
          </w:p>
        </w:tc>
        <w:tc>
          <w:tcPr>
            <w:tcW w:w="1275" w:type="dxa"/>
          </w:tcPr>
          <w:p w14:paraId="7182103D" w14:textId="77777777" w:rsidR="005D3E96" w:rsidRDefault="005D3E96" w:rsidP="00BE3BA6">
            <w:pPr>
              <w:rPr>
                <w:rFonts w:ascii="標楷體" w:eastAsia="標楷體" w:hAnsi="標楷體"/>
                <w:sz w:val="16"/>
                <w:szCs w:val="16"/>
              </w:rPr>
            </w:pPr>
          </w:p>
        </w:tc>
        <w:tc>
          <w:tcPr>
            <w:tcW w:w="1701" w:type="dxa"/>
          </w:tcPr>
          <w:p w14:paraId="25B5EE25" w14:textId="77777777" w:rsidR="005D3E96" w:rsidRDefault="005D3E96" w:rsidP="00BE3BA6">
            <w:pPr>
              <w:rPr>
                <w:rFonts w:ascii="標楷體" w:eastAsia="標楷體" w:hAnsi="標楷體"/>
                <w:sz w:val="16"/>
                <w:szCs w:val="16"/>
              </w:rPr>
            </w:pPr>
          </w:p>
        </w:tc>
        <w:tc>
          <w:tcPr>
            <w:tcW w:w="5670" w:type="dxa"/>
          </w:tcPr>
          <w:p w14:paraId="4F7DD031" w14:textId="77777777" w:rsidR="005D3E96" w:rsidRDefault="005D3E96" w:rsidP="00BE3BA6">
            <w:pPr>
              <w:rPr>
                <w:rFonts w:ascii="標楷體" w:eastAsia="標楷體" w:hAnsi="標楷體"/>
                <w:sz w:val="16"/>
                <w:szCs w:val="16"/>
              </w:rPr>
            </w:pPr>
          </w:p>
        </w:tc>
      </w:tr>
      <w:tr w:rsidR="005D3E96" w14:paraId="6B24D395" w14:textId="77777777" w:rsidTr="00BE3BA6">
        <w:tc>
          <w:tcPr>
            <w:tcW w:w="846" w:type="dxa"/>
          </w:tcPr>
          <w:p w14:paraId="6C8CA896" w14:textId="77777777" w:rsidR="005D3E96" w:rsidRDefault="005D3E96" w:rsidP="00BE3BA6">
            <w:pPr>
              <w:rPr>
                <w:rFonts w:ascii="標楷體" w:eastAsia="標楷體" w:hAnsi="標楷體"/>
                <w:sz w:val="16"/>
                <w:szCs w:val="16"/>
              </w:rPr>
            </w:pPr>
          </w:p>
        </w:tc>
        <w:tc>
          <w:tcPr>
            <w:tcW w:w="1276" w:type="dxa"/>
          </w:tcPr>
          <w:p w14:paraId="6B2C65FF" w14:textId="77777777" w:rsidR="005D3E96" w:rsidRDefault="005D3E96" w:rsidP="00BE3BA6">
            <w:pPr>
              <w:rPr>
                <w:rFonts w:ascii="標楷體" w:eastAsia="標楷體" w:hAnsi="標楷體"/>
                <w:sz w:val="16"/>
                <w:szCs w:val="16"/>
              </w:rPr>
            </w:pPr>
          </w:p>
        </w:tc>
        <w:tc>
          <w:tcPr>
            <w:tcW w:w="1275" w:type="dxa"/>
          </w:tcPr>
          <w:p w14:paraId="2151C9DF" w14:textId="77777777" w:rsidR="005D3E96" w:rsidRDefault="005D3E96" w:rsidP="00BE3BA6">
            <w:pPr>
              <w:rPr>
                <w:rFonts w:ascii="標楷體" w:eastAsia="標楷體" w:hAnsi="標楷體"/>
                <w:sz w:val="16"/>
                <w:szCs w:val="16"/>
              </w:rPr>
            </w:pPr>
          </w:p>
        </w:tc>
        <w:tc>
          <w:tcPr>
            <w:tcW w:w="1701" w:type="dxa"/>
          </w:tcPr>
          <w:p w14:paraId="59BA2895" w14:textId="77777777" w:rsidR="005D3E96" w:rsidRDefault="005D3E96" w:rsidP="00BE3BA6">
            <w:pPr>
              <w:rPr>
                <w:rFonts w:ascii="標楷體" w:eastAsia="標楷體" w:hAnsi="標楷體"/>
                <w:sz w:val="16"/>
                <w:szCs w:val="16"/>
              </w:rPr>
            </w:pPr>
          </w:p>
        </w:tc>
        <w:tc>
          <w:tcPr>
            <w:tcW w:w="5670" w:type="dxa"/>
          </w:tcPr>
          <w:p w14:paraId="55B3BB49" w14:textId="77777777" w:rsidR="005D3E96" w:rsidRDefault="005D3E96" w:rsidP="00BE3BA6">
            <w:pPr>
              <w:rPr>
                <w:rFonts w:ascii="標楷體" w:eastAsia="標楷體" w:hAnsi="標楷體"/>
                <w:sz w:val="16"/>
                <w:szCs w:val="16"/>
              </w:rPr>
            </w:pPr>
          </w:p>
        </w:tc>
      </w:tr>
      <w:tr w:rsidR="005D3E96" w14:paraId="4DC15262" w14:textId="77777777" w:rsidTr="00BE3BA6">
        <w:tc>
          <w:tcPr>
            <w:tcW w:w="846" w:type="dxa"/>
          </w:tcPr>
          <w:p w14:paraId="7ED5E2D3" w14:textId="77777777" w:rsidR="005D3E96" w:rsidRDefault="005D3E96" w:rsidP="00BE3BA6">
            <w:pPr>
              <w:rPr>
                <w:rFonts w:ascii="標楷體" w:eastAsia="標楷體" w:hAnsi="標楷體"/>
                <w:sz w:val="16"/>
                <w:szCs w:val="16"/>
              </w:rPr>
            </w:pPr>
          </w:p>
        </w:tc>
        <w:tc>
          <w:tcPr>
            <w:tcW w:w="1276" w:type="dxa"/>
          </w:tcPr>
          <w:p w14:paraId="6E6BC7D6" w14:textId="77777777" w:rsidR="005D3E96" w:rsidRDefault="005D3E96" w:rsidP="00BE3BA6">
            <w:pPr>
              <w:rPr>
                <w:rFonts w:ascii="標楷體" w:eastAsia="標楷體" w:hAnsi="標楷體"/>
                <w:sz w:val="16"/>
                <w:szCs w:val="16"/>
              </w:rPr>
            </w:pPr>
          </w:p>
        </w:tc>
        <w:tc>
          <w:tcPr>
            <w:tcW w:w="1275" w:type="dxa"/>
          </w:tcPr>
          <w:p w14:paraId="37DE6171" w14:textId="77777777" w:rsidR="005D3E96" w:rsidRDefault="005D3E96" w:rsidP="00BE3BA6">
            <w:pPr>
              <w:rPr>
                <w:rFonts w:ascii="標楷體" w:eastAsia="標楷體" w:hAnsi="標楷體"/>
                <w:sz w:val="16"/>
                <w:szCs w:val="16"/>
              </w:rPr>
            </w:pPr>
          </w:p>
        </w:tc>
        <w:tc>
          <w:tcPr>
            <w:tcW w:w="1701" w:type="dxa"/>
          </w:tcPr>
          <w:p w14:paraId="694CF9E6" w14:textId="77777777" w:rsidR="005D3E96" w:rsidRDefault="005D3E96" w:rsidP="00BE3BA6">
            <w:pPr>
              <w:rPr>
                <w:rFonts w:ascii="標楷體" w:eastAsia="標楷體" w:hAnsi="標楷體"/>
                <w:sz w:val="16"/>
                <w:szCs w:val="16"/>
              </w:rPr>
            </w:pPr>
          </w:p>
        </w:tc>
        <w:tc>
          <w:tcPr>
            <w:tcW w:w="5670" w:type="dxa"/>
          </w:tcPr>
          <w:p w14:paraId="491BE231" w14:textId="77777777" w:rsidR="005D3E96" w:rsidRDefault="005D3E96" w:rsidP="00BE3BA6">
            <w:pPr>
              <w:rPr>
                <w:rFonts w:ascii="標楷體" w:eastAsia="標楷體" w:hAnsi="標楷體"/>
                <w:sz w:val="16"/>
                <w:szCs w:val="16"/>
              </w:rPr>
            </w:pPr>
          </w:p>
        </w:tc>
      </w:tr>
      <w:tr w:rsidR="005D3E96" w14:paraId="6F350CF1" w14:textId="77777777" w:rsidTr="00BE3BA6">
        <w:tc>
          <w:tcPr>
            <w:tcW w:w="846" w:type="dxa"/>
          </w:tcPr>
          <w:p w14:paraId="0C82589D" w14:textId="77777777" w:rsidR="005D3E96" w:rsidRDefault="005D3E96" w:rsidP="00BE3BA6">
            <w:pPr>
              <w:rPr>
                <w:rFonts w:ascii="標楷體" w:eastAsia="標楷體" w:hAnsi="標楷體"/>
                <w:sz w:val="16"/>
                <w:szCs w:val="16"/>
              </w:rPr>
            </w:pPr>
          </w:p>
        </w:tc>
        <w:tc>
          <w:tcPr>
            <w:tcW w:w="1276" w:type="dxa"/>
          </w:tcPr>
          <w:p w14:paraId="7F8E3ECC" w14:textId="77777777" w:rsidR="005D3E96" w:rsidRDefault="005D3E96" w:rsidP="00BE3BA6">
            <w:pPr>
              <w:rPr>
                <w:rFonts w:ascii="標楷體" w:eastAsia="標楷體" w:hAnsi="標楷體"/>
                <w:sz w:val="16"/>
                <w:szCs w:val="16"/>
              </w:rPr>
            </w:pPr>
          </w:p>
        </w:tc>
        <w:tc>
          <w:tcPr>
            <w:tcW w:w="1275" w:type="dxa"/>
          </w:tcPr>
          <w:p w14:paraId="0F0C080E" w14:textId="77777777" w:rsidR="005D3E96" w:rsidRDefault="005D3E96" w:rsidP="00BE3BA6">
            <w:pPr>
              <w:rPr>
                <w:rFonts w:ascii="標楷體" w:eastAsia="標楷體" w:hAnsi="標楷體"/>
                <w:sz w:val="16"/>
                <w:szCs w:val="16"/>
              </w:rPr>
            </w:pPr>
          </w:p>
        </w:tc>
        <w:tc>
          <w:tcPr>
            <w:tcW w:w="1701" w:type="dxa"/>
          </w:tcPr>
          <w:p w14:paraId="5B9DC2F2" w14:textId="77777777" w:rsidR="005D3E96" w:rsidRDefault="005D3E96" w:rsidP="00BE3BA6">
            <w:pPr>
              <w:rPr>
                <w:rFonts w:ascii="標楷體" w:eastAsia="標楷體" w:hAnsi="標楷體"/>
                <w:sz w:val="16"/>
                <w:szCs w:val="16"/>
              </w:rPr>
            </w:pPr>
          </w:p>
        </w:tc>
        <w:tc>
          <w:tcPr>
            <w:tcW w:w="5670" w:type="dxa"/>
          </w:tcPr>
          <w:p w14:paraId="4E4CB127" w14:textId="77777777" w:rsidR="005D3E96" w:rsidRDefault="005D3E96" w:rsidP="00BE3BA6">
            <w:pPr>
              <w:rPr>
                <w:rFonts w:ascii="標楷體" w:eastAsia="標楷體" w:hAnsi="標楷體"/>
                <w:sz w:val="16"/>
                <w:szCs w:val="16"/>
              </w:rPr>
            </w:pPr>
          </w:p>
        </w:tc>
      </w:tr>
      <w:tr w:rsidR="005D3E96" w14:paraId="184F2C2C" w14:textId="77777777" w:rsidTr="00BE3BA6">
        <w:tc>
          <w:tcPr>
            <w:tcW w:w="846" w:type="dxa"/>
          </w:tcPr>
          <w:p w14:paraId="613E6958" w14:textId="77777777" w:rsidR="005D3E96" w:rsidRDefault="005D3E96" w:rsidP="00BE3BA6">
            <w:pPr>
              <w:rPr>
                <w:rFonts w:ascii="標楷體" w:eastAsia="標楷體" w:hAnsi="標楷體"/>
                <w:sz w:val="16"/>
                <w:szCs w:val="16"/>
              </w:rPr>
            </w:pPr>
          </w:p>
        </w:tc>
        <w:tc>
          <w:tcPr>
            <w:tcW w:w="1276" w:type="dxa"/>
          </w:tcPr>
          <w:p w14:paraId="325C2F1C" w14:textId="77777777" w:rsidR="005D3E96" w:rsidRDefault="005D3E96" w:rsidP="00BE3BA6">
            <w:pPr>
              <w:rPr>
                <w:rFonts w:ascii="標楷體" w:eastAsia="標楷體" w:hAnsi="標楷體"/>
                <w:sz w:val="16"/>
                <w:szCs w:val="16"/>
              </w:rPr>
            </w:pPr>
          </w:p>
        </w:tc>
        <w:tc>
          <w:tcPr>
            <w:tcW w:w="1275" w:type="dxa"/>
          </w:tcPr>
          <w:p w14:paraId="15880C5B" w14:textId="77777777" w:rsidR="005D3E96" w:rsidRDefault="005D3E96" w:rsidP="00BE3BA6">
            <w:pPr>
              <w:rPr>
                <w:rFonts w:ascii="標楷體" w:eastAsia="標楷體" w:hAnsi="標楷體"/>
                <w:sz w:val="16"/>
                <w:szCs w:val="16"/>
              </w:rPr>
            </w:pPr>
          </w:p>
        </w:tc>
        <w:tc>
          <w:tcPr>
            <w:tcW w:w="1701" w:type="dxa"/>
          </w:tcPr>
          <w:p w14:paraId="1F4EC7F7" w14:textId="77777777" w:rsidR="005D3E96" w:rsidRDefault="005D3E96" w:rsidP="00BE3BA6">
            <w:pPr>
              <w:rPr>
                <w:rFonts w:ascii="標楷體" w:eastAsia="標楷體" w:hAnsi="標楷體"/>
                <w:sz w:val="16"/>
                <w:szCs w:val="16"/>
              </w:rPr>
            </w:pPr>
          </w:p>
        </w:tc>
        <w:tc>
          <w:tcPr>
            <w:tcW w:w="5670" w:type="dxa"/>
          </w:tcPr>
          <w:p w14:paraId="2C5A1E75" w14:textId="77777777" w:rsidR="005D3E96" w:rsidRDefault="005D3E96" w:rsidP="00BE3BA6">
            <w:pPr>
              <w:rPr>
                <w:rFonts w:ascii="標楷體" w:eastAsia="標楷體" w:hAnsi="標楷體"/>
                <w:sz w:val="16"/>
                <w:szCs w:val="16"/>
              </w:rPr>
            </w:pPr>
          </w:p>
        </w:tc>
      </w:tr>
      <w:tr w:rsidR="005D3E96" w14:paraId="65965EC3" w14:textId="77777777" w:rsidTr="00BE3BA6">
        <w:tc>
          <w:tcPr>
            <w:tcW w:w="846" w:type="dxa"/>
          </w:tcPr>
          <w:p w14:paraId="305E5A45" w14:textId="77777777" w:rsidR="005D3E96" w:rsidRDefault="005D3E96" w:rsidP="00BE3BA6">
            <w:pPr>
              <w:rPr>
                <w:rFonts w:ascii="標楷體" w:eastAsia="標楷體" w:hAnsi="標楷體"/>
                <w:sz w:val="16"/>
                <w:szCs w:val="16"/>
              </w:rPr>
            </w:pPr>
          </w:p>
        </w:tc>
        <w:tc>
          <w:tcPr>
            <w:tcW w:w="1276" w:type="dxa"/>
          </w:tcPr>
          <w:p w14:paraId="2EB9CB14" w14:textId="77777777" w:rsidR="005D3E96" w:rsidRDefault="005D3E96" w:rsidP="00BE3BA6">
            <w:pPr>
              <w:rPr>
                <w:rFonts w:ascii="標楷體" w:eastAsia="標楷體" w:hAnsi="標楷體"/>
                <w:sz w:val="16"/>
                <w:szCs w:val="16"/>
              </w:rPr>
            </w:pPr>
          </w:p>
        </w:tc>
        <w:tc>
          <w:tcPr>
            <w:tcW w:w="1275" w:type="dxa"/>
          </w:tcPr>
          <w:p w14:paraId="28B09915" w14:textId="77777777" w:rsidR="005D3E96" w:rsidRDefault="005D3E96" w:rsidP="00BE3BA6">
            <w:pPr>
              <w:rPr>
                <w:rFonts w:ascii="標楷體" w:eastAsia="標楷體" w:hAnsi="標楷體"/>
                <w:sz w:val="16"/>
                <w:szCs w:val="16"/>
              </w:rPr>
            </w:pPr>
          </w:p>
        </w:tc>
        <w:tc>
          <w:tcPr>
            <w:tcW w:w="1701" w:type="dxa"/>
          </w:tcPr>
          <w:p w14:paraId="19ED73CD" w14:textId="77777777" w:rsidR="005D3E96" w:rsidRDefault="005D3E96" w:rsidP="00BE3BA6">
            <w:pPr>
              <w:rPr>
                <w:rFonts w:ascii="標楷體" w:eastAsia="標楷體" w:hAnsi="標楷體"/>
                <w:sz w:val="16"/>
                <w:szCs w:val="16"/>
              </w:rPr>
            </w:pPr>
          </w:p>
        </w:tc>
        <w:tc>
          <w:tcPr>
            <w:tcW w:w="5670" w:type="dxa"/>
          </w:tcPr>
          <w:p w14:paraId="458049A7" w14:textId="77777777" w:rsidR="005D3E96" w:rsidRDefault="005D3E96" w:rsidP="00BE3BA6">
            <w:pPr>
              <w:rPr>
                <w:rFonts w:ascii="標楷體" w:eastAsia="標楷體" w:hAnsi="標楷體"/>
                <w:sz w:val="16"/>
                <w:szCs w:val="16"/>
              </w:rPr>
            </w:pPr>
          </w:p>
        </w:tc>
      </w:tr>
      <w:tr w:rsidR="005D3E96" w14:paraId="593B040A" w14:textId="77777777" w:rsidTr="00BE3BA6">
        <w:tc>
          <w:tcPr>
            <w:tcW w:w="846" w:type="dxa"/>
          </w:tcPr>
          <w:p w14:paraId="54BE4989" w14:textId="77777777" w:rsidR="005D3E96" w:rsidRDefault="005D3E96" w:rsidP="00BE3BA6">
            <w:pPr>
              <w:rPr>
                <w:rFonts w:ascii="標楷體" w:eastAsia="標楷體" w:hAnsi="標楷體"/>
                <w:sz w:val="16"/>
                <w:szCs w:val="16"/>
              </w:rPr>
            </w:pPr>
          </w:p>
        </w:tc>
        <w:tc>
          <w:tcPr>
            <w:tcW w:w="1276" w:type="dxa"/>
          </w:tcPr>
          <w:p w14:paraId="2317FFC9" w14:textId="77777777" w:rsidR="005D3E96" w:rsidRDefault="005D3E96" w:rsidP="00BE3BA6">
            <w:pPr>
              <w:rPr>
                <w:rFonts w:ascii="標楷體" w:eastAsia="標楷體" w:hAnsi="標楷體"/>
                <w:sz w:val="16"/>
                <w:szCs w:val="16"/>
              </w:rPr>
            </w:pPr>
          </w:p>
        </w:tc>
        <w:tc>
          <w:tcPr>
            <w:tcW w:w="1275" w:type="dxa"/>
          </w:tcPr>
          <w:p w14:paraId="6ABC94E3" w14:textId="77777777" w:rsidR="005D3E96" w:rsidRDefault="005D3E96" w:rsidP="00BE3BA6">
            <w:pPr>
              <w:rPr>
                <w:rFonts w:ascii="標楷體" w:eastAsia="標楷體" w:hAnsi="標楷體"/>
                <w:sz w:val="16"/>
                <w:szCs w:val="16"/>
              </w:rPr>
            </w:pPr>
          </w:p>
        </w:tc>
        <w:tc>
          <w:tcPr>
            <w:tcW w:w="1701" w:type="dxa"/>
          </w:tcPr>
          <w:p w14:paraId="5FA8C49F" w14:textId="77777777" w:rsidR="005D3E96" w:rsidRDefault="005D3E96" w:rsidP="00BE3BA6">
            <w:pPr>
              <w:rPr>
                <w:rFonts w:ascii="標楷體" w:eastAsia="標楷體" w:hAnsi="標楷體"/>
                <w:sz w:val="16"/>
                <w:szCs w:val="16"/>
              </w:rPr>
            </w:pPr>
          </w:p>
        </w:tc>
        <w:tc>
          <w:tcPr>
            <w:tcW w:w="5670" w:type="dxa"/>
          </w:tcPr>
          <w:p w14:paraId="688BE0C6" w14:textId="77777777" w:rsidR="005D3E96" w:rsidRDefault="005D3E96" w:rsidP="00BE3BA6">
            <w:pPr>
              <w:rPr>
                <w:rFonts w:ascii="標楷體" w:eastAsia="標楷體" w:hAnsi="標楷體"/>
                <w:sz w:val="16"/>
                <w:szCs w:val="16"/>
              </w:rPr>
            </w:pPr>
          </w:p>
        </w:tc>
      </w:tr>
      <w:tr w:rsidR="005D3E96" w14:paraId="555BC6E2" w14:textId="77777777" w:rsidTr="00BE3BA6">
        <w:tc>
          <w:tcPr>
            <w:tcW w:w="846" w:type="dxa"/>
          </w:tcPr>
          <w:p w14:paraId="4816D3FE" w14:textId="77777777" w:rsidR="005D3E96" w:rsidRDefault="005D3E96" w:rsidP="00BE3BA6">
            <w:pPr>
              <w:rPr>
                <w:rFonts w:ascii="標楷體" w:eastAsia="標楷體" w:hAnsi="標楷體"/>
                <w:sz w:val="16"/>
                <w:szCs w:val="16"/>
              </w:rPr>
            </w:pPr>
          </w:p>
        </w:tc>
        <w:tc>
          <w:tcPr>
            <w:tcW w:w="1276" w:type="dxa"/>
          </w:tcPr>
          <w:p w14:paraId="2ECF8161" w14:textId="77777777" w:rsidR="005D3E96" w:rsidRDefault="005D3E96" w:rsidP="00BE3BA6">
            <w:pPr>
              <w:rPr>
                <w:rFonts w:ascii="標楷體" w:eastAsia="標楷體" w:hAnsi="標楷體"/>
                <w:sz w:val="16"/>
                <w:szCs w:val="16"/>
              </w:rPr>
            </w:pPr>
          </w:p>
        </w:tc>
        <w:tc>
          <w:tcPr>
            <w:tcW w:w="1275" w:type="dxa"/>
          </w:tcPr>
          <w:p w14:paraId="69A3325D" w14:textId="77777777" w:rsidR="005D3E96" w:rsidRDefault="005D3E96" w:rsidP="00BE3BA6">
            <w:pPr>
              <w:rPr>
                <w:rFonts w:ascii="標楷體" w:eastAsia="標楷體" w:hAnsi="標楷體"/>
                <w:sz w:val="16"/>
                <w:szCs w:val="16"/>
              </w:rPr>
            </w:pPr>
          </w:p>
        </w:tc>
        <w:tc>
          <w:tcPr>
            <w:tcW w:w="1701" w:type="dxa"/>
          </w:tcPr>
          <w:p w14:paraId="34D0089B" w14:textId="77777777" w:rsidR="005D3E96" w:rsidRDefault="005D3E96" w:rsidP="00BE3BA6">
            <w:pPr>
              <w:rPr>
                <w:rFonts w:ascii="標楷體" w:eastAsia="標楷體" w:hAnsi="標楷體"/>
                <w:sz w:val="16"/>
                <w:szCs w:val="16"/>
              </w:rPr>
            </w:pPr>
          </w:p>
        </w:tc>
        <w:tc>
          <w:tcPr>
            <w:tcW w:w="5670" w:type="dxa"/>
          </w:tcPr>
          <w:p w14:paraId="2BE6EE96" w14:textId="77777777" w:rsidR="005D3E96" w:rsidRDefault="005D3E96" w:rsidP="00BE3BA6">
            <w:pPr>
              <w:rPr>
                <w:rFonts w:ascii="標楷體" w:eastAsia="標楷體" w:hAnsi="標楷體"/>
                <w:sz w:val="16"/>
                <w:szCs w:val="16"/>
              </w:rPr>
            </w:pPr>
          </w:p>
        </w:tc>
      </w:tr>
      <w:tr w:rsidR="005D3E96" w14:paraId="2F2A2760" w14:textId="77777777" w:rsidTr="00BE3BA6">
        <w:tc>
          <w:tcPr>
            <w:tcW w:w="846" w:type="dxa"/>
          </w:tcPr>
          <w:p w14:paraId="3CE9B680" w14:textId="77777777" w:rsidR="005D3E96" w:rsidRDefault="005D3E96" w:rsidP="00BE3BA6">
            <w:pPr>
              <w:rPr>
                <w:rFonts w:ascii="標楷體" w:eastAsia="標楷體" w:hAnsi="標楷體"/>
                <w:sz w:val="16"/>
                <w:szCs w:val="16"/>
              </w:rPr>
            </w:pPr>
          </w:p>
        </w:tc>
        <w:tc>
          <w:tcPr>
            <w:tcW w:w="1276" w:type="dxa"/>
          </w:tcPr>
          <w:p w14:paraId="6D0B23A4" w14:textId="77777777" w:rsidR="005D3E96" w:rsidRDefault="005D3E96" w:rsidP="00BE3BA6">
            <w:pPr>
              <w:rPr>
                <w:rFonts w:ascii="標楷體" w:eastAsia="標楷體" w:hAnsi="標楷體"/>
                <w:sz w:val="16"/>
                <w:szCs w:val="16"/>
              </w:rPr>
            </w:pPr>
          </w:p>
        </w:tc>
        <w:tc>
          <w:tcPr>
            <w:tcW w:w="1275" w:type="dxa"/>
          </w:tcPr>
          <w:p w14:paraId="5F632DEE" w14:textId="77777777" w:rsidR="005D3E96" w:rsidRDefault="005D3E96" w:rsidP="00BE3BA6">
            <w:pPr>
              <w:rPr>
                <w:rFonts w:ascii="標楷體" w:eastAsia="標楷體" w:hAnsi="標楷體"/>
                <w:sz w:val="16"/>
                <w:szCs w:val="16"/>
              </w:rPr>
            </w:pPr>
          </w:p>
        </w:tc>
        <w:tc>
          <w:tcPr>
            <w:tcW w:w="1701" w:type="dxa"/>
          </w:tcPr>
          <w:p w14:paraId="7AE5FE44" w14:textId="77777777" w:rsidR="005D3E96" w:rsidRDefault="005D3E96" w:rsidP="00BE3BA6">
            <w:pPr>
              <w:rPr>
                <w:rFonts w:ascii="標楷體" w:eastAsia="標楷體" w:hAnsi="標楷體"/>
                <w:sz w:val="16"/>
                <w:szCs w:val="16"/>
              </w:rPr>
            </w:pPr>
          </w:p>
        </w:tc>
        <w:tc>
          <w:tcPr>
            <w:tcW w:w="5670" w:type="dxa"/>
          </w:tcPr>
          <w:p w14:paraId="64586BBD" w14:textId="77777777" w:rsidR="005D3E96" w:rsidRDefault="005D3E96" w:rsidP="00BE3BA6">
            <w:pPr>
              <w:rPr>
                <w:rFonts w:ascii="標楷體" w:eastAsia="標楷體" w:hAnsi="標楷體"/>
                <w:sz w:val="16"/>
                <w:szCs w:val="16"/>
              </w:rPr>
            </w:pPr>
          </w:p>
        </w:tc>
      </w:tr>
      <w:tr w:rsidR="005D3E96" w14:paraId="4739B168" w14:textId="77777777" w:rsidTr="00BE3BA6">
        <w:tc>
          <w:tcPr>
            <w:tcW w:w="846" w:type="dxa"/>
          </w:tcPr>
          <w:p w14:paraId="7F354F0F" w14:textId="77777777" w:rsidR="005D3E96" w:rsidRDefault="005D3E96" w:rsidP="00BE3BA6">
            <w:pPr>
              <w:rPr>
                <w:rFonts w:ascii="標楷體" w:eastAsia="標楷體" w:hAnsi="標楷體"/>
                <w:sz w:val="16"/>
                <w:szCs w:val="16"/>
              </w:rPr>
            </w:pPr>
          </w:p>
        </w:tc>
        <w:tc>
          <w:tcPr>
            <w:tcW w:w="1276" w:type="dxa"/>
          </w:tcPr>
          <w:p w14:paraId="3B26F3B3" w14:textId="77777777" w:rsidR="005D3E96" w:rsidRDefault="005D3E96" w:rsidP="00BE3BA6">
            <w:pPr>
              <w:rPr>
                <w:rFonts w:ascii="標楷體" w:eastAsia="標楷體" w:hAnsi="標楷體"/>
                <w:sz w:val="16"/>
                <w:szCs w:val="16"/>
              </w:rPr>
            </w:pPr>
          </w:p>
        </w:tc>
        <w:tc>
          <w:tcPr>
            <w:tcW w:w="1275" w:type="dxa"/>
          </w:tcPr>
          <w:p w14:paraId="6060009A" w14:textId="77777777" w:rsidR="005D3E96" w:rsidRDefault="005D3E96" w:rsidP="00BE3BA6">
            <w:pPr>
              <w:rPr>
                <w:rFonts w:ascii="標楷體" w:eastAsia="標楷體" w:hAnsi="標楷體"/>
                <w:sz w:val="16"/>
                <w:szCs w:val="16"/>
              </w:rPr>
            </w:pPr>
          </w:p>
        </w:tc>
        <w:tc>
          <w:tcPr>
            <w:tcW w:w="1701" w:type="dxa"/>
          </w:tcPr>
          <w:p w14:paraId="5E040755" w14:textId="77777777" w:rsidR="005D3E96" w:rsidRDefault="005D3E96" w:rsidP="00BE3BA6">
            <w:pPr>
              <w:rPr>
                <w:rFonts w:ascii="標楷體" w:eastAsia="標楷體" w:hAnsi="標楷體"/>
                <w:sz w:val="16"/>
                <w:szCs w:val="16"/>
              </w:rPr>
            </w:pPr>
          </w:p>
        </w:tc>
        <w:tc>
          <w:tcPr>
            <w:tcW w:w="5670" w:type="dxa"/>
          </w:tcPr>
          <w:p w14:paraId="5B9A3D97" w14:textId="77777777" w:rsidR="005D3E96" w:rsidRDefault="005D3E96" w:rsidP="00BE3BA6">
            <w:pPr>
              <w:rPr>
                <w:rFonts w:ascii="標楷體" w:eastAsia="標楷體" w:hAnsi="標楷體"/>
                <w:sz w:val="16"/>
                <w:szCs w:val="16"/>
              </w:rPr>
            </w:pPr>
          </w:p>
        </w:tc>
      </w:tr>
      <w:tr w:rsidR="005D3E96" w14:paraId="54C400E5" w14:textId="77777777" w:rsidTr="00BE3BA6">
        <w:tc>
          <w:tcPr>
            <w:tcW w:w="846" w:type="dxa"/>
          </w:tcPr>
          <w:p w14:paraId="0B57BDAC" w14:textId="77777777" w:rsidR="005D3E96" w:rsidRDefault="005D3E96" w:rsidP="00BE3BA6">
            <w:pPr>
              <w:rPr>
                <w:rFonts w:ascii="標楷體" w:eastAsia="標楷體" w:hAnsi="標楷體"/>
                <w:sz w:val="16"/>
                <w:szCs w:val="16"/>
              </w:rPr>
            </w:pPr>
          </w:p>
        </w:tc>
        <w:tc>
          <w:tcPr>
            <w:tcW w:w="1276" w:type="dxa"/>
          </w:tcPr>
          <w:p w14:paraId="40142FA0" w14:textId="77777777" w:rsidR="005D3E96" w:rsidRDefault="005D3E96" w:rsidP="00BE3BA6">
            <w:pPr>
              <w:rPr>
                <w:rFonts w:ascii="標楷體" w:eastAsia="標楷體" w:hAnsi="標楷體"/>
                <w:sz w:val="16"/>
                <w:szCs w:val="16"/>
              </w:rPr>
            </w:pPr>
          </w:p>
        </w:tc>
        <w:tc>
          <w:tcPr>
            <w:tcW w:w="1275" w:type="dxa"/>
          </w:tcPr>
          <w:p w14:paraId="6173D32E" w14:textId="77777777" w:rsidR="005D3E96" w:rsidRDefault="005D3E96" w:rsidP="00BE3BA6">
            <w:pPr>
              <w:rPr>
                <w:rFonts w:ascii="標楷體" w:eastAsia="標楷體" w:hAnsi="標楷體"/>
                <w:sz w:val="16"/>
                <w:szCs w:val="16"/>
              </w:rPr>
            </w:pPr>
          </w:p>
        </w:tc>
        <w:tc>
          <w:tcPr>
            <w:tcW w:w="1701" w:type="dxa"/>
          </w:tcPr>
          <w:p w14:paraId="3379858C" w14:textId="77777777" w:rsidR="005D3E96" w:rsidRDefault="005D3E96" w:rsidP="00BE3BA6">
            <w:pPr>
              <w:rPr>
                <w:rFonts w:ascii="標楷體" w:eastAsia="標楷體" w:hAnsi="標楷體"/>
                <w:sz w:val="16"/>
                <w:szCs w:val="16"/>
              </w:rPr>
            </w:pPr>
          </w:p>
        </w:tc>
        <w:tc>
          <w:tcPr>
            <w:tcW w:w="5670" w:type="dxa"/>
          </w:tcPr>
          <w:p w14:paraId="58050CAC" w14:textId="77777777" w:rsidR="005D3E96" w:rsidRDefault="005D3E96" w:rsidP="00BE3BA6">
            <w:pPr>
              <w:rPr>
                <w:rFonts w:ascii="標楷體" w:eastAsia="標楷體" w:hAnsi="標楷體"/>
                <w:sz w:val="16"/>
                <w:szCs w:val="16"/>
              </w:rPr>
            </w:pPr>
          </w:p>
        </w:tc>
      </w:tr>
      <w:tr w:rsidR="005D3E96" w14:paraId="45A3862E" w14:textId="77777777" w:rsidTr="00BE3BA6">
        <w:tc>
          <w:tcPr>
            <w:tcW w:w="846" w:type="dxa"/>
          </w:tcPr>
          <w:p w14:paraId="7E6325EF" w14:textId="77777777" w:rsidR="005D3E96" w:rsidRDefault="005D3E96" w:rsidP="00BE3BA6">
            <w:pPr>
              <w:rPr>
                <w:rFonts w:ascii="標楷體" w:eastAsia="標楷體" w:hAnsi="標楷體"/>
                <w:sz w:val="16"/>
                <w:szCs w:val="16"/>
              </w:rPr>
            </w:pPr>
          </w:p>
        </w:tc>
        <w:tc>
          <w:tcPr>
            <w:tcW w:w="1276" w:type="dxa"/>
          </w:tcPr>
          <w:p w14:paraId="3CB32C5F" w14:textId="77777777" w:rsidR="005D3E96" w:rsidRDefault="005D3E96" w:rsidP="00BE3BA6">
            <w:pPr>
              <w:rPr>
                <w:rFonts w:ascii="標楷體" w:eastAsia="標楷體" w:hAnsi="標楷體"/>
                <w:sz w:val="16"/>
                <w:szCs w:val="16"/>
              </w:rPr>
            </w:pPr>
          </w:p>
        </w:tc>
        <w:tc>
          <w:tcPr>
            <w:tcW w:w="1275" w:type="dxa"/>
          </w:tcPr>
          <w:p w14:paraId="40BA1DBD" w14:textId="77777777" w:rsidR="005D3E96" w:rsidRDefault="005D3E96" w:rsidP="00BE3BA6">
            <w:pPr>
              <w:rPr>
                <w:rFonts w:ascii="標楷體" w:eastAsia="標楷體" w:hAnsi="標楷體"/>
                <w:sz w:val="16"/>
                <w:szCs w:val="16"/>
              </w:rPr>
            </w:pPr>
          </w:p>
        </w:tc>
        <w:tc>
          <w:tcPr>
            <w:tcW w:w="1701" w:type="dxa"/>
          </w:tcPr>
          <w:p w14:paraId="3F13C4B6" w14:textId="77777777" w:rsidR="005D3E96" w:rsidRDefault="005D3E96" w:rsidP="00BE3BA6">
            <w:pPr>
              <w:rPr>
                <w:rFonts w:ascii="標楷體" w:eastAsia="標楷體" w:hAnsi="標楷體"/>
                <w:sz w:val="16"/>
                <w:szCs w:val="16"/>
              </w:rPr>
            </w:pPr>
          </w:p>
        </w:tc>
        <w:tc>
          <w:tcPr>
            <w:tcW w:w="5670" w:type="dxa"/>
          </w:tcPr>
          <w:p w14:paraId="746E46EA" w14:textId="77777777" w:rsidR="005D3E96" w:rsidRDefault="005D3E96" w:rsidP="00BE3BA6">
            <w:pPr>
              <w:rPr>
                <w:rFonts w:ascii="標楷體" w:eastAsia="標楷體" w:hAnsi="標楷體"/>
                <w:sz w:val="16"/>
                <w:szCs w:val="16"/>
              </w:rPr>
            </w:pPr>
          </w:p>
        </w:tc>
      </w:tr>
      <w:tr w:rsidR="005D3E96" w14:paraId="25BE39E3" w14:textId="77777777" w:rsidTr="00BE3BA6">
        <w:tc>
          <w:tcPr>
            <w:tcW w:w="846" w:type="dxa"/>
          </w:tcPr>
          <w:p w14:paraId="2D5F6043" w14:textId="77777777" w:rsidR="005D3E96" w:rsidRDefault="005D3E96" w:rsidP="00BE3BA6">
            <w:pPr>
              <w:rPr>
                <w:rFonts w:ascii="標楷體" w:eastAsia="標楷體" w:hAnsi="標楷體"/>
                <w:sz w:val="16"/>
                <w:szCs w:val="16"/>
              </w:rPr>
            </w:pPr>
          </w:p>
        </w:tc>
        <w:tc>
          <w:tcPr>
            <w:tcW w:w="1276" w:type="dxa"/>
          </w:tcPr>
          <w:p w14:paraId="3EFCC41B" w14:textId="77777777" w:rsidR="005D3E96" w:rsidRDefault="005D3E96" w:rsidP="00BE3BA6">
            <w:pPr>
              <w:rPr>
                <w:rFonts w:ascii="標楷體" w:eastAsia="標楷體" w:hAnsi="標楷體"/>
                <w:sz w:val="16"/>
                <w:szCs w:val="16"/>
              </w:rPr>
            </w:pPr>
          </w:p>
        </w:tc>
        <w:tc>
          <w:tcPr>
            <w:tcW w:w="1275" w:type="dxa"/>
          </w:tcPr>
          <w:p w14:paraId="01FC0A84" w14:textId="77777777" w:rsidR="005D3E96" w:rsidRDefault="005D3E96" w:rsidP="00BE3BA6">
            <w:pPr>
              <w:rPr>
                <w:rFonts w:ascii="標楷體" w:eastAsia="標楷體" w:hAnsi="標楷體"/>
                <w:sz w:val="16"/>
                <w:szCs w:val="16"/>
              </w:rPr>
            </w:pPr>
          </w:p>
        </w:tc>
        <w:tc>
          <w:tcPr>
            <w:tcW w:w="1701" w:type="dxa"/>
          </w:tcPr>
          <w:p w14:paraId="3D2C211A" w14:textId="77777777" w:rsidR="005D3E96" w:rsidRDefault="005D3E96" w:rsidP="00BE3BA6">
            <w:pPr>
              <w:rPr>
                <w:rFonts w:ascii="標楷體" w:eastAsia="標楷體" w:hAnsi="標楷體"/>
                <w:sz w:val="16"/>
                <w:szCs w:val="16"/>
              </w:rPr>
            </w:pPr>
          </w:p>
        </w:tc>
        <w:tc>
          <w:tcPr>
            <w:tcW w:w="5670" w:type="dxa"/>
          </w:tcPr>
          <w:p w14:paraId="60FEB04C" w14:textId="77777777" w:rsidR="005D3E96" w:rsidRDefault="005D3E96" w:rsidP="00BE3BA6">
            <w:pPr>
              <w:rPr>
                <w:rFonts w:ascii="標楷體" w:eastAsia="標楷體" w:hAnsi="標楷體"/>
                <w:sz w:val="16"/>
                <w:szCs w:val="16"/>
              </w:rPr>
            </w:pPr>
          </w:p>
        </w:tc>
      </w:tr>
      <w:tr w:rsidR="005D3E96" w14:paraId="7086821D" w14:textId="77777777" w:rsidTr="00BE3BA6">
        <w:tc>
          <w:tcPr>
            <w:tcW w:w="846" w:type="dxa"/>
          </w:tcPr>
          <w:p w14:paraId="0DBF90FC" w14:textId="77777777" w:rsidR="005D3E96" w:rsidRDefault="005D3E96" w:rsidP="00BE3BA6">
            <w:pPr>
              <w:rPr>
                <w:rFonts w:ascii="標楷體" w:eastAsia="標楷體" w:hAnsi="標楷體"/>
                <w:sz w:val="16"/>
                <w:szCs w:val="16"/>
              </w:rPr>
            </w:pPr>
          </w:p>
        </w:tc>
        <w:tc>
          <w:tcPr>
            <w:tcW w:w="1276" w:type="dxa"/>
          </w:tcPr>
          <w:p w14:paraId="0929CD05" w14:textId="77777777" w:rsidR="005D3E96" w:rsidRDefault="005D3E96" w:rsidP="00BE3BA6">
            <w:pPr>
              <w:rPr>
                <w:rFonts w:ascii="標楷體" w:eastAsia="標楷體" w:hAnsi="標楷體"/>
                <w:sz w:val="16"/>
                <w:szCs w:val="16"/>
              </w:rPr>
            </w:pPr>
          </w:p>
        </w:tc>
        <w:tc>
          <w:tcPr>
            <w:tcW w:w="1275" w:type="dxa"/>
          </w:tcPr>
          <w:p w14:paraId="23AAF882" w14:textId="77777777" w:rsidR="005D3E96" w:rsidRDefault="005D3E96" w:rsidP="00BE3BA6">
            <w:pPr>
              <w:rPr>
                <w:rFonts w:ascii="標楷體" w:eastAsia="標楷體" w:hAnsi="標楷體"/>
                <w:sz w:val="16"/>
                <w:szCs w:val="16"/>
              </w:rPr>
            </w:pPr>
          </w:p>
        </w:tc>
        <w:tc>
          <w:tcPr>
            <w:tcW w:w="1701" w:type="dxa"/>
          </w:tcPr>
          <w:p w14:paraId="710C55D6" w14:textId="77777777" w:rsidR="005D3E96" w:rsidRDefault="005D3E96" w:rsidP="00BE3BA6">
            <w:pPr>
              <w:rPr>
                <w:rFonts w:ascii="標楷體" w:eastAsia="標楷體" w:hAnsi="標楷體"/>
                <w:sz w:val="16"/>
                <w:szCs w:val="16"/>
              </w:rPr>
            </w:pPr>
          </w:p>
        </w:tc>
        <w:tc>
          <w:tcPr>
            <w:tcW w:w="5670" w:type="dxa"/>
          </w:tcPr>
          <w:p w14:paraId="0145DEF1" w14:textId="77777777" w:rsidR="005D3E96" w:rsidRDefault="005D3E96" w:rsidP="00BE3BA6">
            <w:pPr>
              <w:rPr>
                <w:rFonts w:ascii="標楷體" w:eastAsia="標楷體" w:hAnsi="標楷體"/>
                <w:sz w:val="16"/>
                <w:szCs w:val="16"/>
              </w:rPr>
            </w:pPr>
          </w:p>
        </w:tc>
      </w:tr>
      <w:tr w:rsidR="005D3E96" w14:paraId="7C600D8E" w14:textId="77777777" w:rsidTr="00BE3BA6">
        <w:tc>
          <w:tcPr>
            <w:tcW w:w="846" w:type="dxa"/>
          </w:tcPr>
          <w:p w14:paraId="733A8613" w14:textId="77777777" w:rsidR="005D3E96" w:rsidRDefault="005D3E96" w:rsidP="00BE3BA6">
            <w:pPr>
              <w:rPr>
                <w:rFonts w:ascii="標楷體" w:eastAsia="標楷體" w:hAnsi="標楷體"/>
                <w:sz w:val="16"/>
                <w:szCs w:val="16"/>
              </w:rPr>
            </w:pPr>
          </w:p>
        </w:tc>
        <w:tc>
          <w:tcPr>
            <w:tcW w:w="1276" w:type="dxa"/>
          </w:tcPr>
          <w:p w14:paraId="27366FBB" w14:textId="77777777" w:rsidR="005D3E96" w:rsidRDefault="005D3E96" w:rsidP="00BE3BA6">
            <w:pPr>
              <w:rPr>
                <w:rFonts w:ascii="標楷體" w:eastAsia="標楷體" w:hAnsi="標楷體"/>
                <w:sz w:val="16"/>
                <w:szCs w:val="16"/>
              </w:rPr>
            </w:pPr>
          </w:p>
        </w:tc>
        <w:tc>
          <w:tcPr>
            <w:tcW w:w="1275" w:type="dxa"/>
          </w:tcPr>
          <w:p w14:paraId="6E6910E7" w14:textId="77777777" w:rsidR="005D3E96" w:rsidRDefault="005D3E96" w:rsidP="00BE3BA6">
            <w:pPr>
              <w:rPr>
                <w:rFonts w:ascii="標楷體" w:eastAsia="標楷體" w:hAnsi="標楷體"/>
                <w:sz w:val="16"/>
                <w:szCs w:val="16"/>
              </w:rPr>
            </w:pPr>
          </w:p>
        </w:tc>
        <w:tc>
          <w:tcPr>
            <w:tcW w:w="1701" w:type="dxa"/>
          </w:tcPr>
          <w:p w14:paraId="4FBA620E" w14:textId="77777777" w:rsidR="005D3E96" w:rsidRDefault="005D3E96" w:rsidP="00BE3BA6">
            <w:pPr>
              <w:rPr>
                <w:rFonts w:ascii="標楷體" w:eastAsia="標楷體" w:hAnsi="標楷體"/>
                <w:sz w:val="16"/>
                <w:szCs w:val="16"/>
              </w:rPr>
            </w:pPr>
          </w:p>
        </w:tc>
        <w:tc>
          <w:tcPr>
            <w:tcW w:w="5670" w:type="dxa"/>
          </w:tcPr>
          <w:p w14:paraId="3C50A1E8" w14:textId="77777777" w:rsidR="005D3E96" w:rsidRDefault="005D3E96" w:rsidP="00BE3BA6">
            <w:pPr>
              <w:rPr>
                <w:rFonts w:ascii="標楷體" w:eastAsia="標楷體" w:hAnsi="標楷體"/>
                <w:sz w:val="16"/>
                <w:szCs w:val="16"/>
              </w:rPr>
            </w:pPr>
          </w:p>
        </w:tc>
      </w:tr>
      <w:tr w:rsidR="005D3E96" w14:paraId="334ED9D6" w14:textId="77777777" w:rsidTr="00BE3BA6">
        <w:tc>
          <w:tcPr>
            <w:tcW w:w="846" w:type="dxa"/>
          </w:tcPr>
          <w:p w14:paraId="0BF4FD58" w14:textId="77777777" w:rsidR="005D3E96" w:rsidRDefault="005D3E96" w:rsidP="00BE3BA6">
            <w:pPr>
              <w:rPr>
                <w:rFonts w:ascii="標楷體" w:eastAsia="標楷體" w:hAnsi="標楷體"/>
                <w:sz w:val="16"/>
                <w:szCs w:val="16"/>
              </w:rPr>
            </w:pPr>
          </w:p>
        </w:tc>
        <w:tc>
          <w:tcPr>
            <w:tcW w:w="1276" w:type="dxa"/>
          </w:tcPr>
          <w:p w14:paraId="50A7DD14" w14:textId="77777777" w:rsidR="005D3E96" w:rsidRDefault="005D3E96" w:rsidP="00BE3BA6">
            <w:pPr>
              <w:rPr>
                <w:rFonts w:ascii="標楷體" w:eastAsia="標楷體" w:hAnsi="標楷體"/>
                <w:sz w:val="16"/>
                <w:szCs w:val="16"/>
              </w:rPr>
            </w:pPr>
          </w:p>
        </w:tc>
        <w:tc>
          <w:tcPr>
            <w:tcW w:w="1275" w:type="dxa"/>
          </w:tcPr>
          <w:p w14:paraId="52D92660" w14:textId="77777777" w:rsidR="005D3E96" w:rsidRDefault="005D3E96" w:rsidP="00BE3BA6">
            <w:pPr>
              <w:rPr>
                <w:rFonts w:ascii="標楷體" w:eastAsia="標楷體" w:hAnsi="標楷體"/>
                <w:sz w:val="16"/>
                <w:szCs w:val="16"/>
              </w:rPr>
            </w:pPr>
          </w:p>
        </w:tc>
        <w:tc>
          <w:tcPr>
            <w:tcW w:w="1701" w:type="dxa"/>
          </w:tcPr>
          <w:p w14:paraId="6FA2101B" w14:textId="77777777" w:rsidR="005D3E96" w:rsidRDefault="005D3E96" w:rsidP="00BE3BA6">
            <w:pPr>
              <w:rPr>
                <w:rFonts w:ascii="標楷體" w:eastAsia="標楷體" w:hAnsi="標楷體"/>
                <w:sz w:val="16"/>
                <w:szCs w:val="16"/>
              </w:rPr>
            </w:pPr>
          </w:p>
        </w:tc>
        <w:tc>
          <w:tcPr>
            <w:tcW w:w="5670" w:type="dxa"/>
          </w:tcPr>
          <w:p w14:paraId="3750D6D7" w14:textId="77777777" w:rsidR="005D3E96" w:rsidRDefault="005D3E96" w:rsidP="00BE3BA6">
            <w:pPr>
              <w:rPr>
                <w:rFonts w:ascii="標楷體" w:eastAsia="標楷體" w:hAnsi="標楷體"/>
                <w:sz w:val="16"/>
                <w:szCs w:val="16"/>
              </w:rPr>
            </w:pPr>
          </w:p>
        </w:tc>
      </w:tr>
      <w:tr w:rsidR="005D3E96" w14:paraId="12335B79" w14:textId="77777777" w:rsidTr="00BE3BA6">
        <w:tc>
          <w:tcPr>
            <w:tcW w:w="846" w:type="dxa"/>
          </w:tcPr>
          <w:p w14:paraId="7307B783" w14:textId="77777777" w:rsidR="005D3E96" w:rsidRDefault="005D3E96" w:rsidP="00BE3BA6">
            <w:pPr>
              <w:rPr>
                <w:rFonts w:ascii="標楷體" w:eastAsia="標楷體" w:hAnsi="標楷體"/>
                <w:sz w:val="16"/>
                <w:szCs w:val="16"/>
              </w:rPr>
            </w:pPr>
          </w:p>
        </w:tc>
        <w:tc>
          <w:tcPr>
            <w:tcW w:w="1276" w:type="dxa"/>
          </w:tcPr>
          <w:p w14:paraId="0A181574" w14:textId="77777777" w:rsidR="005D3E96" w:rsidRDefault="005D3E96" w:rsidP="00BE3BA6">
            <w:pPr>
              <w:rPr>
                <w:rFonts w:ascii="標楷體" w:eastAsia="標楷體" w:hAnsi="標楷體"/>
                <w:sz w:val="16"/>
                <w:szCs w:val="16"/>
              </w:rPr>
            </w:pPr>
          </w:p>
        </w:tc>
        <w:tc>
          <w:tcPr>
            <w:tcW w:w="1275" w:type="dxa"/>
          </w:tcPr>
          <w:p w14:paraId="58FBB62A" w14:textId="77777777" w:rsidR="005D3E96" w:rsidRDefault="005D3E96" w:rsidP="00BE3BA6">
            <w:pPr>
              <w:rPr>
                <w:rFonts w:ascii="標楷體" w:eastAsia="標楷體" w:hAnsi="標楷體"/>
                <w:sz w:val="16"/>
                <w:szCs w:val="16"/>
              </w:rPr>
            </w:pPr>
          </w:p>
        </w:tc>
        <w:tc>
          <w:tcPr>
            <w:tcW w:w="1701" w:type="dxa"/>
          </w:tcPr>
          <w:p w14:paraId="4B885DD9" w14:textId="77777777" w:rsidR="005D3E96" w:rsidRDefault="005D3E96" w:rsidP="00BE3BA6">
            <w:pPr>
              <w:rPr>
                <w:rFonts w:ascii="標楷體" w:eastAsia="標楷體" w:hAnsi="標楷體"/>
                <w:sz w:val="16"/>
                <w:szCs w:val="16"/>
              </w:rPr>
            </w:pPr>
          </w:p>
        </w:tc>
        <w:tc>
          <w:tcPr>
            <w:tcW w:w="5670" w:type="dxa"/>
          </w:tcPr>
          <w:p w14:paraId="49851996" w14:textId="77777777" w:rsidR="005D3E96" w:rsidRDefault="005D3E96" w:rsidP="00BE3BA6">
            <w:pPr>
              <w:rPr>
                <w:rFonts w:ascii="標楷體" w:eastAsia="標楷體" w:hAnsi="標楷體"/>
                <w:sz w:val="16"/>
                <w:szCs w:val="16"/>
              </w:rPr>
            </w:pPr>
          </w:p>
        </w:tc>
      </w:tr>
      <w:tr w:rsidR="005D3E96" w14:paraId="3B9784F9" w14:textId="77777777" w:rsidTr="00BE3BA6">
        <w:tc>
          <w:tcPr>
            <w:tcW w:w="846" w:type="dxa"/>
          </w:tcPr>
          <w:p w14:paraId="5748EB7A" w14:textId="77777777" w:rsidR="005D3E96" w:rsidRDefault="005D3E96" w:rsidP="00BE3BA6">
            <w:pPr>
              <w:rPr>
                <w:rFonts w:ascii="標楷體" w:eastAsia="標楷體" w:hAnsi="標楷體"/>
                <w:sz w:val="16"/>
                <w:szCs w:val="16"/>
              </w:rPr>
            </w:pPr>
          </w:p>
        </w:tc>
        <w:tc>
          <w:tcPr>
            <w:tcW w:w="1276" w:type="dxa"/>
          </w:tcPr>
          <w:p w14:paraId="237E7BD7" w14:textId="77777777" w:rsidR="005D3E96" w:rsidRDefault="005D3E96" w:rsidP="00BE3BA6">
            <w:pPr>
              <w:rPr>
                <w:rFonts w:ascii="標楷體" w:eastAsia="標楷體" w:hAnsi="標楷體"/>
                <w:sz w:val="16"/>
                <w:szCs w:val="16"/>
              </w:rPr>
            </w:pPr>
          </w:p>
        </w:tc>
        <w:tc>
          <w:tcPr>
            <w:tcW w:w="1275" w:type="dxa"/>
          </w:tcPr>
          <w:p w14:paraId="4661BCC0" w14:textId="77777777" w:rsidR="005D3E96" w:rsidRDefault="005D3E96" w:rsidP="00BE3BA6">
            <w:pPr>
              <w:rPr>
                <w:rFonts w:ascii="標楷體" w:eastAsia="標楷體" w:hAnsi="標楷體"/>
                <w:sz w:val="16"/>
                <w:szCs w:val="16"/>
              </w:rPr>
            </w:pPr>
          </w:p>
        </w:tc>
        <w:tc>
          <w:tcPr>
            <w:tcW w:w="1701" w:type="dxa"/>
          </w:tcPr>
          <w:p w14:paraId="2E92DCD4" w14:textId="77777777" w:rsidR="005D3E96" w:rsidRDefault="005D3E96" w:rsidP="00BE3BA6">
            <w:pPr>
              <w:rPr>
                <w:rFonts w:ascii="標楷體" w:eastAsia="標楷體" w:hAnsi="標楷體"/>
                <w:sz w:val="16"/>
                <w:szCs w:val="16"/>
              </w:rPr>
            </w:pPr>
          </w:p>
        </w:tc>
        <w:tc>
          <w:tcPr>
            <w:tcW w:w="5670" w:type="dxa"/>
          </w:tcPr>
          <w:p w14:paraId="532E8B01" w14:textId="77777777" w:rsidR="005D3E96" w:rsidRDefault="005D3E96" w:rsidP="00BE3BA6">
            <w:pPr>
              <w:rPr>
                <w:rFonts w:ascii="標楷體" w:eastAsia="標楷體" w:hAnsi="標楷體"/>
                <w:sz w:val="16"/>
                <w:szCs w:val="16"/>
              </w:rPr>
            </w:pPr>
          </w:p>
        </w:tc>
      </w:tr>
      <w:tr w:rsidR="005D3E96" w14:paraId="203A8038" w14:textId="77777777" w:rsidTr="00BE3BA6">
        <w:tc>
          <w:tcPr>
            <w:tcW w:w="846" w:type="dxa"/>
          </w:tcPr>
          <w:p w14:paraId="3ED5159B" w14:textId="77777777" w:rsidR="005D3E96" w:rsidRDefault="005D3E96" w:rsidP="00BE3BA6">
            <w:pPr>
              <w:rPr>
                <w:rFonts w:ascii="標楷體" w:eastAsia="標楷體" w:hAnsi="標楷體"/>
                <w:sz w:val="16"/>
                <w:szCs w:val="16"/>
              </w:rPr>
            </w:pPr>
          </w:p>
        </w:tc>
        <w:tc>
          <w:tcPr>
            <w:tcW w:w="1276" w:type="dxa"/>
          </w:tcPr>
          <w:p w14:paraId="0FAAAA49" w14:textId="77777777" w:rsidR="005D3E96" w:rsidRDefault="005D3E96" w:rsidP="00BE3BA6">
            <w:pPr>
              <w:rPr>
                <w:rFonts w:ascii="標楷體" w:eastAsia="標楷體" w:hAnsi="標楷體"/>
                <w:sz w:val="16"/>
                <w:szCs w:val="16"/>
              </w:rPr>
            </w:pPr>
          </w:p>
        </w:tc>
        <w:tc>
          <w:tcPr>
            <w:tcW w:w="1275" w:type="dxa"/>
          </w:tcPr>
          <w:p w14:paraId="2153773B" w14:textId="77777777" w:rsidR="005D3E96" w:rsidRDefault="005D3E96" w:rsidP="00BE3BA6">
            <w:pPr>
              <w:rPr>
                <w:rFonts w:ascii="標楷體" w:eastAsia="標楷體" w:hAnsi="標楷體"/>
                <w:sz w:val="16"/>
                <w:szCs w:val="16"/>
              </w:rPr>
            </w:pPr>
          </w:p>
        </w:tc>
        <w:tc>
          <w:tcPr>
            <w:tcW w:w="1701" w:type="dxa"/>
          </w:tcPr>
          <w:p w14:paraId="1A11DB91" w14:textId="77777777" w:rsidR="005D3E96" w:rsidRDefault="005D3E96" w:rsidP="00BE3BA6">
            <w:pPr>
              <w:rPr>
                <w:rFonts w:ascii="標楷體" w:eastAsia="標楷體" w:hAnsi="標楷體"/>
                <w:sz w:val="16"/>
                <w:szCs w:val="16"/>
              </w:rPr>
            </w:pPr>
          </w:p>
        </w:tc>
        <w:tc>
          <w:tcPr>
            <w:tcW w:w="5670" w:type="dxa"/>
          </w:tcPr>
          <w:p w14:paraId="3A2107F1" w14:textId="77777777" w:rsidR="005D3E96" w:rsidRDefault="005D3E96" w:rsidP="00BE3BA6">
            <w:pPr>
              <w:rPr>
                <w:rFonts w:ascii="標楷體" w:eastAsia="標楷體" w:hAnsi="標楷體"/>
                <w:sz w:val="16"/>
                <w:szCs w:val="16"/>
              </w:rPr>
            </w:pPr>
          </w:p>
        </w:tc>
      </w:tr>
      <w:tr w:rsidR="005D3E96" w14:paraId="581AFF46" w14:textId="77777777" w:rsidTr="00BE3BA6">
        <w:tc>
          <w:tcPr>
            <w:tcW w:w="846" w:type="dxa"/>
          </w:tcPr>
          <w:p w14:paraId="7F55ABBF" w14:textId="77777777" w:rsidR="005D3E96" w:rsidRDefault="005D3E96" w:rsidP="00BE3BA6">
            <w:pPr>
              <w:rPr>
                <w:rFonts w:ascii="標楷體" w:eastAsia="標楷體" w:hAnsi="標楷體"/>
                <w:sz w:val="16"/>
                <w:szCs w:val="16"/>
              </w:rPr>
            </w:pPr>
          </w:p>
        </w:tc>
        <w:tc>
          <w:tcPr>
            <w:tcW w:w="1276" w:type="dxa"/>
          </w:tcPr>
          <w:p w14:paraId="14AAC290" w14:textId="77777777" w:rsidR="005D3E96" w:rsidRDefault="005D3E96" w:rsidP="00BE3BA6">
            <w:pPr>
              <w:rPr>
                <w:rFonts w:ascii="標楷體" w:eastAsia="標楷體" w:hAnsi="標楷體"/>
                <w:sz w:val="16"/>
                <w:szCs w:val="16"/>
              </w:rPr>
            </w:pPr>
          </w:p>
        </w:tc>
        <w:tc>
          <w:tcPr>
            <w:tcW w:w="1275" w:type="dxa"/>
          </w:tcPr>
          <w:p w14:paraId="75F6D1AC" w14:textId="77777777" w:rsidR="005D3E96" w:rsidRDefault="005D3E96" w:rsidP="00BE3BA6">
            <w:pPr>
              <w:rPr>
                <w:rFonts w:ascii="標楷體" w:eastAsia="標楷體" w:hAnsi="標楷體"/>
                <w:sz w:val="16"/>
                <w:szCs w:val="16"/>
              </w:rPr>
            </w:pPr>
          </w:p>
        </w:tc>
        <w:tc>
          <w:tcPr>
            <w:tcW w:w="1701" w:type="dxa"/>
          </w:tcPr>
          <w:p w14:paraId="18D698A4" w14:textId="77777777" w:rsidR="005D3E96" w:rsidRDefault="005D3E96" w:rsidP="00BE3BA6">
            <w:pPr>
              <w:rPr>
                <w:rFonts w:ascii="標楷體" w:eastAsia="標楷體" w:hAnsi="標楷體"/>
                <w:sz w:val="16"/>
                <w:szCs w:val="16"/>
              </w:rPr>
            </w:pPr>
          </w:p>
        </w:tc>
        <w:tc>
          <w:tcPr>
            <w:tcW w:w="5670" w:type="dxa"/>
          </w:tcPr>
          <w:p w14:paraId="7BAA8771" w14:textId="77777777" w:rsidR="005D3E96" w:rsidRDefault="005D3E96" w:rsidP="00BE3BA6">
            <w:pPr>
              <w:rPr>
                <w:rFonts w:ascii="標楷體" w:eastAsia="標楷體" w:hAnsi="標楷體"/>
                <w:sz w:val="16"/>
                <w:szCs w:val="16"/>
              </w:rPr>
            </w:pPr>
          </w:p>
        </w:tc>
      </w:tr>
      <w:tr w:rsidR="005D3E96" w14:paraId="48CA18C1" w14:textId="77777777" w:rsidTr="00BE3BA6">
        <w:tc>
          <w:tcPr>
            <w:tcW w:w="846" w:type="dxa"/>
          </w:tcPr>
          <w:p w14:paraId="1EBFF8C6" w14:textId="77777777" w:rsidR="005D3E96" w:rsidRDefault="005D3E96" w:rsidP="00BE3BA6">
            <w:pPr>
              <w:rPr>
                <w:rFonts w:ascii="標楷體" w:eastAsia="標楷體" w:hAnsi="標楷體"/>
                <w:sz w:val="16"/>
                <w:szCs w:val="16"/>
              </w:rPr>
            </w:pPr>
          </w:p>
        </w:tc>
        <w:tc>
          <w:tcPr>
            <w:tcW w:w="1276" w:type="dxa"/>
          </w:tcPr>
          <w:p w14:paraId="45B77D53" w14:textId="77777777" w:rsidR="005D3E96" w:rsidRDefault="005D3E96" w:rsidP="00BE3BA6">
            <w:pPr>
              <w:rPr>
                <w:rFonts w:ascii="標楷體" w:eastAsia="標楷體" w:hAnsi="標楷體"/>
                <w:sz w:val="16"/>
                <w:szCs w:val="16"/>
              </w:rPr>
            </w:pPr>
          </w:p>
        </w:tc>
        <w:tc>
          <w:tcPr>
            <w:tcW w:w="1275" w:type="dxa"/>
          </w:tcPr>
          <w:p w14:paraId="2B4FB83D" w14:textId="77777777" w:rsidR="005D3E96" w:rsidRDefault="005D3E96" w:rsidP="00BE3BA6">
            <w:pPr>
              <w:rPr>
                <w:rFonts w:ascii="標楷體" w:eastAsia="標楷體" w:hAnsi="標楷體"/>
                <w:sz w:val="16"/>
                <w:szCs w:val="16"/>
              </w:rPr>
            </w:pPr>
          </w:p>
        </w:tc>
        <w:tc>
          <w:tcPr>
            <w:tcW w:w="1701" w:type="dxa"/>
          </w:tcPr>
          <w:p w14:paraId="2C5BC2E5" w14:textId="77777777" w:rsidR="005D3E96" w:rsidRDefault="005D3E96" w:rsidP="00BE3BA6">
            <w:pPr>
              <w:rPr>
                <w:rFonts w:ascii="標楷體" w:eastAsia="標楷體" w:hAnsi="標楷體"/>
                <w:sz w:val="16"/>
                <w:szCs w:val="16"/>
              </w:rPr>
            </w:pPr>
          </w:p>
        </w:tc>
        <w:tc>
          <w:tcPr>
            <w:tcW w:w="5670" w:type="dxa"/>
          </w:tcPr>
          <w:p w14:paraId="575090A6" w14:textId="77777777" w:rsidR="005D3E96" w:rsidRDefault="005D3E96" w:rsidP="00BE3BA6">
            <w:pPr>
              <w:rPr>
                <w:rFonts w:ascii="標楷體" w:eastAsia="標楷體" w:hAnsi="標楷體"/>
                <w:sz w:val="16"/>
                <w:szCs w:val="16"/>
              </w:rPr>
            </w:pPr>
          </w:p>
        </w:tc>
      </w:tr>
      <w:tr w:rsidR="005D3E96" w14:paraId="6019DDDE" w14:textId="77777777" w:rsidTr="00BE3BA6">
        <w:tc>
          <w:tcPr>
            <w:tcW w:w="846" w:type="dxa"/>
          </w:tcPr>
          <w:p w14:paraId="0C2485E6" w14:textId="77777777" w:rsidR="005D3E96" w:rsidRDefault="005D3E96" w:rsidP="00BE3BA6">
            <w:pPr>
              <w:rPr>
                <w:rFonts w:ascii="標楷體" w:eastAsia="標楷體" w:hAnsi="標楷體"/>
                <w:sz w:val="16"/>
                <w:szCs w:val="16"/>
              </w:rPr>
            </w:pPr>
          </w:p>
        </w:tc>
        <w:tc>
          <w:tcPr>
            <w:tcW w:w="1276" w:type="dxa"/>
          </w:tcPr>
          <w:p w14:paraId="70317D9A" w14:textId="77777777" w:rsidR="005D3E96" w:rsidRDefault="005D3E96" w:rsidP="00BE3BA6">
            <w:pPr>
              <w:rPr>
                <w:rFonts w:ascii="標楷體" w:eastAsia="標楷體" w:hAnsi="標楷體"/>
                <w:sz w:val="16"/>
                <w:szCs w:val="16"/>
              </w:rPr>
            </w:pPr>
          </w:p>
        </w:tc>
        <w:tc>
          <w:tcPr>
            <w:tcW w:w="1275" w:type="dxa"/>
          </w:tcPr>
          <w:p w14:paraId="35AC6DDD" w14:textId="77777777" w:rsidR="005D3E96" w:rsidRDefault="005D3E96" w:rsidP="00BE3BA6">
            <w:pPr>
              <w:rPr>
                <w:rFonts w:ascii="標楷體" w:eastAsia="標楷體" w:hAnsi="標楷體"/>
                <w:sz w:val="16"/>
                <w:szCs w:val="16"/>
              </w:rPr>
            </w:pPr>
          </w:p>
        </w:tc>
        <w:tc>
          <w:tcPr>
            <w:tcW w:w="1701" w:type="dxa"/>
          </w:tcPr>
          <w:p w14:paraId="32FF86EF" w14:textId="77777777" w:rsidR="005D3E96" w:rsidRDefault="005D3E96" w:rsidP="00BE3BA6">
            <w:pPr>
              <w:rPr>
                <w:rFonts w:ascii="標楷體" w:eastAsia="標楷體" w:hAnsi="標楷體"/>
                <w:sz w:val="16"/>
                <w:szCs w:val="16"/>
              </w:rPr>
            </w:pPr>
          </w:p>
        </w:tc>
        <w:tc>
          <w:tcPr>
            <w:tcW w:w="5670" w:type="dxa"/>
          </w:tcPr>
          <w:p w14:paraId="0FE85BE3" w14:textId="77777777" w:rsidR="005D3E96" w:rsidRDefault="005D3E96" w:rsidP="00BE3BA6">
            <w:pPr>
              <w:rPr>
                <w:rFonts w:ascii="標楷體" w:eastAsia="標楷體" w:hAnsi="標楷體"/>
                <w:sz w:val="16"/>
                <w:szCs w:val="16"/>
              </w:rPr>
            </w:pPr>
          </w:p>
        </w:tc>
      </w:tr>
      <w:tr w:rsidR="005D3E96" w14:paraId="05FDF50C" w14:textId="77777777" w:rsidTr="00BE3BA6">
        <w:tc>
          <w:tcPr>
            <w:tcW w:w="846" w:type="dxa"/>
          </w:tcPr>
          <w:p w14:paraId="5B6175A6" w14:textId="77777777" w:rsidR="005D3E96" w:rsidRDefault="005D3E96" w:rsidP="00BE3BA6">
            <w:pPr>
              <w:rPr>
                <w:rFonts w:ascii="標楷體" w:eastAsia="標楷體" w:hAnsi="標楷體"/>
                <w:sz w:val="16"/>
                <w:szCs w:val="16"/>
              </w:rPr>
            </w:pPr>
          </w:p>
        </w:tc>
        <w:tc>
          <w:tcPr>
            <w:tcW w:w="1276" w:type="dxa"/>
          </w:tcPr>
          <w:p w14:paraId="44EB3FA4" w14:textId="77777777" w:rsidR="005D3E96" w:rsidRDefault="005D3E96" w:rsidP="00BE3BA6">
            <w:pPr>
              <w:rPr>
                <w:rFonts w:ascii="標楷體" w:eastAsia="標楷體" w:hAnsi="標楷體"/>
                <w:sz w:val="16"/>
                <w:szCs w:val="16"/>
              </w:rPr>
            </w:pPr>
          </w:p>
        </w:tc>
        <w:tc>
          <w:tcPr>
            <w:tcW w:w="1275" w:type="dxa"/>
          </w:tcPr>
          <w:p w14:paraId="0FF5445B" w14:textId="77777777" w:rsidR="005D3E96" w:rsidRDefault="005D3E96" w:rsidP="00BE3BA6">
            <w:pPr>
              <w:rPr>
                <w:rFonts w:ascii="標楷體" w:eastAsia="標楷體" w:hAnsi="標楷體"/>
                <w:sz w:val="16"/>
                <w:szCs w:val="16"/>
              </w:rPr>
            </w:pPr>
          </w:p>
        </w:tc>
        <w:tc>
          <w:tcPr>
            <w:tcW w:w="1701" w:type="dxa"/>
          </w:tcPr>
          <w:p w14:paraId="4F4C1F5D" w14:textId="77777777" w:rsidR="005D3E96" w:rsidRDefault="005D3E96" w:rsidP="00BE3BA6">
            <w:pPr>
              <w:rPr>
                <w:rFonts w:ascii="標楷體" w:eastAsia="標楷體" w:hAnsi="標楷體"/>
                <w:sz w:val="16"/>
                <w:szCs w:val="16"/>
              </w:rPr>
            </w:pPr>
          </w:p>
        </w:tc>
        <w:tc>
          <w:tcPr>
            <w:tcW w:w="5670" w:type="dxa"/>
          </w:tcPr>
          <w:p w14:paraId="365C177D" w14:textId="77777777" w:rsidR="005D3E96" w:rsidRDefault="005D3E96" w:rsidP="00BE3BA6">
            <w:pPr>
              <w:rPr>
                <w:rFonts w:ascii="標楷體" w:eastAsia="標楷體" w:hAnsi="標楷體"/>
                <w:sz w:val="16"/>
                <w:szCs w:val="16"/>
              </w:rPr>
            </w:pPr>
          </w:p>
        </w:tc>
      </w:tr>
      <w:tr w:rsidR="005D3E96" w14:paraId="2E8FD896" w14:textId="77777777" w:rsidTr="00BE3BA6">
        <w:tc>
          <w:tcPr>
            <w:tcW w:w="846" w:type="dxa"/>
          </w:tcPr>
          <w:p w14:paraId="7AAE90A4" w14:textId="77777777" w:rsidR="005D3E96" w:rsidRDefault="005D3E96" w:rsidP="00BE3BA6">
            <w:pPr>
              <w:rPr>
                <w:rFonts w:ascii="標楷體" w:eastAsia="標楷體" w:hAnsi="標楷體"/>
                <w:sz w:val="16"/>
                <w:szCs w:val="16"/>
              </w:rPr>
            </w:pPr>
          </w:p>
        </w:tc>
        <w:tc>
          <w:tcPr>
            <w:tcW w:w="1276" w:type="dxa"/>
          </w:tcPr>
          <w:p w14:paraId="15EFE821" w14:textId="77777777" w:rsidR="005D3E96" w:rsidRDefault="005D3E96" w:rsidP="00BE3BA6">
            <w:pPr>
              <w:rPr>
                <w:rFonts w:ascii="標楷體" w:eastAsia="標楷體" w:hAnsi="標楷體"/>
                <w:sz w:val="16"/>
                <w:szCs w:val="16"/>
              </w:rPr>
            </w:pPr>
          </w:p>
        </w:tc>
        <w:tc>
          <w:tcPr>
            <w:tcW w:w="1275" w:type="dxa"/>
          </w:tcPr>
          <w:p w14:paraId="2FA8F9E7" w14:textId="77777777" w:rsidR="005D3E96" w:rsidRDefault="005D3E96" w:rsidP="00BE3BA6">
            <w:pPr>
              <w:rPr>
                <w:rFonts w:ascii="標楷體" w:eastAsia="標楷體" w:hAnsi="標楷體"/>
                <w:sz w:val="16"/>
                <w:szCs w:val="16"/>
              </w:rPr>
            </w:pPr>
          </w:p>
        </w:tc>
        <w:tc>
          <w:tcPr>
            <w:tcW w:w="1701" w:type="dxa"/>
          </w:tcPr>
          <w:p w14:paraId="0087EA70" w14:textId="77777777" w:rsidR="005D3E96" w:rsidRDefault="005D3E96" w:rsidP="00BE3BA6">
            <w:pPr>
              <w:rPr>
                <w:rFonts w:ascii="標楷體" w:eastAsia="標楷體" w:hAnsi="標楷體"/>
                <w:sz w:val="16"/>
                <w:szCs w:val="16"/>
              </w:rPr>
            </w:pPr>
          </w:p>
        </w:tc>
        <w:tc>
          <w:tcPr>
            <w:tcW w:w="5670" w:type="dxa"/>
          </w:tcPr>
          <w:p w14:paraId="79398428" w14:textId="77777777" w:rsidR="005D3E96" w:rsidRDefault="005D3E96" w:rsidP="00BE3BA6">
            <w:pPr>
              <w:rPr>
                <w:rFonts w:ascii="標楷體" w:eastAsia="標楷體" w:hAnsi="標楷體"/>
                <w:sz w:val="16"/>
                <w:szCs w:val="16"/>
              </w:rPr>
            </w:pPr>
          </w:p>
        </w:tc>
      </w:tr>
      <w:tr w:rsidR="005D3E96" w14:paraId="5B00C64A" w14:textId="77777777" w:rsidTr="00BE3BA6">
        <w:tc>
          <w:tcPr>
            <w:tcW w:w="846" w:type="dxa"/>
          </w:tcPr>
          <w:p w14:paraId="5F74C0A4" w14:textId="77777777" w:rsidR="005D3E96" w:rsidRDefault="005D3E96" w:rsidP="00BE3BA6">
            <w:pPr>
              <w:rPr>
                <w:rFonts w:ascii="標楷體" w:eastAsia="標楷體" w:hAnsi="標楷體"/>
                <w:sz w:val="16"/>
                <w:szCs w:val="16"/>
              </w:rPr>
            </w:pPr>
          </w:p>
        </w:tc>
        <w:tc>
          <w:tcPr>
            <w:tcW w:w="1276" w:type="dxa"/>
          </w:tcPr>
          <w:p w14:paraId="1D0F3EBA" w14:textId="77777777" w:rsidR="005D3E96" w:rsidRDefault="005D3E96" w:rsidP="00BE3BA6">
            <w:pPr>
              <w:rPr>
                <w:rFonts w:ascii="標楷體" w:eastAsia="標楷體" w:hAnsi="標楷體"/>
                <w:sz w:val="16"/>
                <w:szCs w:val="16"/>
              </w:rPr>
            </w:pPr>
          </w:p>
        </w:tc>
        <w:tc>
          <w:tcPr>
            <w:tcW w:w="1275" w:type="dxa"/>
          </w:tcPr>
          <w:p w14:paraId="6CE635AB" w14:textId="77777777" w:rsidR="005D3E96" w:rsidRDefault="005D3E96" w:rsidP="00BE3BA6">
            <w:pPr>
              <w:rPr>
                <w:rFonts w:ascii="標楷體" w:eastAsia="標楷體" w:hAnsi="標楷體"/>
                <w:sz w:val="16"/>
                <w:szCs w:val="16"/>
              </w:rPr>
            </w:pPr>
          </w:p>
        </w:tc>
        <w:tc>
          <w:tcPr>
            <w:tcW w:w="1701" w:type="dxa"/>
          </w:tcPr>
          <w:p w14:paraId="56A5C1A1" w14:textId="77777777" w:rsidR="005D3E96" w:rsidRDefault="005D3E96" w:rsidP="00BE3BA6">
            <w:pPr>
              <w:rPr>
                <w:rFonts w:ascii="標楷體" w:eastAsia="標楷體" w:hAnsi="標楷體"/>
                <w:sz w:val="16"/>
                <w:szCs w:val="16"/>
              </w:rPr>
            </w:pPr>
          </w:p>
        </w:tc>
        <w:tc>
          <w:tcPr>
            <w:tcW w:w="5670" w:type="dxa"/>
          </w:tcPr>
          <w:p w14:paraId="30021588" w14:textId="77777777" w:rsidR="005D3E96" w:rsidRDefault="005D3E96" w:rsidP="00BE3BA6">
            <w:pPr>
              <w:rPr>
                <w:rFonts w:ascii="標楷體" w:eastAsia="標楷體" w:hAnsi="標楷體"/>
                <w:sz w:val="16"/>
                <w:szCs w:val="16"/>
              </w:rPr>
            </w:pPr>
          </w:p>
        </w:tc>
      </w:tr>
      <w:tr w:rsidR="005D3E96" w14:paraId="03DC8CE3" w14:textId="77777777" w:rsidTr="00BE3BA6">
        <w:tc>
          <w:tcPr>
            <w:tcW w:w="846" w:type="dxa"/>
          </w:tcPr>
          <w:p w14:paraId="47C3F473" w14:textId="77777777" w:rsidR="005D3E96" w:rsidRDefault="005D3E96" w:rsidP="00BE3BA6">
            <w:pPr>
              <w:rPr>
                <w:rFonts w:ascii="標楷體" w:eastAsia="標楷體" w:hAnsi="標楷體"/>
                <w:sz w:val="16"/>
                <w:szCs w:val="16"/>
              </w:rPr>
            </w:pPr>
          </w:p>
        </w:tc>
        <w:tc>
          <w:tcPr>
            <w:tcW w:w="1276" w:type="dxa"/>
          </w:tcPr>
          <w:p w14:paraId="4385CB60" w14:textId="77777777" w:rsidR="005D3E96" w:rsidRDefault="005D3E96" w:rsidP="00BE3BA6">
            <w:pPr>
              <w:rPr>
                <w:rFonts w:ascii="標楷體" w:eastAsia="標楷體" w:hAnsi="標楷體"/>
                <w:sz w:val="16"/>
                <w:szCs w:val="16"/>
              </w:rPr>
            </w:pPr>
          </w:p>
        </w:tc>
        <w:tc>
          <w:tcPr>
            <w:tcW w:w="1275" w:type="dxa"/>
          </w:tcPr>
          <w:p w14:paraId="7ED7F56B" w14:textId="77777777" w:rsidR="005D3E96" w:rsidRDefault="005D3E96" w:rsidP="00BE3BA6">
            <w:pPr>
              <w:rPr>
                <w:rFonts w:ascii="標楷體" w:eastAsia="標楷體" w:hAnsi="標楷體"/>
                <w:sz w:val="16"/>
                <w:szCs w:val="16"/>
              </w:rPr>
            </w:pPr>
          </w:p>
        </w:tc>
        <w:tc>
          <w:tcPr>
            <w:tcW w:w="1701" w:type="dxa"/>
          </w:tcPr>
          <w:p w14:paraId="3DEEF804" w14:textId="77777777" w:rsidR="005D3E96" w:rsidRDefault="005D3E96" w:rsidP="00BE3BA6">
            <w:pPr>
              <w:rPr>
                <w:rFonts w:ascii="標楷體" w:eastAsia="標楷體" w:hAnsi="標楷體"/>
                <w:sz w:val="16"/>
                <w:szCs w:val="16"/>
              </w:rPr>
            </w:pPr>
          </w:p>
        </w:tc>
        <w:tc>
          <w:tcPr>
            <w:tcW w:w="5670" w:type="dxa"/>
          </w:tcPr>
          <w:p w14:paraId="13AD8BE5" w14:textId="77777777" w:rsidR="005D3E96" w:rsidRDefault="005D3E96" w:rsidP="00BE3BA6">
            <w:pPr>
              <w:rPr>
                <w:rFonts w:ascii="標楷體" w:eastAsia="標楷體" w:hAnsi="標楷體"/>
                <w:sz w:val="16"/>
                <w:szCs w:val="16"/>
              </w:rPr>
            </w:pPr>
          </w:p>
        </w:tc>
      </w:tr>
      <w:tr w:rsidR="005D3E96" w14:paraId="062626F3" w14:textId="77777777" w:rsidTr="00BE3BA6">
        <w:tc>
          <w:tcPr>
            <w:tcW w:w="846" w:type="dxa"/>
          </w:tcPr>
          <w:p w14:paraId="3F1598E3" w14:textId="77777777" w:rsidR="005D3E96" w:rsidRDefault="005D3E96" w:rsidP="00BE3BA6">
            <w:pPr>
              <w:rPr>
                <w:rFonts w:ascii="標楷體" w:eastAsia="標楷體" w:hAnsi="標楷體"/>
                <w:sz w:val="16"/>
                <w:szCs w:val="16"/>
              </w:rPr>
            </w:pPr>
          </w:p>
        </w:tc>
        <w:tc>
          <w:tcPr>
            <w:tcW w:w="1276" w:type="dxa"/>
          </w:tcPr>
          <w:p w14:paraId="3A970DB0" w14:textId="77777777" w:rsidR="005D3E96" w:rsidRDefault="005D3E96" w:rsidP="00BE3BA6">
            <w:pPr>
              <w:rPr>
                <w:rFonts w:ascii="標楷體" w:eastAsia="標楷體" w:hAnsi="標楷體"/>
                <w:sz w:val="16"/>
                <w:szCs w:val="16"/>
              </w:rPr>
            </w:pPr>
          </w:p>
        </w:tc>
        <w:tc>
          <w:tcPr>
            <w:tcW w:w="1275" w:type="dxa"/>
          </w:tcPr>
          <w:p w14:paraId="4FF4EEE1" w14:textId="77777777" w:rsidR="005D3E96" w:rsidRDefault="005D3E96" w:rsidP="00BE3BA6">
            <w:pPr>
              <w:rPr>
                <w:rFonts w:ascii="標楷體" w:eastAsia="標楷體" w:hAnsi="標楷體"/>
                <w:sz w:val="16"/>
                <w:szCs w:val="16"/>
              </w:rPr>
            </w:pPr>
          </w:p>
        </w:tc>
        <w:tc>
          <w:tcPr>
            <w:tcW w:w="1701" w:type="dxa"/>
          </w:tcPr>
          <w:p w14:paraId="027D14B2" w14:textId="77777777" w:rsidR="005D3E96" w:rsidRDefault="005D3E96" w:rsidP="00BE3BA6">
            <w:pPr>
              <w:rPr>
                <w:rFonts w:ascii="標楷體" w:eastAsia="標楷體" w:hAnsi="標楷體"/>
                <w:sz w:val="16"/>
                <w:szCs w:val="16"/>
              </w:rPr>
            </w:pPr>
          </w:p>
        </w:tc>
        <w:tc>
          <w:tcPr>
            <w:tcW w:w="5670" w:type="dxa"/>
          </w:tcPr>
          <w:p w14:paraId="138F93CF" w14:textId="77777777" w:rsidR="005D3E96" w:rsidRDefault="005D3E96" w:rsidP="00BE3BA6">
            <w:pPr>
              <w:rPr>
                <w:rFonts w:ascii="標楷體" w:eastAsia="標楷體" w:hAnsi="標楷體"/>
                <w:sz w:val="16"/>
                <w:szCs w:val="16"/>
              </w:rPr>
            </w:pPr>
          </w:p>
        </w:tc>
      </w:tr>
      <w:tr w:rsidR="005D3E96" w14:paraId="24E58980" w14:textId="77777777" w:rsidTr="00BE3BA6">
        <w:tc>
          <w:tcPr>
            <w:tcW w:w="846" w:type="dxa"/>
          </w:tcPr>
          <w:p w14:paraId="00B0EBFB" w14:textId="77777777" w:rsidR="005D3E96" w:rsidRDefault="005D3E96" w:rsidP="00BE3BA6">
            <w:pPr>
              <w:rPr>
                <w:rFonts w:ascii="標楷體" w:eastAsia="標楷體" w:hAnsi="標楷體"/>
                <w:sz w:val="16"/>
                <w:szCs w:val="16"/>
              </w:rPr>
            </w:pPr>
          </w:p>
        </w:tc>
        <w:tc>
          <w:tcPr>
            <w:tcW w:w="1276" w:type="dxa"/>
          </w:tcPr>
          <w:p w14:paraId="1E59BC66" w14:textId="77777777" w:rsidR="005D3E96" w:rsidRDefault="005D3E96" w:rsidP="00BE3BA6">
            <w:pPr>
              <w:rPr>
                <w:rFonts w:ascii="標楷體" w:eastAsia="標楷體" w:hAnsi="標楷體"/>
                <w:sz w:val="16"/>
                <w:szCs w:val="16"/>
              </w:rPr>
            </w:pPr>
          </w:p>
        </w:tc>
        <w:tc>
          <w:tcPr>
            <w:tcW w:w="1275" w:type="dxa"/>
          </w:tcPr>
          <w:p w14:paraId="739D6214" w14:textId="77777777" w:rsidR="005D3E96" w:rsidRDefault="005D3E96" w:rsidP="00BE3BA6">
            <w:pPr>
              <w:rPr>
                <w:rFonts w:ascii="標楷體" w:eastAsia="標楷體" w:hAnsi="標楷體"/>
                <w:sz w:val="16"/>
                <w:szCs w:val="16"/>
              </w:rPr>
            </w:pPr>
          </w:p>
        </w:tc>
        <w:tc>
          <w:tcPr>
            <w:tcW w:w="1701" w:type="dxa"/>
          </w:tcPr>
          <w:p w14:paraId="77C89A7A" w14:textId="77777777" w:rsidR="005D3E96" w:rsidRDefault="005D3E96" w:rsidP="00BE3BA6">
            <w:pPr>
              <w:rPr>
                <w:rFonts w:ascii="標楷體" w:eastAsia="標楷體" w:hAnsi="標楷體"/>
                <w:sz w:val="16"/>
                <w:szCs w:val="16"/>
              </w:rPr>
            </w:pPr>
          </w:p>
        </w:tc>
        <w:tc>
          <w:tcPr>
            <w:tcW w:w="5670" w:type="dxa"/>
          </w:tcPr>
          <w:p w14:paraId="65DB30A1" w14:textId="77777777" w:rsidR="005D3E96" w:rsidRDefault="005D3E96" w:rsidP="00BE3BA6">
            <w:pPr>
              <w:rPr>
                <w:rFonts w:ascii="標楷體" w:eastAsia="標楷體" w:hAnsi="標楷體"/>
                <w:sz w:val="16"/>
                <w:szCs w:val="16"/>
              </w:rPr>
            </w:pPr>
          </w:p>
        </w:tc>
      </w:tr>
      <w:tr w:rsidR="005D3E96" w14:paraId="5BFAEAB4" w14:textId="77777777" w:rsidTr="00BE3BA6">
        <w:tc>
          <w:tcPr>
            <w:tcW w:w="846" w:type="dxa"/>
          </w:tcPr>
          <w:p w14:paraId="14D8B464" w14:textId="77777777" w:rsidR="005D3E96" w:rsidRDefault="005D3E96" w:rsidP="00BE3BA6">
            <w:pPr>
              <w:rPr>
                <w:rFonts w:ascii="標楷體" w:eastAsia="標楷體" w:hAnsi="標楷體"/>
                <w:sz w:val="16"/>
                <w:szCs w:val="16"/>
              </w:rPr>
            </w:pPr>
          </w:p>
        </w:tc>
        <w:tc>
          <w:tcPr>
            <w:tcW w:w="1276" w:type="dxa"/>
          </w:tcPr>
          <w:p w14:paraId="588D1F57" w14:textId="77777777" w:rsidR="005D3E96" w:rsidRDefault="005D3E96" w:rsidP="00BE3BA6">
            <w:pPr>
              <w:rPr>
                <w:rFonts w:ascii="標楷體" w:eastAsia="標楷體" w:hAnsi="標楷體"/>
                <w:sz w:val="16"/>
                <w:szCs w:val="16"/>
              </w:rPr>
            </w:pPr>
          </w:p>
        </w:tc>
        <w:tc>
          <w:tcPr>
            <w:tcW w:w="1275" w:type="dxa"/>
          </w:tcPr>
          <w:p w14:paraId="38F84398" w14:textId="77777777" w:rsidR="005D3E96" w:rsidRDefault="005D3E96" w:rsidP="00BE3BA6">
            <w:pPr>
              <w:rPr>
                <w:rFonts w:ascii="標楷體" w:eastAsia="標楷體" w:hAnsi="標楷體"/>
                <w:sz w:val="16"/>
                <w:szCs w:val="16"/>
              </w:rPr>
            </w:pPr>
          </w:p>
        </w:tc>
        <w:tc>
          <w:tcPr>
            <w:tcW w:w="1701" w:type="dxa"/>
          </w:tcPr>
          <w:p w14:paraId="2745E2C8" w14:textId="77777777" w:rsidR="005D3E96" w:rsidRDefault="005D3E96" w:rsidP="00BE3BA6">
            <w:pPr>
              <w:rPr>
                <w:rFonts w:ascii="標楷體" w:eastAsia="標楷體" w:hAnsi="標楷體"/>
                <w:sz w:val="16"/>
                <w:szCs w:val="16"/>
              </w:rPr>
            </w:pPr>
          </w:p>
        </w:tc>
        <w:tc>
          <w:tcPr>
            <w:tcW w:w="5670" w:type="dxa"/>
          </w:tcPr>
          <w:p w14:paraId="3F19CDDA" w14:textId="77777777" w:rsidR="005D3E96" w:rsidRDefault="005D3E96" w:rsidP="00BE3BA6">
            <w:pPr>
              <w:rPr>
                <w:rFonts w:ascii="標楷體" w:eastAsia="標楷體" w:hAnsi="標楷體"/>
                <w:sz w:val="16"/>
                <w:szCs w:val="16"/>
              </w:rPr>
            </w:pPr>
          </w:p>
        </w:tc>
      </w:tr>
      <w:tr w:rsidR="005D3E96" w14:paraId="0E0D530F" w14:textId="77777777" w:rsidTr="00BE3BA6">
        <w:tc>
          <w:tcPr>
            <w:tcW w:w="846" w:type="dxa"/>
          </w:tcPr>
          <w:p w14:paraId="440AD24F" w14:textId="77777777" w:rsidR="005D3E96" w:rsidRDefault="005D3E96" w:rsidP="00BE3BA6">
            <w:pPr>
              <w:rPr>
                <w:rFonts w:ascii="標楷體" w:eastAsia="標楷體" w:hAnsi="標楷體"/>
                <w:sz w:val="16"/>
                <w:szCs w:val="16"/>
              </w:rPr>
            </w:pPr>
          </w:p>
        </w:tc>
        <w:tc>
          <w:tcPr>
            <w:tcW w:w="1276" w:type="dxa"/>
          </w:tcPr>
          <w:p w14:paraId="6E32EF26" w14:textId="77777777" w:rsidR="005D3E96" w:rsidRDefault="005D3E96" w:rsidP="00BE3BA6">
            <w:pPr>
              <w:rPr>
                <w:rFonts w:ascii="標楷體" w:eastAsia="標楷體" w:hAnsi="標楷體"/>
                <w:sz w:val="16"/>
                <w:szCs w:val="16"/>
              </w:rPr>
            </w:pPr>
          </w:p>
        </w:tc>
        <w:tc>
          <w:tcPr>
            <w:tcW w:w="1275" w:type="dxa"/>
          </w:tcPr>
          <w:p w14:paraId="330D6577" w14:textId="77777777" w:rsidR="005D3E96" w:rsidRDefault="005D3E96" w:rsidP="00BE3BA6">
            <w:pPr>
              <w:rPr>
                <w:rFonts w:ascii="標楷體" w:eastAsia="標楷體" w:hAnsi="標楷體"/>
                <w:sz w:val="16"/>
                <w:szCs w:val="16"/>
              </w:rPr>
            </w:pPr>
          </w:p>
        </w:tc>
        <w:tc>
          <w:tcPr>
            <w:tcW w:w="1701" w:type="dxa"/>
          </w:tcPr>
          <w:p w14:paraId="23FA45FF" w14:textId="77777777" w:rsidR="005D3E96" w:rsidRDefault="005D3E96" w:rsidP="00BE3BA6">
            <w:pPr>
              <w:rPr>
                <w:rFonts w:ascii="標楷體" w:eastAsia="標楷體" w:hAnsi="標楷體"/>
                <w:sz w:val="16"/>
                <w:szCs w:val="16"/>
              </w:rPr>
            </w:pPr>
          </w:p>
        </w:tc>
        <w:tc>
          <w:tcPr>
            <w:tcW w:w="5670" w:type="dxa"/>
          </w:tcPr>
          <w:p w14:paraId="535C1137" w14:textId="77777777" w:rsidR="005D3E96" w:rsidRDefault="005D3E96" w:rsidP="00BE3BA6">
            <w:pPr>
              <w:rPr>
                <w:rFonts w:ascii="標楷體" w:eastAsia="標楷體" w:hAnsi="標楷體"/>
                <w:sz w:val="16"/>
                <w:szCs w:val="16"/>
              </w:rPr>
            </w:pPr>
          </w:p>
        </w:tc>
      </w:tr>
      <w:tr w:rsidR="005D3E96" w14:paraId="2219B1C1" w14:textId="77777777" w:rsidTr="00BE3BA6">
        <w:tc>
          <w:tcPr>
            <w:tcW w:w="846" w:type="dxa"/>
          </w:tcPr>
          <w:p w14:paraId="30382564" w14:textId="77777777" w:rsidR="005D3E96" w:rsidRDefault="005D3E96" w:rsidP="00BE3BA6">
            <w:pPr>
              <w:rPr>
                <w:rFonts w:ascii="標楷體" w:eastAsia="標楷體" w:hAnsi="標楷體"/>
                <w:sz w:val="16"/>
                <w:szCs w:val="16"/>
              </w:rPr>
            </w:pPr>
          </w:p>
        </w:tc>
        <w:tc>
          <w:tcPr>
            <w:tcW w:w="1276" w:type="dxa"/>
          </w:tcPr>
          <w:p w14:paraId="74FF36FB" w14:textId="77777777" w:rsidR="005D3E96" w:rsidRDefault="005D3E96" w:rsidP="00BE3BA6">
            <w:pPr>
              <w:rPr>
                <w:rFonts w:ascii="標楷體" w:eastAsia="標楷體" w:hAnsi="標楷體"/>
                <w:sz w:val="16"/>
                <w:szCs w:val="16"/>
              </w:rPr>
            </w:pPr>
          </w:p>
        </w:tc>
        <w:tc>
          <w:tcPr>
            <w:tcW w:w="1275" w:type="dxa"/>
          </w:tcPr>
          <w:p w14:paraId="7DED2A39" w14:textId="77777777" w:rsidR="005D3E96" w:rsidRDefault="005D3E96" w:rsidP="00BE3BA6">
            <w:pPr>
              <w:rPr>
                <w:rFonts w:ascii="標楷體" w:eastAsia="標楷體" w:hAnsi="標楷體"/>
                <w:sz w:val="16"/>
                <w:szCs w:val="16"/>
              </w:rPr>
            </w:pPr>
          </w:p>
        </w:tc>
        <w:tc>
          <w:tcPr>
            <w:tcW w:w="1701" w:type="dxa"/>
          </w:tcPr>
          <w:p w14:paraId="0E79D468" w14:textId="77777777" w:rsidR="005D3E96" w:rsidRDefault="005D3E96" w:rsidP="00BE3BA6">
            <w:pPr>
              <w:rPr>
                <w:rFonts w:ascii="標楷體" w:eastAsia="標楷體" w:hAnsi="標楷體"/>
                <w:sz w:val="16"/>
                <w:szCs w:val="16"/>
              </w:rPr>
            </w:pPr>
          </w:p>
        </w:tc>
        <w:tc>
          <w:tcPr>
            <w:tcW w:w="5670" w:type="dxa"/>
          </w:tcPr>
          <w:p w14:paraId="72D64B75" w14:textId="77777777" w:rsidR="005D3E96" w:rsidRDefault="005D3E96" w:rsidP="00BE3BA6">
            <w:pPr>
              <w:rPr>
                <w:rFonts w:ascii="標楷體" w:eastAsia="標楷體" w:hAnsi="標楷體"/>
                <w:sz w:val="16"/>
                <w:szCs w:val="16"/>
              </w:rPr>
            </w:pPr>
          </w:p>
        </w:tc>
      </w:tr>
      <w:tr w:rsidR="005D3E96" w14:paraId="0FF69B5F" w14:textId="77777777" w:rsidTr="00BE3BA6">
        <w:tc>
          <w:tcPr>
            <w:tcW w:w="846" w:type="dxa"/>
          </w:tcPr>
          <w:p w14:paraId="4EC50278" w14:textId="77777777" w:rsidR="005D3E96" w:rsidRDefault="005D3E96" w:rsidP="00BE3BA6">
            <w:pPr>
              <w:rPr>
                <w:rFonts w:ascii="標楷體" w:eastAsia="標楷體" w:hAnsi="標楷體"/>
                <w:sz w:val="16"/>
                <w:szCs w:val="16"/>
              </w:rPr>
            </w:pPr>
          </w:p>
        </w:tc>
        <w:tc>
          <w:tcPr>
            <w:tcW w:w="1276" w:type="dxa"/>
          </w:tcPr>
          <w:p w14:paraId="76FC88C3" w14:textId="77777777" w:rsidR="005D3E96" w:rsidRDefault="005D3E96" w:rsidP="00BE3BA6">
            <w:pPr>
              <w:rPr>
                <w:rFonts w:ascii="標楷體" w:eastAsia="標楷體" w:hAnsi="標楷體"/>
                <w:sz w:val="16"/>
                <w:szCs w:val="16"/>
              </w:rPr>
            </w:pPr>
          </w:p>
        </w:tc>
        <w:tc>
          <w:tcPr>
            <w:tcW w:w="1275" w:type="dxa"/>
          </w:tcPr>
          <w:p w14:paraId="51179281" w14:textId="77777777" w:rsidR="005D3E96" w:rsidRDefault="005D3E96" w:rsidP="00BE3BA6">
            <w:pPr>
              <w:rPr>
                <w:rFonts w:ascii="標楷體" w:eastAsia="標楷體" w:hAnsi="標楷體"/>
                <w:sz w:val="16"/>
                <w:szCs w:val="16"/>
              </w:rPr>
            </w:pPr>
          </w:p>
        </w:tc>
        <w:tc>
          <w:tcPr>
            <w:tcW w:w="1701" w:type="dxa"/>
          </w:tcPr>
          <w:p w14:paraId="105C4DD6" w14:textId="77777777" w:rsidR="005D3E96" w:rsidRDefault="005D3E96" w:rsidP="00BE3BA6">
            <w:pPr>
              <w:rPr>
                <w:rFonts w:ascii="標楷體" w:eastAsia="標楷體" w:hAnsi="標楷體"/>
                <w:sz w:val="16"/>
                <w:szCs w:val="16"/>
              </w:rPr>
            </w:pPr>
          </w:p>
        </w:tc>
        <w:tc>
          <w:tcPr>
            <w:tcW w:w="5670" w:type="dxa"/>
          </w:tcPr>
          <w:p w14:paraId="4022BE98" w14:textId="77777777" w:rsidR="005D3E96" w:rsidRDefault="005D3E96" w:rsidP="00BE3BA6">
            <w:pPr>
              <w:rPr>
                <w:rFonts w:ascii="標楷體" w:eastAsia="標楷體" w:hAnsi="標楷體"/>
                <w:sz w:val="16"/>
                <w:szCs w:val="16"/>
              </w:rPr>
            </w:pPr>
          </w:p>
        </w:tc>
      </w:tr>
      <w:tr w:rsidR="005D3E96" w14:paraId="1F3C6D0D" w14:textId="77777777" w:rsidTr="00BE3BA6">
        <w:tc>
          <w:tcPr>
            <w:tcW w:w="846" w:type="dxa"/>
          </w:tcPr>
          <w:p w14:paraId="02B3504D" w14:textId="77777777" w:rsidR="005D3E96" w:rsidRDefault="005D3E96" w:rsidP="00BE3BA6">
            <w:pPr>
              <w:rPr>
                <w:rFonts w:ascii="標楷體" w:eastAsia="標楷體" w:hAnsi="標楷體"/>
                <w:sz w:val="16"/>
                <w:szCs w:val="16"/>
              </w:rPr>
            </w:pPr>
          </w:p>
        </w:tc>
        <w:tc>
          <w:tcPr>
            <w:tcW w:w="1276" w:type="dxa"/>
          </w:tcPr>
          <w:p w14:paraId="341C43B5" w14:textId="77777777" w:rsidR="005D3E96" w:rsidRDefault="005D3E96" w:rsidP="00BE3BA6">
            <w:pPr>
              <w:rPr>
                <w:rFonts w:ascii="標楷體" w:eastAsia="標楷體" w:hAnsi="標楷體"/>
                <w:sz w:val="16"/>
                <w:szCs w:val="16"/>
              </w:rPr>
            </w:pPr>
          </w:p>
        </w:tc>
        <w:tc>
          <w:tcPr>
            <w:tcW w:w="1275" w:type="dxa"/>
          </w:tcPr>
          <w:p w14:paraId="3B5E5744" w14:textId="77777777" w:rsidR="005D3E96" w:rsidRDefault="005D3E96" w:rsidP="00BE3BA6">
            <w:pPr>
              <w:rPr>
                <w:rFonts w:ascii="標楷體" w:eastAsia="標楷體" w:hAnsi="標楷體"/>
                <w:sz w:val="16"/>
                <w:szCs w:val="16"/>
              </w:rPr>
            </w:pPr>
          </w:p>
        </w:tc>
        <w:tc>
          <w:tcPr>
            <w:tcW w:w="1701" w:type="dxa"/>
          </w:tcPr>
          <w:p w14:paraId="2D469463" w14:textId="77777777" w:rsidR="005D3E96" w:rsidRDefault="005D3E96" w:rsidP="00BE3BA6">
            <w:pPr>
              <w:rPr>
                <w:rFonts w:ascii="標楷體" w:eastAsia="標楷體" w:hAnsi="標楷體"/>
                <w:sz w:val="16"/>
                <w:szCs w:val="16"/>
              </w:rPr>
            </w:pPr>
          </w:p>
        </w:tc>
        <w:tc>
          <w:tcPr>
            <w:tcW w:w="5670" w:type="dxa"/>
          </w:tcPr>
          <w:p w14:paraId="07B754CA" w14:textId="77777777" w:rsidR="005D3E96" w:rsidRDefault="005D3E96" w:rsidP="00BE3BA6">
            <w:pPr>
              <w:rPr>
                <w:rFonts w:ascii="標楷體" w:eastAsia="標楷體" w:hAnsi="標楷體"/>
                <w:sz w:val="16"/>
                <w:szCs w:val="16"/>
              </w:rPr>
            </w:pPr>
          </w:p>
        </w:tc>
      </w:tr>
      <w:tr w:rsidR="005D3E96" w14:paraId="20F8398C" w14:textId="77777777" w:rsidTr="00BE3BA6">
        <w:tc>
          <w:tcPr>
            <w:tcW w:w="846" w:type="dxa"/>
          </w:tcPr>
          <w:p w14:paraId="6C3050E1" w14:textId="77777777" w:rsidR="005D3E96" w:rsidRDefault="005D3E96" w:rsidP="00BE3BA6">
            <w:pPr>
              <w:rPr>
                <w:rFonts w:ascii="標楷體" w:eastAsia="標楷體" w:hAnsi="標楷體"/>
                <w:sz w:val="16"/>
                <w:szCs w:val="16"/>
              </w:rPr>
            </w:pPr>
          </w:p>
        </w:tc>
        <w:tc>
          <w:tcPr>
            <w:tcW w:w="1276" w:type="dxa"/>
          </w:tcPr>
          <w:p w14:paraId="149BBAAE" w14:textId="77777777" w:rsidR="005D3E96" w:rsidRDefault="005D3E96" w:rsidP="00BE3BA6">
            <w:pPr>
              <w:rPr>
                <w:rFonts w:ascii="標楷體" w:eastAsia="標楷體" w:hAnsi="標楷體"/>
                <w:sz w:val="16"/>
                <w:szCs w:val="16"/>
              </w:rPr>
            </w:pPr>
          </w:p>
        </w:tc>
        <w:tc>
          <w:tcPr>
            <w:tcW w:w="1275" w:type="dxa"/>
          </w:tcPr>
          <w:p w14:paraId="35557144" w14:textId="77777777" w:rsidR="005D3E96" w:rsidRDefault="005D3E96" w:rsidP="00BE3BA6">
            <w:pPr>
              <w:rPr>
                <w:rFonts w:ascii="標楷體" w:eastAsia="標楷體" w:hAnsi="標楷體"/>
                <w:sz w:val="16"/>
                <w:szCs w:val="16"/>
              </w:rPr>
            </w:pPr>
          </w:p>
        </w:tc>
        <w:tc>
          <w:tcPr>
            <w:tcW w:w="1701" w:type="dxa"/>
          </w:tcPr>
          <w:p w14:paraId="29E6FF31" w14:textId="77777777" w:rsidR="005D3E96" w:rsidRDefault="005D3E96" w:rsidP="00BE3BA6">
            <w:pPr>
              <w:rPr>
                <w:rFonts w:ascii="標楷體" w:eastAsia="標楷體" w:hAnsi="標楷體"/>
                <w:sz w:val="16"/>
                <w:szCs w:val="16"/>
              </w:rPr>
            </w:pPr>
          </w:p>
        </w:tc>
        <w:tc>
          <w:tcPr>
            <w:tcW w:w="5670" w:type="dxa"/>
          </w:tcPr>
          <w:p w14:paraId="1DD8CB34" w14:textId="77777777" w:rsidR="005D3E96" w:rsidRDefault="005D3E96" w:rsidP="00BE3BA6">
            <w:pPr>
              <w:rPr>
                <w:rFonts w:ascii="標楷體" w:eastAsia="標楷體" w:hAnsi="標楷體"/>
                <w:sz w:val="16"/>
                <w:szCs w:val="16"/>
              </w:rPr>
            </w:pPr>
          </w:p>
        </w:tc>
      </w:tr>
      <w:tr w:rsidR="005D3E96" w14:paraId="6139BEF4" w14:textId="77777777" w:rsidTr="00BE3BA6">
        <w:tc>
          <w:tcPr>
            <w:tcW w:w="846" w:type="dxa"/>
          </w:tcPr>
          <w:p w14:paraId="6DC4776A" w14:textId="77777777" w:rsidR="005D3E96" w:rsidRDefault="005D3E96" w:rsidP="00BE3BA6">
            <w:pPr>
              <w:rPr>
                <w:rFonts w:ascii="標楷體" w:eastAsia="標楷體" w:hAnsi="標楷體"/>
                <w:sz w:val="16"/>
                <w:szCs w:val="16"/>
              </w:rPr>
            </w:pPr>
          </w:p>
        </w:tc>
        <w:tc>
          <w:tcPr>
            <w:tcW w:w="1276" w:type="dxa"/>
          </w:tcPr>
          <w:p w14:paraId="25260942" w14:textId="77777777" w:rsidR="005D3E96" w:rsidRDefault="005D3E96" w:rsidP="00BE3BA6">
            <w:pPr>
              <w:rPr>
                <w:rFonts w:ascii="標楷體" w:eastAsia="標楷體" w:hAnsi="標楷體"/>
                <w:sz w:val="16"/>
                <w:szCs w:val="16"/>
              </w:rPr>
            </w:pPr>
          </w:p>
        </w:tc>
        <w:tc>
          <w:tcPr>
            <w:tcW w:w="1275" w:type="dxa"/>
          </w:tcPr>
          <w:p w14:paraId="3F3DE43F" w14:textId="77777777" w:rsidR="005D3E96" w:rsidRDefault="005D3E96" w:rsidP="00BE3BA6">
            <w:pPr>
              <w:rPr>
                <w:rFonts w:ascii="標楷體" w:eastAsia="標楷體" w:hAnsi="標楷體"/>
                <w:sz w:val="16"/>
                <w:szCs w:val="16"/>
              </w:rPr>
            </w:pPr>
          </w:p>
        </w:tc>
        <w:tc>
          <w:tcPr>
            <w:tcW w:w="1701" w:type="dxa"/>
          </w:tcPr>
          <w:p w14:paraId="446A125D" w14:textId="77777777" w:rsidR="005D3E96" w:rsidRDefault="005D3E96" w:rsidP="00BE3BA6">
            <w:pPr>
              <w:rPr>
                <w:rFonts w:ascii="標楷體" w:eastAsia="標楷體" w:hAnsi="標楷體"/>
                <w:sz w:val="16"/>
                <w:szCs w:val="16"/>
              </w:rPr>
            </w:pPr>
          </w:p>
        </w:tc>
        <w:tc>
          <w:tcPr>
            <w:tcW w:w="5670" w:type="dxa"/>
          </w:tcPr>
          <w:p w14:paraId="344F4C95" w14:textId="77777777" w:rsidR="005D3E96" w:rsidRDefault="005D3E96" w:rsidP="00BE3BA6">
            <w:pPr>
              <w:rPr>
                <w:rFonts w:ascii="標楷體" w:eastAsia="標楷體" w:hAnsi="標楷體"/>
                <w:sz w:val="16"/>
                <w:szCs w:val="16"/>
              </w:rPr>
            </w:pPr>
          </w:p>
        </w:tc>
      </w:tr>
      <w:tr w:rsidR="005D3E96" w14:paraId="2D746EEE" w14:textId="77777777" w:rsidTr="00BE3BA6">
        <w:tc>
          <w:tcPr>
            <w:tcW w:w="846" w:type="dxa"/>
          </w:tcPr>
          <w:p w14:paraId="7A765E75" w14:textId="77777777" w:rsidR="005D3E96" w:rsidRDefault="005D3E96" w:rsidP="00BE3BA6">
            <w:pPr>
              <w:rPr>
                <w:rFonts w:ascii="標楷體" w:eastAsia="標楷體" w:hAnsi="標楷體"/>
                <w:sz w:val="16"/>
                <w:szCs w:val="16"/>
              </w:rPr>
            </w:pPr>
          </w:p>
        </w:tc>
        <w:tc>
          <w:tcPr>
            <w:tcW w:w="1276" w:type="dxa"/>
          </w:tcPr>
          <w:p w14:paraId="2A12978E" w14:textId="77777777" w:rsidR="005D3E96" w:rsidRDefault="005D3E96" w:rsidP="00BE3BA6">
            <w:pPr>
              <w:rPr>
                <w:rFonts w:ascii="標楷體" w:eastAsia="標楷體" w:hAnsi="標楷體"/>
                <w:sz w:val="16"/>
                <w:szCs w:val="16"/>
              </w:rPr>
            </w:pPr>
          </w:p>
        </w:tc>
        <w:tc>
          <w:tcPr>
            <w:tcW w:w="1275" w:type="dxa"/>
          </w:tcPr>
          <w:p w14:paraId="264CEF8A" w14:textId="77777777" w:rsidR="005D3E96" w:rsidRDefault="005D3E96" w:rsidP="00BE3BA6">
            <w:pPr>
              <w:rPr>
                <w:rFonts w:ascii="標楷體" w:eastAsia="標楷體" w:hAnsi="標楷體"/>
                <w:sz w:val="16"/>
                <w:szCs w:val="16"/>
              </w:rPr>
            </w:pPr>
          </w:p>
        </w:tc>
        <w:tc>
          <w:tcPr>
            <w:tcW w:w="1701" w:type="dxa"/>
          </w:tcPr>
          <w:p w14:paraId="708E4983" w14:textId="77777777" w:rsidR="005D3E96" w:rsidRDefault="005D3E96" w:rsidP="00BE3BA6">
            <w:pPr>
              <w:rPr>
                <w:rFonts w:ascii="標楷體" w:eastAsia="標楷體" w:hAnsi="標楷體"/>
                <w:sz w:val="16"/>
                <w:szCs w:val="16"/>
              </w:rPr>
            </w:pPr>
          </w:p>
        </w:tc>
        <w:tc>
          <w:tcPr>
            <w:tcW w:w="5670" w:type="dxa"/>
          </w:tcPr>
          <w:p w14:paraId="1DA71244" w14:textId="77777777" w:rsidR="005D3E96" w:rsidRDefault="005D3E96" w:rsidP="00BE3BA6">
            <w:pPr>
              <w:rPr>
                <w:rFonts w:ascii="標楷體" w:eastAsia="標楷體" w:hAnsi="標楷體"/>
                <w:sz w:val="16"/>
                <w:szCs w:val="16"/>
              </w:rPr>
            </w:pPr>
          </w:p>
        </w:tc>
      </w:tr>
      <w:tr w:rsidR="005D3E96" w14:paraId="3980EE29" w14:textId="77777777" w:rsidTr="00BE3BA6">
        <w:tc>
          <w:tcPr>
            <w:tcW w:w="846" w:type="dxa"/>
          </w:tcPr>
          <w:p w14:paraId="6729E5BA" w14:textId="77777777" w:rsidR="005D3E96" w:rsidRDefault="005D3E96" w:rsidP="00BE3BA6">
            <w:pPr>
              <w:rPr>
                <w:rFonts w:ascii="標楷體" w:eastAsia="標楷體" w:hAnsi="標楷體"/>
                <w:sz w:val="16"/>
                <w:szCs w:val="16"/>
              </w:rPr>
            </w:pPr>
          </w:p>
        </w:tc>
        <w:tc>
          <w:tcPr>
            <w:tcW w:w="1276" w:type="dxa"/>
          </w:tcPr>
          <w:p w14:paraId="4D5EF892" w14:textId="77777777" w:rsidR="005D3E96" w:rsidRDefault="005D3E96" w:rsidP="00BE3BA6">
            <w:pPr>
              <w:rPr>
                <w:rFonts w:ascii="標楷體" w:eastAsia="標楷體" w:hAnsi="標楷體"/>
                <w:sz w:val="16"/>
                <w:szCs w:val="16"/>
              </w:rPr>
            </w:pPr>
          </w:p>
        </w:tc>
        <w:tc>
          <w:tcPr>
            <w:tcW w:w="1275" w:type="dxa"/>
          </w:tcPr>
          <w:p w14:paraId="4F72D760" w14:textId="77777777" w:rsidR="005D3E96" w:rsidRDefault="005D3E96" w:rsidP="00BE3BA6">
            <w:pPr>
              <w:rPr>
                <w:rFonts w:ascii="標楷體" w:eastAsia="標楷體" w:hAnsi="標楷體"/>
                <w:sz w:val="16"/>
                <w:szCs w:val="16"/>
              </w:rPr>
            </w:pPr>
          </w:p>
        </w:tc>
        <w:tc>
          <w:tcPr>
            <w:tcW w:w="1701" w:type="dxa"/>
          </w:tcPr>
          <w:p w14:paraId="03BD4BA8" w14:textId="77777777" w:rsidR="005D3E96" w:rsidRDefault="005D3E96" w:rsidP="00BE3BA6">
            <w:pPr>
              <w:rPr>
                <w:rFonts w:ascii="標楷體" w:eastAsia="標楷體" w:hAnsi="標楷體"/>
                <w:sz w:val="16"/>
                <w:szCs w:val="16"/>
              </w:rPr>
            </w:pPr>
          </w:p>
        </w:tc>
        <w:tc>
          <w:tcPr>
            <w:tcW w:w="5670" w:type="dxa"/>
          </w:tcPr>
          <w:p w14:paraId="100C0DFA" w14:textId="77777777" w:rsidR="005D3E96" w:rsidRDefault="005D3E96" w:rsidP="00BE3BA6">
            <w:pPr>
              <w:rPr>
                <w:rFonts w:ascii="標楷體" w:eastAsia="標楷體" w:hAnsi="標楷體"/>
                <w:sz w:val="16"/>
                <w:szCs w:val="16"/>
              </w:rPr>
            </w:pPr>
          </w:p>
        </w:tc>
      </w:tr>
      <w:tr w:rsidR="005D3E96" w14:paraId="2A253984" w14:textId="77777777" w:rsidTr="00BE3BA6">
        <w:tc>
          <w:tcPr>
            <w:tcW w:w="846" w:type="dxa"/>
          </w:tcPr>
          <w:p w14:paraId="64EC308A" w14:textId="77777777" w:rsidR="005D3E96" w:rsidRDefault="005D3E96" w:rsidP="00BE3BA6">
            <w:pPr>
              <w:rPr>
                <w:rFonts w:ascii="標楷體" w:eastAsia="標楷體" w:hAnsi="標楷體"/>
                <w:sz w:val="16"/>
                <w:szCs w:val="16"/>
              </w:rPr>
            </w:pPr>
          </w:p>
        </w:tc>
        <w:tc>
          <w:tcPr>
            <w:tcW w:w="1276" w:type="dxa"/>
          </w:tcPr>
          <w:p w14:paraId="540EFF64" w14:textId="77777777" w:rsidR="005D3E96" w:rsidRDefault="005D3E96" w:rsidP="00BE3BA6">
            <w:pPr>
              <w:rPr>
                <w:rFonts w:ascii="標楷體" w:eastAsia="標楷體" w:hAnsi="標楷體"/>
                <w:sz w:val="16"/>
                <w:szCs w:val="16"/>
              </w:rPr>
            </w:pPr>
          </w:p>
        </w:tc>
        <w:tc>
          <w:tcPr>
            <w:tcW w:w="1275" w:type="dxa"/>
          </w:tcPr>
          <w:p w14:paraId="5E687053" w14:textId="77777777" w:rsidR="005D3E96" w:rsidRDefault="005D3E96" w:rsidP="00BE3BA6">
            <w:pPr>
              <w:rPr>
                <w:rFonts w:ascii="標楷體" w:eastAsia="標楷體" w:hAnsi="標楷體"/>
                <w:sz w:val="16"/>
                <w:szCs w:val="16"/>
              </w:rPr>
            </w:pPr>
          </w:p>
        </w:tc>
        <w:tc>
          <w:tcPr>
            <w:tcW w:w="1701" w:type="dxa"/>
          </w:tcPr>
          <w:p w14:paraId="67AA078D" w14:textId="77777777" w:rsidR="005D3E96" w:rsidRDefault="005D3E96" w:rsidP="00BE3BA6">
            <w:pPr>
              <w:rPr>
                <w:rFonts w:ascii="標楷體" w:eastAsia="標楷體" w:hAnsi="標楷體"/>
                <w:sz w:val="16"/>
                <w:szCs w:val="16"/>
              </w:rPr>
            </w:pPr>
          </w:p>
        </w:tc>
        <w:tc>
          <w:tcPr>
            <w:tcW w:w="5670" w:type="dxa"/>
          </w:tcPr>
          <w:p w14:paraId="00F09F8B" w14:textId="77777777" w:rsidR="005D3E96" w:rsidRDefault="005D3E96" w:rsidP="00BE3BA6">
            <w:pPr>
              <w:rPr>
                <w:rFonts w:ascii="標楷體" w:eastAsia="標楷體" w:hAnsi="標楷體"/>
                <w:sz w:val="16"/>
                <w:szCs w:val="16"/>
              </w:rPr>
            </w:pPr>
          </w:p>
        </w:tc>
      </w:tr>
      <w:tr w:rsidR="005D3E96" w14:paraId="7DC3C3E1" w14:textId="77777777" w:rsidTr="00BE3BA6">
        <w:tc>
          <w:tcPr>
            <w:tcW w:w="846" w:type="dxa"/>
          </w:tcPr>
          <w:p w14:paraId="468A2516" w14:textId="77777777" w:rsidR="005D3E96" w:rsidRDefault="005D3E96" w:rsidP="00BE3BA6">
            <w:pPr>
              <w:rPr>
                <w:rFonts w:ascii="標楷體" w:eastAsia="標楷體" w:hAnsi="標楷體"/>
                <w:sz w:val="16"/>
                <w:szCs w:val="16"/>
              </w:rPr>
            </w:pPr>
          </w:p>
        </w:tc>
        <w:tc>
          <w:tcPr>
            <w:tcW w:w="1276" w:type="dxa"/>
          </w:tcPr>
          <w:p w14:paraId="3CBD933C" w14:textId="77777777" w:rsidR="005D3E96" w:rsidRDefault="005D3E96" w:rsidP="00BE3BA6">
            <w:pPr>
              <w:rPr>
                <w:rFonts w:ascii="標楷體" w:eastAsia="標楷體" w:hAnsi="標楷體"/>
                <w:sz w:val="16"/>
                <w:szCs w:val="16"/>
              </w:rPr>
            </w:pPr>
          </w:p>
        </w:tc>
        <w:tc>
          <w:tcPr>
            <w:tcW w:w="1275" w:type="dxa"/>
          </w:tcPr>
          <w:p w14:paraId="4FC64142" w14:textId="77777777" w:rsidR="005D3E96" w:rsidRDefault="005D3E96" w:rsidP="00BE3BA6">
            <w:pPr>
              <w:rPr>
                <w:rFonts w:ascii="標楷體" w:eastAsia="標楷體" w:hAnsi="標楷體"/>
                <w:sz w:val="16"/>
                <w:szCs w:val="16"/>
              </w:rPr>
            </w:pPr>
          </w:p>
        </w:tc>
        <w:tc>
          <w:tcPr>
            <w:tcW w:w="1701" w:type="dxa"/>
          </w:tcPr>
          <w:p w14:paraId="03C2605D" w14:textId="77777777" w:rsidR="005D3E96" w:rsidRDefault="005D3E96" w:rsidP="00BE3BA6">
            <w:pPr>
              <w:rPr>
                <w:rFonts w:ascii="標楷體" w:eastAsia="標楷體" w:hAnsi="標楷體"/>
                <w:sz w:val="16"/>
                <w:szCs w:val="16"/>
              </w:rPr>
            </w:pPr>
          </w:p>
        </w:tc>
        <w:tc>
          <w:tcPr>
            <w:tcW w:w="5670" w:type="dxa"/>
          </w:tcPr>
          <w:p w14:paraId="52F78C07" w14:textId="77777777" w:rsidR="005D3E96" w:rsidRDefault="005D3E96" w:rsidP="00BE3BA6">
            <w:pPr>
              <w:rPr>
                <w:rFonts w:ascii="標楷體" w:eastAsia="標楷體" w:hAnsi="標楷體"/>
                <w:sz w:val="16"/>
                <w:szCs w:val="16"/>
              </w:rPr>
            </w:pPr>
          </w:p>
        </w:tc>
      </w:tr>
      <w:tr w:rsidR="005D3E96" w14:paraId="7A9B9B69" w14:textId="77777777" w:rsidTr="00BE3BA6">
        <w:tc>
          <w:tcPr>
            <w:tcW w:w="846" w:type="dxa"/>
          </w:tcPr>
          <w:p w14:paraId="2FE82125" w14:textId="77777777" w:rsidR="005D3E96" w:rsidRDefault="005D3E96" w:rsidP="00BE3BA6">
            <w:pPr>
              <w:rPr>
                <w:rFonts w:ascii="標楷體" w:eastAsia="標楷體" w:hAnsi="標楷體"/>
                <w:sz w:val="16"/>
                <w:szCs w:val="16"/>
              </w:rPr>
            </w:pPr>
          </w:p>
        </w:tc>
        <w:tc>
          <w:tcPr>
            <w:tcW w:w="1276" w:type="dxa"/>
          </w:tcPr>
          <w:p w14:paraId="774C59BC" w14:textId="77777777" w:rsidR="005D3E96" w:rsidRDefault="005D3E96" w:rsidP="00BE3BA6">
            <w:pPr>
              <w:rPr>
                <w:rFonts w:ascii="標楷體" w:eastAsia="標楷體" w:hAnsi="標楷體"/>
                <w:sz w:val="16"/>
                <w:szCs w:val="16"/>
              </w:rPr>
            </w:pPr>
          </w:p>
        </w:tc>
        <w:tc>
          <w:tcPr>
            <w:tcW w:w="1275" w:type="dxa"/>
          </w:tcPr>
          <w:p w14:paraId="471B8492" w14:textId="77777777" w:rsidR="005D3E96" w:rsidRDefault="005D3E96" w:rsidP="00BE3BA6">
            <w:pPr>
              <w:rPr>
                <w:rFonts w:ascii="標楷體" w:eastAsia="標楷體" w:hAnsi="標楷體"/>
                <w:sz w:val="16"/>
                <w:szCs w:val="16"/>
              </w:rPr>
            </w:pPr>
          </w:p>
        </w:tc>
        <w:tc>
          <w:tcPr>
            <w:tcW w:w="1701" w:type="dxa"/>
          </w:tcPr>
          <w:p w14:paraId="05B9B7E0" w14:textId="77777777" w:rsidR="005D3E96" w:rsidRDefault="005D3E96" w:rsidP="00BE3BA6">
            <w:pPr>
              <w:rPr>
                <w:rFonts w:ascii="標楷體" w:eastAsia="標楷體" w:hAnsi="標楷體"/>
                <w:sz w:val="16"/>
                <w:szCs w:val="16"/>
              </w:rPr>
            </w:pPr>
          </w:p>
        </w:tc>
        <w:tc>
          <w:tcPr>
            <w:tcW w:w="5670" w:type="dxa"/>
          </w:tcPr>
          <w:p w14:paraId="40CFAFE4" w14:textId="77777777" w:rsidR="005D3E96" w:rsidRDefault="005D3E96" w:rsidP="00BE3BA6">
            <w:pPr>
              <w:rPr>
                <w:rFonts w:ascii="標楷體" w:eastAsia="標楷體" w:hAnsi="標楷體"/>
                <w:sz w:val="16"/>
                <w:szCs w:val="16"/>
              </w:rPr>
            </w:pPr>
          </w:p>
        </w:tc>
      </w:tr>
      <w:tr w:rsidR="005D3E96" w14:paraId="773625C0" w14:textId="77777777" w:rsidTr="00BE3BA6">
        <w:tc>
          <w:tcPr>
            <w:tcW w:w="846" w:type="dxa"/>
          </w:tcPr>
          <w:p w14:paraId="1323A184" w14:textId="77777777" w:rsidR="005D3E96" w:rsidRDefault="005D3E96" w:rsidP="00BE3BA6">
            <w:pPr>
              <w:rPr>
                <w:rFonts w:ascii="標楷體" w:eastAsia="標楷體" w:hAnsi="標楷體"/>
                <w:sz w:val="16"/>
                <w:szCs w:val="16"/>
              </w:rPr>
            </w:pPr>
          </w:p>
        </w:tc>
        <w:tc>
          <w:tcPr>
            <w:tcW w:w="1276" w:type="dxa"/>
          </w:tcPr>
          <w:p w14:paraId="58F7FAE6" w14:textId="77777777" w:rsidR="005D3E96" w:rsidRDefault="005D3E96" w:rsidP="00BE3BA6">
            <w:pPr>
              <w:rPr>
                <w:rFonts w:ascii="標楷體" w:eastAsia="標楷體" w:hAnsi="標楷體"/>
                <w:sz w:val="16"/>
                <w:szCs w:val="16"/>
              </w:rPr>
            </w:pPr>
          </w:p>
        </w:tc>
        <w:tc>
          <w:tcPr>
            <w:tcW w:w="1275" w:type="dxa"/>
          </w:tcPr>
          <w:p w14:paraId="3C61415E" w14:textId="77777777" w:rsidR="005D3E96" w:rsidRDefault="005D3E96" w:rsidP="00BE3BA6">
            <w:pPr>
              <w:rPr>
                <w:rFonts w:ascii="標楷體" w:eastAsia="標楷體" w:hAnsi="標楷體"/>
                <w:sz w:val="16"/>
                <w:szCs w:val="16"/>
              </w:rPr>
            </w:pPr>
          </w:p>
        </w:tc>
        <w:tc>
          <w:tcPr>
            <w:tcW w:w="1701" w:type="dxa"/>
          </w:tcPr>
          <w:p w14:paraId="7A1577A1" w14:textId="77777777" w:rsidR="005D3E96" w:rsidRDefault="005D3E96" w:rsidP="00BE3BA6">
            <w:pPr>
              <w:rPr>
                <w:rFonts w:ascii="標楷體" w:eastAsia="標楷體" w:hAnsi="標楷體"/>
                <w:sz w:val="16"/>
                <w:szCs w:val="16"/>
              </w:rPr>
            </w:pPr>
          </w:p>
        </w:tc>
        <w:tc>
          <w:tcPr>
            <w:tcW w:w="5670" w:type="dxa"/>
          </w:tcPr>
          <w:p w14:paraId="249B5C71" w14:textId="77777777" w:rsidR="005D3E96" w:rsidRDefault="005D3E96" w:rsidP="00BE3BA6">
            <w:pPr>
              <w:rPr>
                <w:rFonts w:ascii="標楷體" w:eastAsia="標楷體" w:hAnsi="標楷體"/>
                <w:sz w:val="16"/>
                <w:szCs w:val="16"/>
              </w:rPr>
            </w:pPr>
          </w:p>
        </w:tc>
      </w:tr>
      <w:tr w:rsidR="005D3E96" w14:paraId="3F297B03" w14:textId="77777777" w:rsidTr="00BE3BA6">
        <w:tc>
          <w:tcPr>
            <w:tcW w:w="846" w:type="dxa"/>
          </w:tcPr>
          <w:p w14:paraId="3E748FC8" w14:textId="77777777" w:rsidR="005D3E96" w:rsidRDefault="005D3E96" w:rsidP="00BE3BA6">
            <w:pPr>
              <w:rPr>
                <w:rFonts w:ascii="標楷體" w:eastAsia="標楷體" w:hAnsi="標楷體"/>
                <w:sz w:val="16"/>
                <w:szCs w:val="16"/>
              </w:rPr>
            </w:pPr>
          </w:p>
        </w:tc>
        <w:tc>
          <w:tcPr>
            <w:tcW w:w="1276" w:type="dxa"/>
          </w:tcPr>
          <w:p w14:paraId="18BCB769" w14:textId="77777777" w:rsidR="005D3E96" w:rsidRDefault="005D3E96" w:rsidP="00BE3BA6">
            <w:pPr>
              <w:rPr>
                <w:rFonts w:ascii="標楷體" w:eastAsia="標楷體" w:hAnsi="標楷體"/>
                <w:sz w:val="16"/>
                <w:szCs w:val="16"/>
              </w:rPr>
            </w:pPr>
          </w:p>
        </w:tc>
        <w:tc>
          <w:tcPr>
            <w:tcW w:w="1275" w:type="dxa"/>
          </w:tcPr>
          <w:p w14:paraId="1AD50320" w14:textId="77777777" w:rsidR="005D3E96" w:rsidRDefault="005D3E96" w:rsidP="00BE3BA6">
            <w:pPr>
              <w:rPr>
                <w:rFonts w:ascii="標楷體" w:eastAsia="標楷體" w:hAnsi="標楷體"/>
                <w:sz w:val="16"/>
                <w:szCs w:val="16"/>
              </w:rPr>
            </w:pPr>
          </w:p>
        </w:tc>
        <w:tc>
          <w:tcPr>
            <w:tcW w:w="1701" w:type="dxa"/>
          </w:tcPr>
          <w:p w14:paraId="78E59D24" w14:textId="77777777" w:rsidR="005D3E96" w:rsidRDefault="005D3E96" w:rsidP="00BE3BA6">
            <w:pPr>
              <w:rPr>
                <w:rFonts w:ascii="標楷體" w:eastAsia="標楷體" w:hAnsi="標楷體"/>
                <w:sz w:val="16"/>
                <w:szCs w:val="16"/>
              </w:rPr>
            </w:pPr>
          </w:p>
        </w:tc>
        <w:tc>
          <w:tcPr>
            <w:tcW w:w="5670" w:type="dxa"/>
          </w:tcPr>
          <w:p w14:paraId="1BCA68F7" w14:textId="77777777" w:rsidR="005D3E96" w:rsidRDefault="005D3E96" w:rsidP="00BE3BA6">
            <w:pPr>
              <w:rPr>
                <w:rFonts w:ascii="標楷體" w:eastAsia="標楷體" w:hAnsi="標楷體"/>
                <w:sz w:val="16"/>
                <w:szCs w:val="16"/>
              </w:rPr>
            </w:pPr>
          </w:p>
        </w:tc>
      </w:tr>
      <w:tr w:rsidR="005D3E96" w14:paraId="464E809C" w14:textId="77777777" w:rsidTr="00BE3BA6">
        <w:tc>
          <w:tcPr>
            <w:tcW w:w="846" w:type="dxa"/>
          </w:tcPr>
          <w:p w14:paraId="48901716" w14:textId="77777777" w:rsidR="005D3E96" w:rsidRDefault="005D3E96" w:rsidP="00BE3BA6">
            <w:pPr>
              <w:rPr>
                <w:rFonts w:ascii="標楷體" w:eastAsia="標楷體" w:hAnsi="標楷體"/>
                <w:sz w:val="16"/>
                <w:szCs w:val="16"/>
              </w:rPr>
            </w:pPr>
          </w:p>
        </w:tc>
        <w:tc>
          <w:tcPr>
            <w:tcW w:w="1276" w:type="dxa"/>
          </w:tcPr>
          <w:p w14:paraId="5AD27BF6" w14:textId="77777777" w:rsidR="005D3E96" w:rsidRDefault="005D3E96" w:rsidP="00BE3BA6">
            <w:pPr>
              <w:rPr>
                <w:rFonts w:ascii="標楷體" w:eastAsia="標楷體" w:hAnsi="標楷體"/>
                <w:sz w:val="16"/>
                <w:szCs w:val="16"/>
              </w:rPr>
            </w:pPr>
          </w:p>
        </w:tc>
        <w:tc>
          <w:tcPr>
            <w:tcW w:w="1275" w:type="dxa"/>
          </w:tcPr>
          <w:p w14:paraId="57EA6575" w14:textId="77777777" w:rsidR="005D3E96" w:rsidRDefault="005D3E96" w:rsidP="00BE3BA6">
            <w:pPr>
              <w:rPr>
                <w:rFonts w:ascii="標楷體" w:eastAsia="標楷體" w:hAnsi="標楷體"/>
                <w:sz w:val="16"/>
                <w:szCs w:val="16"/>
              </w:rPr>
            </w:pPr>
          </w:p>
        </w:tc>
        <w:tc>
          <w:tcPr>
            <w:tcW w:w="1701" w:type="dxa"/>
          </w:tcPr>
          <w:p w14:paraId="56431238" w14:textId="77777777" w:rsidR="005D3E96" w:rsidRDefault="005D3E96" w:rsidP="00BE3BA6">
            <w:pPr>
              <w:rPr>
                <w:rFonts w:ascii="標楷體" w:eastAsia="標楷體" w:hAnsi="標楷體"/>
                <w:sz w:val="16"/>
                <w:szCs w:val="16"/>
              </w:rPr>
            </w:pPr>
          </w:p>
        </w:tc>
        <w:tc>
          <w:tcPr>
            <w:tcW w:w="5670" w:type="dxa"/>
          </w:tcPr>
          <w:p w14:paraId="661ECA94" w14:textId="77777777" w:rsidR="005D3E96" w:rsidRDefault="005D3E96" w:rsidP="00BE3BA6">
            <w:pPr>
              <w:rPr>
                <w:rFonts w:ascii="標楷體" w:eastAsia="標楷體" w:hAnsi="標楷體"/>
                <w:sz w:val="16"/>
                <w:szCs w:val="16"/>
              </w:rPr>
            </w:pPr>
          </w:p>
        </w:tc>
      </w:tr>
      <w:tr w:rsidR="005D3E96" w14:paraId="73AA9C85" w14:textId="77777777" w:rsidTr="00BE3BA6">
        <w:tc>
          <w:tcPr>
            <w:tcW w:w="846" w:type="dxa"/>
          </w:tcPr>
          <w:p w14:paraId="7DD0DE78" w14:textId="77777777" w:rsidR="005D3E96" w:rsidRDefault="005D3E96" w:rsidP="00BE3BA6">
            <w:pPr>
              <w:rPr>
                <w:rFonts w:ascii="標楷體" w:eastAsia="標楷體" w:hAnsi="標楷體"/>
                <w:sz w:val="16"/>
                <w:szCs w:val="16"/>
              </w:rPr>
            </w:pPr>
          </w:p>
        </w:tc>
        <w:tc>
          <w:tcPr>
            <w:tcW w:w="1276" w:type="dxa"/>
          </w:tcPr>
          <w:p w14:paraId="50F39EB9" w14:textId="77777777" w:rsidR="005D3E96" w:rsidRDefault="005D3E96" w:rsidP="00BE3BA6">
            <w:pPr>
              <w:rPr>
                <w:rFonts w:ascii="標楷體" w:eastAsia="標楷體" w:hAnsi="標楷體"/>
                <w:sz w:val="16"/>
                <w:szCs w:val="16"/>
              </w:rPr>
            </w:pPr>
          </w:p>
        </w:tc>
        <w:tc>
          <w:tcPr>
            <w:tcW w:w="1275" w:type="dxa"/>
          </w:tcPr>
          <w:p w14:paraId="2D1D063C" w14:textId="77777777" w:rsidR="005D3E96" w:rsidRDefault="005D3E96" w:rsidP="00BE3BA6">
            <w:pPr>
              <w:rPr>
                <w:rFonts w:ascii="標楷體" w:eastAsia="標楷體" w:hAnsi="標楷體"/>
                <w:sz w:val="16"/>
                <w:szCs w:val="16"/>
              </w:rPr>
            </w:pPr>
          </w:p>
        </w:tc>
        <w:tc>
          <w:tcPr>
            <w:tcW w:w="1701" w:type="dxa"/>
          </w:tcPr>
          <w:p w14:paraId="4D84FC45" w14:textId="77777777" w:rsidR="005D3E96" w:rsidRDefault="005D3E96" w:rsidP="00BE3BA6">
            <w:pPr>
              <w:rPr>
                <w:rFonts w:ascii="標楷體" w:eastAsia="標楷體" w:hAnsi="標楷體"/>
                <w:sz w:val="16"/>
                <w:szCs w:val="16"/>
              </w:rPr>
            </w:pPr>
          </w:p>
        </w:tc>
        <w:tc>
          <w:tcPr>
            <w:tcW w:w="5670" w:type="dxa"/>
          </w:tcPr>
          <w:p w14:paraId="01CEC00E" w14:textId="77777777" w:rsidR="005D3E96" w:rsidRDefault="005D3E96" w:rsidP="00BE3BA6">
            <w:pPr>
              <w:rPr>
                <w:rFonts w:ascii="標楷體" w:eastAsia="標楷體" w:hAnsi="標楷體"/>
                <w:sz w:val="16"/>
                <w:szCs w:val="16"/>
              </w:rPr>
            </w:pPr>
          </w:p>
        </w:tc>
      </w:tr>
      <w:tr w:rsidR="005D3E96" w14:paraId="2D64DB22" w14:textId="77777777" w:rsidTr="00BE3BA6">
        <w:tc>
          <w:tcPr>
            <w:tcW w:w="846" w:type="dxa"/>
          </w:tcPr>
          <w:p w14:paraId="01C98C44" w14:textId="77777777" w:rsidR="005D3E96" w:rsidRDefault="005D3E96" w:rsidP="00BE3BA6">
            <w:pPr>
              <w:rPr>
                <w:rFonts w:ascii="標楷體" w:eastAsia="標楷體" w:hAnsi="標楷體"/>
                <w:sz w:val="16"/>
                <w:szCs w:val="16"/>
              </w:rPr>
            </w:pPr>
          </w:p>
        </w:tc>
        <w:tc>
          <w:tcPr>
            <w:tcW w:w="1276" w:type="dxa"/>
          </w:tcPr>
          <w:p w14:paraId="2C16AE0C" w14:textId="77777777" w:rsidR="005D3E96" w:rsidRDefault="005D3E96" w:rsidP="00BE3BA6">
            <w:pPr>
              <w:rPr>
                <w:rFonts w:ascii="標楷體" w:eastAsia="標楷體" w:hAnsi="標楷體"/>
                <w:sz w:val="16"/>
                <w:szCs w:val="16"/>
              </w:rPr>
            </w:pPr>
          </w:p>
        </w:tc>
        <w:tc>
          <w:tcPr>
            <w:tcW w:w="1275" w:type="dxa"/>
          </w:tcPr>
          <w:p w14:paraId="7D1FD5AE" w14:textId="77777777" w:rsidR="005D3E96" w:rsidRDefault="005D3E96" w:rsidP="00BE3BA6">
            <w:pPr>
              <w:rPr>
                <w:rFonts w:ascii="標楷體" w:eastAsia="標楷體" w:hAnsi="標楷體"/>
                <w:sz w:val="16"/>
                <w:szCs w:val="16"/>
              </w:rPr>
            </w:pPr>
          </w:p>
        </w:tc>
        <w:tc>
          <w:tcPr>
            <w:tcW w:w="1701" w:type="dxa"/>
          </w:tcPr>
          <w:p w14:paraId="49556474" w14:textId="77777777" w:rsidR="005D3E96" w:rsidRDefault="005D3E96" w:rsidP="00BE3BA6">
            <w:pPr>
              <w:rPr>
                <w:rFonts w:ascii="標楷體" w:eastAsia="標楷體" w:hAnsi="標楷體"/>
                <w:sz w:val="16"/>
                <w:szCs w:val="16"/>
              </w:rPr>
            </w:pPr>
          </w:p>
        </w:tc>
        <w:tc>
          <w:tcPr>
            <w:tcW w:w="5670" w:type="dxa"/>
          </w:tcPr>
          <w:p w14:paraId="6BFB93E0" w14:textId="77777777" w:rsidR="005D3E96" w:rsidRDefault="005D3E96" w:rsidP="00BE3BA6">
            <w:pPr>
              <w:rPr>
                <w:rFonts w:ascii="標楷體" w:eastAsia="標楷體" w:hAnsi="標楷體"/>
                <w:sz w:val="16"/>
                <w:szCs w:val="16"/>
              </w:rPr>
            </w:pPr>
          </w:p>
        </w:tc>
      </w:tr>
      <w:tr w:rsidR="005D3E96" w14:paraId="01BDC1B2" w14:textId="77777777" w:rsidTr="00BE3BA6">
        <w:tc>
          <w:tcPr>
            <w:tcW w:w="846" w:type="dxa"/>
          </w:tcPr>
          <w:p w14:paraId="3AA73EFE" w14:textId="77777777" w:rsidR="005D3E96" w:rsidRDefault="005D3E96" w:rsidP="00BE3BA6">
            <w:pPr>
              <w:rPr>
                <w:rFonts w:ascii="標楷體" w:eastAsia="標楷體" w:hAnsi="標楷體"/>
                <w:sz w:val="16"/>
                <w:szCs w:val="16"/>
              </w:rPr>
            </w:pPr>
          </w:p>
        </w:tc>
        <w:tc>
          <w:tcPr>
            <w:tcW w:w="1276" w:type="dxa"/>
          </w:tcPr>
          <w:p w14:paraId="3D2862C7" w14:textId="77777777" w:rsidR="005D3E96" w:rsidRDefault="005D3E96" w:rsidP="00BE3BA6">
            <w:pPr>
              <w:rPr>
                <w:rFonts w:ascii="標楷體" w:eastAsia="標楷體" w:hAnsi="標楷體"/>
                <w:sz w:val="16"/>
                <w:szCs w:val="16"/>
              </w:rPr>
            </w:pPr>
          </w:p>
        </w:tc>
        <w:tc>
          <w:tcPr>
            <w:tcW w:w="1275" w:type="dxa"/>
          </w:tcPr>
          <w:p w14:paraId="5162313A" w14:textId="77777777" w:rsidR="005D3E96" w:rsidRDefault="005D3E96" w:rsidP="00BE3BA6">
            <w:pPr>
              <w:rPr>
                <w:rFonts w:ascii="標楷體" w:eastAsia="標楷體" w:hAnsi="標楷體"/>
                <w:sz w:val="16"/>
                <w:szCs w:val="16"/>
              </w:rPr>
            </w:pPr>
          </w:p>
        </w:tc>
        <w:tc>
          <w:tcPr>
            <w:tcW w:w="1701" w:type="dxa"/>
          </w:tcPr>
          <w:p w14:paraId="3F075C1B" w14:textId="77777777" w:rsidR="005D3E96" w:rsidRDefault="005D3E96" w:rsidP="00BE3BA6">
            <w:pPr>
              <w:rPr>
                <w:rFonts w:ascii="標楷體" w:eastAsia="標楷體" w:hAnsi="標楷體"/>
                <w:sz w:val="16"/>
                <w:szCs w:val="16"/>
              </w:rPr>
            </w:pPr>
          </w:p>
        </w:tc>
        <w:tc>
          <w:tcPr>
            <w:tcW w:w="5670" w:type="dxa"/>
          </w:tcPr>
          <w:p w14:paraId="18655014" w14:textId="77777777" w:rsidR="005D3E96" w:rsidRDefault="005D3E96" w:rsidP="00BE3BA6">
            <w:pPr>
              <w:rPr>
                <w:rFonts w:ascii="標楷體" w:eastAsia="標楷體" w:hAnsi="標楷體"/>
                <w:sz w:val="16"/>
                <w:szCs w:val="16"/>
              </w:rPr>
            </w:pPr>
          </w:p>
        </w:tc>
      </w:tr>
      <w:tr w:rsidR="005D3E96" w14:paraId="34E049B5" w14:textId="77777777" w:rsidTr="00BE3BA6">
        <w:tc>
          <w:tcPr>
            <w:tcW w:w="846" w:type="dxa"/>
          </w:tcPr>
          <w:p w14:paraId="198CAB56" w14:textId="77777777" w:rsidR="005D3E96" w:rsidRDefault="005D3E96" w:rsidP="00BE3BA6">
            <w:pPr>
              <w:rPr>
                <w:rFonts w:ascii="標楷體" w:eastAsia="標楷體" w:hAnsi="標楷體"/>
                <w:sz w:val="16"/>
                <w:szCs w:val="16"/>
              </w:rPr>
            </w:pPr>
          </w:p>
        </w:tc>
        <w:tc>
          <w:tcPr>
            <w:tcW w:w="1276" w:type="dxa"/>
          </w:tcPr>
          <w:p w14:paraId="4495D14B" w14:textId="77777777" w:rsidR="005D3E96" w:rsidRDefault="005D3E96" w:rsidP="00BE3BA6">
            <w:pPr>
              <w:rPr>
                <w:rFonts w:ascii="標楷體" w:eastAsia="標楷體" w:hAnsi="標楷體"/>
                <w:sz w:val="16"/>
                <w:szCs w:val="16"/>
              </w:rPr>
            </w:pPr>
          </w:p>
        </w:tc>
        <w:tc>
          <w:tcPr>
            <w:tcW w:w="1275" w:type="dxa"/>
          </w:tcPr>
          <w:p w14:paraId="428AF5ED" w14:textId="77777777" w:rsidR="005D3E96" w:rsidRDefault="005D3E96" w:rsidP="00BE3BA6">
            <w:pPr>
              <w:rPr>
                <w:rFonts w:ascii="標楷體" w:eastAsia="標楷體" w:hAnsi="標楷體"/>
                <w:sz w:val="16"/>
                <w:szCs w:val="16"/>
              </w:rPr>
            </w:pPr>
          </w:p>
        </w:tc>
        <w:tc>
          <w:tcPr>
            <w:tcW w:w="1701" w:type="dxa"/>
          </w:tcPr>
          <w:p w14:paraId="68094A1B" w14:textId="77777777" w:rsidR="005D3E96" w:rsidRDefault="005D3E96" w:rsidP="00BE3BA6">
            <w:pPr>
              <w:rPr>
                <w:rFonts w:ascii="標楷體" w:eastAsia="標楷體" w:hAnsi="標楷體"/>
                <w:sz w:val="16"/>
                <w:szCs w:val="16"/>
              </w:rPr>
            </w:pPr>
          </w:p>
        </w:tc>
        <w:tc>
          <w:tcPr>
            <w:tcW w:w="5670" w:type="dxa"/>
          </w:tcPr>
          <w:p w14:paraId="476CD2D0" w14:textId="77777777" w:rsidR="005D3E96" w:rsidRDefault="005D3E96" w:rsidP="00BE3BA6">
            <w:pPr>
              <w:rPr>
                <w:rFonts w:ascii="標楷體" w:eastAsia="標楷體" w:hAnsi="標楷體"/>
                <w:sz w:val="16"/>
                <w:szCs w:val="16"/>
              </w:rPr>
            </w:pPr>
          </w:p>
        </w:tc>
      </w:tr>
      <w:tr w:rsidR="005D3E96" w14:paraId="470C5F0B" w14:textId="77777777" w:rsidTr="00BE3BA6">
        <w:tc>
          <w:tcPr>
            <w:tcW w:w="846" w:type="dxa"/>
          </w:tcPr>
          <w:p w14:paraId="66F4086A" w14:textId="77777777" w:rsidR="005D3E96" w:rsidRDefault="005D3E96" w:rsidP="00BE3BA6">
            <w:pPr>
              <w:rPr>
                <w:rFonts w:ascii="標楷體" w:eastAsia="標楷體" w:hAnsi="標楷體"/>
                <w:sz w:val="16"/>
                <w:szCs w:val="16"/>
              </w:rPr>
            </w:pPr>
          </w:p>
        </w:tc>
        <w:tc>
          <w:tcPr>
            <w:tcW w:w="1276" w:type="dxa"/>
          </w:tcPr>
          <w:p w14:paraId="3AF3AB64" w14:textId="77777777" w:rsidR="005D3E96" w:rsidRDefault="005D3E96" w:rsidP="00BE3BA6">
            <w:pPr>
              <w:rPr>
                <w:rFonts w:ascii="標楷體" w:eastAsia="標楷體" w:hAnsi="標楷體"/>
                <w:sz w:val="16"/>
                <w:szCs w:val="16"/>
              </w:rPr>
            </w:pPr>
          </w:p>
        </w:tc>
        <w:tc>
          <w:tcPr>
            <w:tcW w:w="1275" w:type="dxa"/>
          </w:tcPr>
          <w:p w14:paraId="3102EFD9" w14:textId="77777777" w:rsidR="005D3E96" w:rsidRDefault="005D3E96" w:rsidP="00BE3BA6">
            <w:pPr>
              <w:rPr>
                <w:rFonts w:ascii="標楷體" w:eastAsia="標楷體" w:hAnsi="標楷體"/>
                <w:sz w:val="16"/>
                <w:szCs w:val="16"/>
              </w:rPr>
            </w:pPr>
          </w:p>
        </w:tc>
        <w:tc>
          <w:tcPr>
            <w:tcW w:w="1701" w:type="dxa"/>
          </w:tcPr>
          <w:p w14:paraId="58B82D79" w14:textId="77777777" w:rsidR="005D3E96" w:rsidRDefault="005D3E96" w:rsidP="00BE3BA6">
            <w:pPr>
              <w:rPr>
                <w:rFonts w:ascii="標楷體" w:eastAsia="標楷體" w:hAnsi="標楷體"/>
                <w:sz w:val="16"/>
                <w:szCs w:val="16"/>
              </w:rPr>
            </w:pPr>
          </w:p>
        </w:tc>
        <w:tc>
          <w:tcPr>
            <w:tcW w:w="5670" w:type="dxa"/>
          </w:tcPr>
          <w:p w14:paraId="2CB56C66" w14:textId="77777777" w:rsidR="005D3E96" w:rsidRDefault="005D3E96" w:rsidP="00BE3BA6">
            <w:pPr>
              <w:rPr>
                <w:rFonts w:ascii="標楷體" w:eastAsia="標楷體" w:hAnsi="標楷體"/>
                <w:sz w:val="16"/>
                <w:szCs w:val="16"/>
              </w:rPr>
            </w:pPr>
          </w:p>
        </w:tc>
      </w:tr>
      <w:tr w:rsidR="005D3E96" w14:paraId="17D930F9" w14:textId="77777777" w:rsidTr="00BE3BA6">
        <w:tc>
          <w:tcPr>
            <w:tcW w:w="846" w:type="dxa"/>
          </w:tcPr>
          <w:p w14:paraId="1C3E51EA" w14:textId="77777777" w:rsidR="005D3E96" w:rsidRDefault="005D3E96" w:rsidP="00BE3BA6">
            <w:pPr>
              <w:rPr>
                <w:rFonts w:ascii="標楷體" w:eastAsia="標楷體" w:hAnsi="標楷體"/>
                <w:sz w:val="16"/>
                <w:szCs w:val="16"/>
              </w:rPr>
            </w:pPr>
          </w:p>
        </w:tc>
        <w:tc>
          <w:tcPr>
            <w:tcW w:w="1276" w:type="dxa"/>
          </w:tcPr>
          <w:p w14:paraId="1DD951C8" w14:textId="77777777" w:rsidR="005D3E96" w:rsidRDefault="005D3E96" w:rsidP="00BE3BA6">
            <w:pPr>
              <w:rPr>
                <w:rFonts w:ascii="標楷體" w:eastAsia="標楷體" w:hAnsi="標楷體"/>
                <w:sz w:val="16"/>
                <w:szCs w:val="16"/>
              </w:rPr>
            </w:pPr>
          </w:p>
        </w:tc>
        <w:tc>
          <w:tcPr>
            <w:tcW w:w="1275" w:type="dxa"/>
          </w:tcPr>
          <w:p w14:paraId="35231BFB" w14:textId="77777777" w:rsidR="005D3E96" w:rsidRDefault="005D3E96" w:rsidP="00BE3BA6">
            <w:pPr>
              <w:rPr>
                <w:rFonts w:ascii="標楷體" w:eastAsia="標楷體" w:hAnsi="標楷體"/>
                <w:sz w:val="16"/>
                <w:szCs w:val="16"/>
              </w:rPr>
            </w:pPr>
          </w:p>
        </w:tc>
        <w:tc>
          <w:tcPr>
            <w:tcW w:w="1701" w:type="dxa"/>
          </w:tcPr>
          <w:p w14:paraId="1EF53A1D" w14:textId="77777777" w:rsidR="005D3E96" w:rsidRDefault="005D3E96" w:rsidP="00BE3BA6">
            <w:pPr>
              <w:rPr>
                <w:rFonts w:ascii="標楷體" w:eastAsia="標楷體" w:hAnsi="標楷體"/>
                <w:sz w:val="16"/>
                <w:szCs w:val="16"/>
              </w:rPr>
            </w:pPr>
          </w:p>
        </w:tc>
        <w:tc>
          <w:tcPr>
            <w:tcW w:w="5670" w:type="dxa"/>
          </w:tcPr>
          <w:p w14:paraId="40C31A6A" w14:textId="77777777" w:rsidR="005D3E96" w:rsidRDefault="005D3E96" w:rsidP="00BE3BA6">
            <w:pPr>
              <w:rPr>
                <w:rFonts w:ascii="標楷體" w:eastAsia="標楷體" w:hAnsi="標楷體"/>
                <w:sz w:val="16"/>
                <w:szCs w:val="16"/>
              </w:rPr>
            </w:pPr>
          </w:p>
        </w:tc>
      </w:tr>
      <w:tr w:rsidR="005D3E96" w14:paraId="41BC88BC" w14:textId="77777777" w:rsidTr="00BE3BA6">
        <w:tc>
          <w:tcPr>
            <w:tcW w:w="846" w:type="dxa"/>
          </w:tcPr>
          <w:p w14:paraId="620BCB62" w14:textId="77777777" w:rsidR="005D3E96" w:rsidRDefault="005D3E96" w:rsidP="00BE3BA6">
            <w:pPr>
              <w:rPr>
                <w:rFonts w:ascii="標楷體" w:eastAsia="標楷體" w:hAnsi="標楷體"/>
                <w:sz w:val="16"/>
                <w:szCs w:val="16"/>
              </w:rPr>
            </w:pPr>
          </w:p>
        </w:tc>
        <w:tc>
          <w:tcPr>
            <w:tcW w:w="1276" w:type="dxa"/>
          </w:tcPr>
          <w:p w14:paraId="79864E48" w14:textId="77777777" w:rsidR="005D3E96" w:rsidRDefault="005D3E96" w:rsidP="00BE3BA6">
            <w:pPr>
              <w:rPr>
                <w:rFonts w:ascii="標楷體" w:eastAsia="標楷體" w:hAnsi="標楷體"/>
                <w:sz w:val="16"/>
                <w:szCs w:val="16"/>
              </w:rPr>
            </w:pPr>
          </w:p>
        </w:tc>
        <w:tc>
          <w:tcPr>
            <w:tcW w:w="1275" w:type="dxa"/>
          </w:tcPr>
          <w:p w14:paraId="30761EA3" w14:textId="77777777" w:rsidR="005D3E96" w:rsidRDefault="005D3E96" w:rsidP="00BE3BA6">
            <w:pPr>
              <w:rPr>
                <w:rFonts w:ascii="標楷體" w:eastAsia="標楷體" w:hAnsi="標楷體"/>
                <w:sz w:val="16"/>
                <w:szCs w:val="16"/>
              </w:rPr>
            </w:pPr>
          </w:p>
        </w:tc>
        <w:tc>
          <w:tcPr>
            <w:tcW w:w="1701" w:type="dxa"/>
          </w:tcPr>
          <w:p w14:paraId="3E821E12" w14:textId="77777777" w:rsidR="005D3E96" w:rsidRDefault="005D3E96" w:rsidP="00BE3BA6">
            <w:pPr>
              <w:rPr>
                <w:rFonts w:ascii="標楷體" w:eastAsia="標楷體" w:hAnsi="標楷體"/>
                <w:sz w:val="16"/>
                <w:szCs w:val="16"/>
              </w:rPr>
            </w:pPr>
          </w:p>
        </w:tc>
        <w:tc>
          <w:tcPr>
            <w:tcW w:w="5670" w:type="dxa"/>
          </w:tcPr>
          <w:p w14:paraId="20C85DA0" w14:textId="77777777" w:rsidR="005D3E96" w:rsidRDefault="005D3E96" w:rsidP="00BE3BA6">
            <w:pPr>
              <w:rPr>
                <w:rFonts w:ascii="標楷體" w:eastAsia="標楷體" w:hAnsi="標楷體"/>
                <w:sz w:val="16"/>
                <w:szCs w:val="16"/>
              </w:rPr>
            </w:pPr>
          </w:p>
        </w:tc>
      </w:tr>
      <w:tr w:rsidR="005D3E96" w14:paraId="1EFDC4EC" w14:textId="77777777" w:rsidTr="00BE3BA6">
        <w:tc>
          <w:tcPr>
            <w:tcW w:w="846" w:type="dxa"/>
          </w:tcPr>
          <w:p w14:paraId="32FC120B" w14:textId="77777777" w:rsidR="005D3E96" w:rsidRDefault="005D3E96" w:rsidP="00BE3BA6">
            <w:pPr>
              <w:rPr>
                <w:rFonts w:ascii="標楷體" w:eastAsia="標楷體" w:hAnsi="標楷體"/>
                <w:sz w:val="16"/>
                <w:szCs w:val="16"/>
              </w:rPr>
            </w:pPr>
          </w:p>
        </w:tc>
        <w:tc>
          <w:tcPr>
            <w:tcW w:w="1276" w:type="dxa"/>
          </w:tcPr>
          <w:p w14:paraId="0B4CFA1B" w14:textId="77777777" w:rsidR="005D3E96" w:rsidRDefault="005D3E96" w:rsidP="00BE3BA6">
            <w:pPr>
              <w:rPr>
                <w:rFonts w:ascii="標楷體" w:eastAsia="標楷體" w:hAnsi="標楷體"/>
                <w:sz w:val="16"/>
                <w:szCs w:val="16"/>
              </w:rPr>
            </w:pPr>
          </w:p>
        </w:tc>
        <w:tc>
          <w:tcPr>
            <w:tcW w:w="1275" w:type="dxa"/>
          </w:tcPr>
          <w:p w14:paraId="23238393" w14:textId="77777777" w:rsidR="005D3E96" w:rsidRDefault="005D3E96" w:rsidP="00BE3BA6">
            <w:pPr>
              <w:rPr>
                <w:rFonts w:ascii="標楷體" w:eastAsia="標楷體" w:hAnsi="標楷體"/>
                <w:sz w:val="16"/>
                <w:szCs w:val="16"/>
              </w:rPr>
            </w:pPr>
          </w:p>
        </w:tc>
        <w:tc>
          <w:tcPr>
            <w:tcW w:w="1701" w:type="dxa"/>
          </w:tcPr>
          <w:p w14:paraId="247B66DC" w14:textId="77777777" w:rsidR="005D3E96" w:rsidRDefault="005D3E96" w:rsidP="00BE3BA6">
            <w:pPr>
              <w:rPr>
                <w:rFonts w:ascii="標楷體" w:eastAsia="標楷體" w:hAnsi="標楷體"/>
                <w:sz w:val="16"/>
                <w:szCs w:val="16"/>
              </w:rPr>
            </w:pPr>
          </w:p>
        </w:tc>
        <w:tc>
          <w:tcPr>
            <w:tcW w:w="5670" w:type="dxa"/>
          </w:tcPr>
          <w:p w14:paraId="2D25D233" w14:textId="77777777" w:rsidR="005D3E96" w:rsidRDefault="005D3E96" w:rsidP="00BE3BA6">
            <w:pPr>
              <w:rPr>
                <w:rFonts w:ascii="標楷體" w:eastAsia="標楷體" w:hAnsi="標楷體"/>
                <w:sz w:val="16"/>
                <w:szCs w:val="16"/>
              </w:rPr>
            </w:pPr>
          </w:p>
        </w:tc>
      </w:tr>
      <w:tr w:rsidR="005D3E96" w14:paraId="6FABC3E1" w14:textId="77777777" w:rsidTr="00BE3BA6">
        <w:tc>
          <w:tcPr>
            <w:tcW w:w="846" w:type="dxa"/>
          </w:tcPr>
          <w:p w14:paraId="76F18A51" w14:textId="77777777" w:rsidR="005D3E96" w:rsidRDefault="005D3E96" w:rsidP="00BE3BA6">
            <w:pPr>
              <w:rPr>
                <w:rFonts w:ascii="標楷體" w:eastAsia="標楷體" w:hAnsi="標楷體"/>
                <w:sz w:val="16"/>
                <w:szCs w:val="16"/>
              </w:rPr>
            </w:pPr>
          </w:p>
        </w:tc>
        <w:tc>
          <w:tcPr>
            <w:tcW w:w="1276" w:type="dxa"/>
          </w:tcPr>
          <w:p w14:paraId="2B544F72" w14:textId="77777777" w:rsidR="005D3E96" w:rsidRDefault="005D3E96" w:rsidP="00BE3BA6">
            <w:pPr>
              <w:rPr>
                <w:rFonts w:ascii="標楷體" w:eastAsia="標楷體" w:hAnsi="標楷體"/>
                <w:sz w:val="16"/>
                <w:szCs w:val="16"/>
              </w:rPr>
            </w:pPr>
          </w:p>
        </w:tc>
        <w:tc>
          <w:tcPr>
            <w:tcW w:w="1275" w:type="dxa"/>
          </w:tcPr>
          <w:p w14:paraId="5C78925E" w14:textId="77777777" w:rsidR="005D3E96" w:rsidRDefault="005D3E96" w:rsidP="00BE3BA6">
            <w:pPr>
              <w:rPr>
                <w:rFonts w:ascii="標楷體" w:eastAsia="標楷體" w:hAnsi="標楷體"/>
                <w:sz w:val="16"/>
                <w:szCs w:val="16"/>
              </w:rPr>
            </w:pPr>
          </w:p>
        </w:tc>
        <w:tc>
          <w:tcPr>
            <w:tcW w:w="1701" w:type="dxa"/>
          </w:tcPr>
          <w:p w14:paraId="189404B4" w14:textId="77777777" w:rsidR="005D3E96" w:rsidRDefault="005D3E96" w:rsidP="00BE3BA6">
            <w:pPr>
              <w:rPr>
                <w:rFonts w:ascii="標楷體" w:eastAsia="標楷體" w:hAnsi="標楷體"/>
                <w:sz w:val="16"/>
                <w:szCs w:val="16"/>
              </w:rPr>
            </w:pPr>
          </w:p>
        </w:tc>
        <w:tc>
          <w:tcPr>
            <w:tcW w:w="5670" w:type="dxa"/>
          </w:tcPr>
          <w:p w14:paraId="01853E18" w14:textId="77777777" w:rsidR="005D3E96" w:rsidRDefault="005D3E96" w:rsidP="00BE3BA6">
            <w:pPr>
              <w:rPr>
                <w:rFonts w:ascii="標楷體" w:eastAsia="標楷體" w:hAnsi="標楷體"/>
                <w:sz w:val="16"/>
                <w:szCs w:val="16"/>
              </w:rPr>
            </w:pPr>
          </w:p>
        </w:tc>
      </w:tr>
      <w:tr w:rsidR="005D3E96" w14:paraId="29CDEA1F" w14:textId="77777777" w:rsidTr="00BE3BA6">
        <w:tc>
          <w:tcPr>
            <w:tcW w:w="846" w:type="dxa"/>
          </w:tcPr>
          <w:p w14:paraId="3C428CA9" w14:textId="77777777" w:rsidR="005D3E96" w:rsidRDefault="005D3E96" w:rsidP="00BE3BA6">
            <w:pPr>
              <w:rPr>
                <w:rFonts w:ascii="標楷體" w:eastAsia="標楷體" w:hAnsi="標楷體"/>
                <w:sz w:val="16"/>
                <w:szCs w:val="16"/>
              </w:rPr>
            </w:pPr>
          </w:p>
        </w:tc>
        <w:tc>
          <w:tcPr>
            <w:tcW w:w="1276" w:type="dxa"/>
          </w:tcPr>
          <w:p w14:paraId="601B0D21" w14:textId="77777777" w:rsidR="005D3E96" w:rsidRDefault="005D3E96" w:rsidP="00BE3BA6">
            <w:pPr>
              <w:rPr>
                <w:rFonts w:ascii="標楷體" w:eastAsia="標楷體" w:hAnsi="標楷體"/>
                <w:sz w:val="16"/>
                <w:szCs w:val="16"/>
              </w:rPr>
            </w:pPr>
          </w:p>
        </w:tc>
        <w:tc>
          <w:tcPr>
            <w:tcW w:w="1275" w:type="dxa"/>
          </w:tcPr>
          <w:p w14:paraId="08D3A4C0" w14:textId="77777777" w:rsidR="005D3E96" w:rsidRDefault="005D3E96" w:rsidP="00BE3BA6">
            <w:pPr>
              <w:rPr>
                <w:rFonts w:ascii="標楷體" w:eastAsia="標楷體" w:hAnsi="標楷體"/>
                <w:sz w:val="16"/>
                <w:szCs w:val="16"/>
              </w:rPr>
            </w:pPr>
          </w:p>
        </w:tc>
        <w:tc>
          <w:tcPr>
            <w:tcW w:w="1701" w:type="dxa"/>
          </w:tcPr>
          <w:p w14:paraId="3A641398" w14:textId="77777777" w:rsidR="005D3E96" w:rsidRDefault="005D3E96" w:rsidP="00BE3BA6">
            <w:pPr>
              <w:rPr>
                <w:rFonts w:ascii="標楷體" w:eastAsia="標楷體" w:hAnsi="標楷體"/>
                <w:sz w:val="16"/>
                <w:szCs w:val="16"/>
              </w:rPr>
            </w:pPr>
          </w:p>
        </w:tc>
        <w:tc>
          <w:tcPr>
            <w:tcW w:w="5670" w:type="dxa"/>
          </w:tcPr>
          <w:p w14:paraId="2C5090C0" w14:textId="77777777" w:rsidR="005D3E96" w:rsidRDefault="005D3E96" w:rsidP="00BE3BA6">
            <w:pPr>
              <w:rPr>
                <w:rFonts w:ascii="標楷體" w:eastAsia="標楷體" w:hAnsi="標楷體"/>
                <w:sz w:val="16"/>
                <w:szCs w:val="16"/>
              </w:rPr>
            </w:pPr>
          </w:p>
        </w:tc>
      </w:tr>
      <w:tr w:rsidR="005D3E96" w14:paraId="50C01172" w14:textId="77777777" w:rsidTr="00BE3BA6">
        <w:tc>
          <w:tcPr>
            <w:tcW w:w="846" w:type="dxa"/>
          </w:tcPr>
          <w:p w14:paraId="76092102" w14:textId="77777777" w:rsidR="005D3E96" w:rsidRDefault="005D3E96" w:rsidP="00BE3BA6">
            <w:pPr>
              <w:rPr>
                <w:rFonts w:ascii="標楷體" w:eastAsia="標楷體" w:hAnsi="標楷體"/>
                <w:sz w:val="16"/>
                <w:szCs w:val="16"/>
              </w:rPr>
            </w:pPr>
          </w:p>
        </w:tc>
        <w:tc>
          <w:tcPr>
            <w:tcW w:w="1276" w:type="dxa"/>
          </w:tcPr>
          <w:p w14:paraId="57444E0D" w14:textId="77777777" w:rsidR="005D3E96" w:rsidRDefault="005D3E96" w:rsidP="00BE3BA6">
            <w:pPr>
              <w:rPr>
                <w:rFonts w:ascii="標楷體" w:eastAsia="標楷體" w:hAnsi="標楷體"/>
                <w:sz w:val="16"/>
                <w:szCs w:val="16"/>
              </w:rPr>
            </w:pPr>
          </w:p>
        </w:tc>
        <w:tc>
          <w:tcPr>
            <w:tcW w:w="1275" w:type="dxa"/>
          </w:tcPr>
          <w:p w14:paraId="72731A2B" w14:textId="77777777" w:rsidR="005D3E96" w:rsidRDefault="005D3E96" w:rsidP="00BE3BA6">
            <w:pPr>
              <w:rPr>
                <w:rFonts w:ascii="標楷體" w:eastAsia="標楷體" w:hAnsi="標楷體"/>
                <w:sz w:val="16"/>
                <w:szCs w:val="16"/>
              </w:rPr>
            </w:pPr>
          </w:p>
        </w:tc>
        <w:tc>
          <w:tcPr>
            <w:tcW w:w="1701" w:type="dxa"/>
          </w:tcPr>
          <w:p w14:paraId="44BFCE78" w14:textId="77777777" w:rsidR="005D3E96" w:rsidRDefault="005D3E96" w:rsidP="00BE3BA6">
            <w:pPr>
              <w:rPr>
                <w:rFonts w:ascii="標楷體" w:eastAsia="標楷體" w:hAnsi="標楷體"/>
                <w:sz w:val="16"/>
                <w:szCs w:val="16"/>
              </w:rPr>
            </w:pPr>
          </w:p>
        </w:tc>
        <w:tc>
          <w:tcPr>
            <w:tcW w:w="5670" w:type="dxa"/>
          </w:tcPr>
          <w:p w14:paraId="0D60AC56" w14:textId="77777777" w:rsidR="005D3E96" w:rsidRDefault="005D3E96" w:rsidP="00BE3BA6">
            <w:pPr>
              <w:rPr>
                <w:rFonts w:ascii="標楷體" w:eastAsia="標楷體" w:hAnsi="標楷體"/>
                <w:sz w:val="16"/>
                <w:szCs w:val="16"/>
              </w:rPr>
            </w:pPr>
          </w:p>
        </w:tc>
      </w:tr>
    </w:tbl>
    <w:p w14:paraId="21A4009E" w14:textId="4B418A2A" w:rsidR="005D3E96" w:rsidRPr="005D3E96" w:rsidRDefault="005D3E96" w:rsidP="005D3E96">
      <w:pPr>
        <w:sectPr w:rsidR="005D3E96" w:rsidRPr="005D3E96">
          <w:headerReference w:type="default" r:id="rId13"/>
          <w:pgSz w:w="11906" w:h="16838"/>
          <w:pgMar w:top="720" w:right="720" w:bottom="720" w:left="720" w:header="851" w:footer="794" w:gutter="0"/>
          <w:pgNumType w:start="1"/>
          <w:cols w:space="720"/>
          <w:docGrid w:type="lines" w:linePitch="361"/>
        </w:sectPr>
      </w:pPr>
    </w:p>
    <w:p w14:paraId="33945EEE" w14:textId="4636067F" w:rsidR="00BA6257" w:rsidRDefault="003B2C91">
      <w:pPr>
        <w:pStyle w:val="1"/>
        <w:tabs>
          <w:tab w:val="left" w:pos="10466"/>
        </w:tabs>
        <w:spacing w:after="0" w:line="500" w:lineRule="exact"/>
        <w:jc w:val="center"/>
        <w:rPr>
          <w:rFonts w:eastAsia="標楷體"/>
          <w:color w:val="FFFFFF" w:themeColor="background1"/>
          <w:sz w:val="20"/>
          <w:szCs w:val="20"/>
        </w:rPr>
      </w:pPr>
      <w:r>
        <w:rPr>
          <w:rFonts w:ascii="Times New Roman" w:eastAsia="標楷體" w:hAnsi="Times New Roman"/>
          <w:sz w:val="36"/>
          <w:szCs w:val="36"/>
        </w:rPr>
        <w:lastRenderedPageBreak/>
        <w:t>前置性無特定病源飼育區</w:t>
      </w:r>
      <w:r>
        <w:rPr>
          <w:rFonts w:ascii="Times New Roman" w:eastAsia="標楷體" w:hAnsi="Times New Roman"/>
          <w:sz w:val="36"/>
          <w:szCs w:val="36"/>
        </w:rPr>
        <w:br/>
      </w:r>
      <w:r>
        <w:rPr>
          <w:rFonts w:ascii="Times New Roman" w:eastAsia="標楷體" w:hAnsi="Times New Roman"/>
          <w:sz w:val="36"/>
          <w:szCs w:val="36"/>
        </w:rPr>
        <w:t>動物舍房工作人員與研究使用人員之工作通則</w:t>
      </w:r>
    </w:p>
    <w:p w14:paraId="5E0AA50E" w14:textId="77777777" w:rsidR="00BA6257" w:rsidRDefault="00BA6257" w:rsidP="00BA6257">
      <w:pPr>
        <w:pStyle w:val="a6"/>
        <w:spacing w:line="400" w:lineRule="exact"/>
        <w:ind w:left="482"/>
        <w:rPr>
          <w:rFonts w:eastAsia="標楷體"/>
        </w:rPr>
      </w:pPr>
    </w:p>
    <w:bookmarkEnd w:id="8"/>
    <w:bookmarkEnd w:id="9"/>
    <w:p w14:paraId="596AE6B2" w14:textId="77777777" w:rsidR="00A47FC5" w:rsidRDefault="003B2C91">
      <w:pPr>
        <w:pStyle w:val="a6"/>
        <w:numPr>
          <w:ilvl w:val="0"/>
          <w:numId w:val="9"/>
        </w:numPr>
        <w:spacing w:line="400" w:lineRule="exact"/>
        <w:ind w:left="482" w:hanging="482"/>
        <w:rPr>
          <w:rFonts w:eastAsia="標楷體"/>
        </w:rPr>
      </w:pPr>
      <w:r>
        <w:rPr>
          <w:rFonts w:eastAsia="標楷體"/>
        </w:rPr>
        <w:t>目的：</w:t>
      </w:r>
    </w:p>
    <w:p w14:paraId="752127FB" w14:textId="77777777" w:rsidR="00A47FC5" w:rsidRDefault="003B2C91">
      <w:pPr>
        <w:pStyle w:val="a3"/>
        <w:spacing w:line="400" w:lineRule="exact"/>
        <w:ind w:left="480" w:firstLine="480"/>
      </w:pPr>
      <w:r>
        <w:rPr>
          <w:rFonts w:ascii="Times New Roman" w:eastAsia="標楷體" w:hAnsi="Times New Roman"/>
        </w:rPr>
        <w:t>制定本動物舍</w:t>
      </w:r>
      <w:r>
        <w:rPr>
          <w:rFonts w:eastAsia="標楷體"/>
        </w:rPr>
        <w:t>房</w:t>
      </w:r>
      <w:r>
        <w:rPr>
          <w:rFonts w:ascii="Times New Roman" w:eastAsia="標楷體" w:hAnsi="Times New Roman"/>
        </w:rPr>
        <w:t>之使用人使用前置性無特定病源飼育區（</w:t>
      </w:r>
      <w:r>
        <w:rPr>
          <w:rFonts w:ascii="Times New Roman" w:eastAsia="標楷體" w:hAnsi="Times New Roman"/>
        </w:rPr>
        <w:t>pre-specific pathogen free area</w:t>
      </w:r>
      <w:r>
        <w:rPr>
          <w:rFonts w:ascii="Times New Roman" w:eastAsia="標楷體" w:hAnsi="Times New Roman"/>
        </w:rPr>
        <w:t>；</w:t>
      </w:r>
      <w:r>
        <w:rPr>
          <w:rFonts w:ascii="Times New Roman" w:eastAsia="標楷體" w:hAnsi="Times New Roman"/>
        </w:rPr>
        <w:t>p</w:t>
      </w:r>
      <w:r>
        <w:rPr>
          <w:rFonts w:ascii="Times New Roman" w:eastAsia="標楷體" w:hAnsi="Times New Roman"/>
          <w:i/>
        </w:rPr>
        <w:t>SPF</w:t>
      </w:r>
      <w:r>
        <w:rPr>
          <w:rFonts w:ascii="Times New Roman" w:eastAsia="標楷體" w:hAnsi="Times New Roman"/>
        </w:rPr>
        <w:t>）之工作規範，使使用人管理標準化</w:t>
      </w:r>
      <w:r>
        <w:rPr>
          <w:rFonts w:ascii="Comic Sans MS" w:eastAsia="標楷體" w:hAnsi="Comic Sans MS"/>
        </w:rPr>
        <w:t>。</w:t>
      </w:r>
    </w:p>
    <w:p w14:paraId="1407C8EA" w14:textId="77777777" w:rsidR="00A47FC5" w:rsidRDefault="00A47FC5">
      <w:pPr>
        <w:pStyle w:val="a3"/>
        <w:spacing w:line="400" w:lineRule="exact"/>
        <w:ind w:left="480"/>
        <w:rPr>
          <w:rFonts w:ascii="Times New Roman" w:eastAsia="標楷體" w:hAnsi="Times New Roman"/>
        </w:rPr>
      </w:pPr>
    </w:p>
    <w:p w14:paraId="09B36EE3" w14:textId="77777777" w:rsidR="00A47FC5" w:rsidRDefault="003B2C91">
      <w:pPr>
        <w:pStyle w:val="a6"/>
        <w:numPr>
          <w:ilvl w:val="0"/>
          <w:numId w:val="9"/>
        </w:numPr>
        <w:spacing w:line="400" w:lineRule="exact"/>
        <w:ind w:left="482" w:hanging="482"/>
        <w:rPr>
          <w:rFonts w:eastAsia="標楷體"/>
        </w:rPr>
      </w:pPr>
      <w:r>
        <w:rPr>
          <w:rFonts w:eastAsia="標楷體"/>
        </w:rPr>
        <w:t>適用範圍：</w:t>
      </w:r>
    </w:p>
    <w:p w14:paraId="43B19E95" w14:textId="77777777" w:rsidR="00A47FC5" w:rsidRDefault="003B2C91">
      <w:pPr>
        <w:pStyle w:val="a6"/>
        <w:numPr>
          <w:ilvl w:val="0"/>
          <w:numId w:val="10"/>
        </w:numPr>
        <w:spacing w:line="400" w:lineRule="exact"/>
        <w:ind w:left="960" w:hanging="720"/>
      </w:pPr>
      <w:r>
        <w:rPr>
          <w:rFonts w:eastAsia="標楷體"/>
        </w:rPr>
        <w:t>p</w:t>
      </w:r>
      <w:r>
        <w:rPr>
          <w:rFonts w:eastAsia="標楷體"/>
          <w:i/>
        </w:rPr>
        <w:t>SPF</w:t>
      </w:r>
      <w:r>
        <w:rPr>
          <w:rFonts w:eastAsia="標楷體"/>
        </w:rPr>
        <w:t>動物舍房之工作人員及研究使用人員。</w:t>
      </w:r>
    </w:p>
    <w:p w14:paraId="101D82BD" w14:textId="77777777" w:rsidR="00A47FC5" w:rsidRDefault="003B2C91">
      <w:pPr>
        <w:pStyle w:val="a6"/>
        <w:numPr>
          <w:ilvl w:val="0"/>
          <w:numId w:val="10"/>
        </w:numPr>
        <w:spacing w:line="400" w:lineRule="exact"/>
        <w:ind w:left="960" w:hanging="720"/>
      </w:pPr>
      <w:r>
        <w:rPr>
          <w:rFonts w:eastAsia="標楷體"/>
        </w:rPr>
        <w:t>p</w:t>
      </w:r>
      <w:r>
        <w:rPr>
          <w:rFonts w:eastAsia="標楷體"/>
          <w:i/>
        </w:rPr>
        <w:t>SPF</w:t>
      </w:r>
      <w:r>
        <w:rPr>
          <w:rFonts w:eastAsia="標楷體"/>
        </w:rPr>
        <w:t>-01~ p</w:t>
      </w:r>
      <w:r>
        <w:rPr>
          <w:rFonts w:eastAsia="標楷體"/>
          <w:i/>
        </w:rPr>
        <w:t>SPF</w:t>
      </w:r>
      <w:r>
        <w:rPr>
          <w:rFonts w:eastAsia="標楷體"/>
        </w:rPr>
        <w:t>-03</w:t>
      </w:r>
      <w:r>
        <w:rPr>
          <w:rFonts w:eastAsia="標楷體"/>
        </w:rPr>
        <w:t>動物舍房間。</w:t>
      </w:r>
    </w:p>
    <w:p w14:paraId="572D4082" w14:textId="77777777" w:rsidR="00A47FC5" w:rsidRDefault="00A47FC5">
      <w:pPr>
        <w:pStyle w:val="a6"/>
        <w:spacing w:line="400" w:lineRule="exact"/>
        <w:ind w:left="960"/>
        <w:rPr>
          <w:rFonts w:eastAsia="標楷體"/>
        </w:rPr>
      </w:pPr>
    </w:p>
    <w:p w14:paraId="7E10AFBD" w14:textId="77777777" w:rsidR="00A47FC5" w:rsidRDefault="003B2C91">
      <w:pPr>
        <w:pStyle w:val="a6"/>
        <w:numPr>
          <w:ilvl w:val="0"/>
          <w:numId w:val="9"/>
        </w:numPr>
        <w:spacing w:line="400" w:lineRule="exact"/>
        <w:ind w:left="482" w:hanging="482"/>
        <w:rPr>
          <w:rFonts w:eastAsia="標楷體"/>
        </w:rPr>
      </w:pPr>
      <w:r>
        <w:rPr>
          <w:rFonts w:eastAsia="標楷體"/>
        </w:rPr>
        <w:t>程序：</w:t>
      </w:r>
    </w:p>
    <w:p w14:paraId="6132D0CE" w14:textId="77777777" w:rsidR="00A47FC5" w:rsidRDefault="003B2C91">
      <w:pPr>
        <w:pStyle w:val="a6"/>
        <w:numPr>
          <w:ilvl w:val="0"/>
          <w:numId w:val="11"/>
        </w:numPr>
        <w:spacing w:line="400" w:lineRule="exact"/>
        <w:ind w:left="960" w:hanging="720"/>
      </w:pPr>
      <w:r>
        <w:rPr>
          <w:rFonts w:ascii="Comic Sans MS" w:eastAsia="標楷體" w:hAnsi="Comic Sans MS"/>
        </w:rPr>
        <w:t>脫鞋進入動物舍，換穿室內脫鞋，登記，進入更衣室。</w:t>
      </w:r>
    </w:p>
    <w:p w14:paraId="75816572" w14:textId="77777777" w:rsidR="00A47FC5" w:rsidRDefault="003B2C91">
      <w:pPr>
        <w:pStyle w:val="a6"/>
        <w:numPr>
          <w:ilvl w:val="0"/>
          <w:numId w:val="11"/>
        </w:numPr>
        <w:spacing w:line="400" w:lineRule="exact"/>
        <w:ind w:left="960" w:hanging="720"/>
      </w:pPr>
      <w:r>
        <w:rPr>
          <w:rFonts w:eastAsia="標楷體"/>
        </w:rPr>
        <w:t>進入動物舍更衣間穿上實驗衣，經乾淨走道進入至</w:t>
      </w:r>
      <w:r>
        <w:rPr>
          <w:rFonts w:eastAsia="標楷體"/>
        </w:rPr>
        <w:t>p</w:t>
      </w:r>
      <w:r>
        <w:rPr>
          <w:rFonts w:eastAsia="標楷體"/>
          <w:i/>
        </w:rPr>
        <w:t>SPF</w:t>
      </w:r>
      <w:r>
        <w:rPr>
          <w:rFonts w:eastAsia="標楷體"/>
        </w:rPr>
        <w:t>區前，穿戴手套、口罩，鞋套及無塵帽（頭髮需全部塞到帽中）。</w:t>
      </w:r>
    </w:p>
    <w:p w14:paraId="001DB4DD" w14:textId="77777777" w:rsidR="00A47FC5" w:rsidRDefault="003B2C91">
      <w:pPr>
        <w:pStyle w:val="a6"/>
        <w:numPr>
          <w:ilvl w:val="0"/>
          <w:numId w:val="11"/>
        </w:numPr>
        <w:spacing w:line="400" w:lineRule="exact"/>
        <w:ind w:left="960" w:hanging="720"/>
      </w:pPr>
      <w:r>
        <w:rPr>
          <w:rFonts w:eastAsia="標楷體"/>
        </w:rPr>
        <w:t>進入氣浴室進行初步清潔，待</w:t>
      </w:r>
      <w:r>
        <w:rPr>
          <w:rFonts w:eastAsia="標楷體"/>
        </w:rPr>
        <w:t>15</w:t>
      </w:r>
      <w:r>
        <w:rPr>
          <w:rFonts w:eastAsia="標楷體"/>
        </w:rPr>
        <w:t>秒機器運轉停止後，打開門進入</w:t>
      </w:r>
      <w:r>
        <w:rPr>
          <w:rFonts w:eastAsia="標楷體"/>
        </w:rPr>
        <w:t>p</w:t>
      </w:r>
      <w:r>
        <w:rPr>
          <w:rFonts w:eastAsia="標楷體"/>
          <w:i/>
        </w:rPr>
        <w:t>SPF</w:t>
      </w:r>
      <w:r>
        <w:rPr>
          <w:rFonts w:eastAsia="標楷體"/>
        </w:rPr>
        <w:t>區。</w:t>
      </w:r>
    </w:p>
    <w:p w14:paraId="0EB02BE0" w14:textId="77777777" w:rsidR="00A47FC5" w:rsidRDefault="003B2C91">
      <w:pPr>
        <w:pStyle w:val="a6"/>
        <w:numPr>
          <w:ilvl w:val="0"/>
          <w:numId w:val="11"/>
        </w:numPr>
        <w:spacing w:line="400" w:lineRule="exact"/>
        <w:ind w:left="960" w:hanging="720"/>
      </w:pPr>
      <w:r>
        <w:rPr>
          <w:rFonts w:eastAsia="標楷體"/>
        </w:rPr>
        <w:t>進入</w:t>
      </w:r>
      <w:r>
        <w:rPr>
          <w:rFonts w:eastAsia="標楷體"/>
        </w:rPr>
        <w:t>p</w:t>
      </w:r>
      <w:r>
        <w:rPr>
          <w:rFonts w:eastAsia="標楷體"/>
          <w:i/>
        </w:rPr>
        <w:t>SPF</w:t>
      </w:r>
      <w:r>
        <w:rPr>
          <w:rFonts w:eastAsia="標楷體"/>
        </w:rPr>
        <w:t>區之任何物品均應做適當的滅菌處理，經傳遞箱進入。未經同意，不得攜帶私人物品進入。</w:t>
      </w:r>
    </w:p>
    <w:p w14:paraId="178FDC96" w14:textId="77777777" w:rsidR="00A47FC5" w:rsidRDefault="003B2C91">
      <w:pPr>
        <w:pStyle w:val="a6"/>
        <w:numPr>
          <w:ilvl w:val="0"/>
          <w:numId w:val="11"/>
        </w:numPr>
        <w:spacing w:line="400" w:lineRule="exact"/>
        <w:ind w:left="960" w:hanging="720"/>
        <w:rPr>
          <w:rFonts w:eastAsia="標楷體"/>
        </w:rPr>
      </w:pPr>
      <w:r>
        <w:rPr>
          <w:rFonts w:eastAsia="標楷體"/>
        </w:rPr>
        <w:t>進入欲檢查或研究之房間。</w:t>
      </w:r>
    </w:p>
    <w:p w14:paraId="050E2EC8" w14:textId="77777777" w:rsidR="00A47FC5" w:rsidRDefault="003B2C91">
      <w:pPr>
        <w:pStyle w:val="a6"/>
        <w:numPr>
          <w:ilvl w:val="0"/>
          <w:numId w:val="11"/>
        </w:numPr>
        <w:spacing w:line="400" w:lineRule="exact"/>
        <w:ind w:left="960" w:hanging="720"/>
      </w:pPr>
      <w:r>
        <w:rPr>
          <w:rFonts w:eastAsia="標楷體"/>
        </w:rPr>
        <w:t>檢查空調與照明。溫度：</w:t>
      </w:r>
      <w:r>
        <w:rPr>
          <w:rFonts w:eastAsia="標楷體"/>
        </w:rPr>
        <w:t>22~28</w:t>
      </w:r>
      <w:r>
        <w:rPr>
          <w:rFonts w:ascii="新細明體" w:hAnsi="新細明體" w:cs="新細明體"/>
        </w:rPr>
        <w:t>℃</w:t>
      </w:r>
      <w:r>
        <w:rPr>
          <w:rFonts w:eastAsia="標楷體"/>
        </w:rPr>
        <w:t>、光照時間：</w:t>
      </w:r>
      <w:r>
        <w:rPr>
          <w:rFonts w:eastAsia="標楷體"/>
        </w:rPr>
        <w:t>6:00~18:00</w:t>
      </w:r>
      <w:r>
        <w:rPr>
          <w:rFonts w:eastAsia="標楷體"/>
        </w:rPr>
        <w:t>。</w:t>
      </w:r>
    </w:p>
    <w:p w14:paraId="0C2574D9" w14:textId="77777777" w:rsidR="00A47FC5" w:rsidRDefault="003B2C91">
      <w:pPr>
        <w:pStyle w:val="a6"/>
        <w:numPr>
          <w:ilvl w:val="0"/>
          <w:numId w:val="11"/>
        </w:numPr>
        <w:spacing w:line="400" w:lineRule="exact"/>
        <w:ind w:left="960" w:hanging="720"/>
        <w:rPr>
          <w:rFonts w:eastAsia="標楷體"/>
        </w:rPr>
      </w:pPr>
      <w:r>
        <w:rPr>
          <w:rFonts w:eastAsia="標楷體"/>
        </w:rPr>
        <w:t>工作人員須每日紀錄房間之工作與溫溼度表</w:t>
      </w:r>
      <w:r w:rsidR="008659C4">
        <w:rPr>
          <w:rFonts w:eastAsia="標楷體" w:hint="eastAsia"/>
        </w:rPr>
        <w:t>（</w:t>
      </w:r>
      <w:r>
        <w:rPr>
          <w:rFonts w:eastAsia="標楷體"/>
        </w:rPr>
        <w:t>SOP</w:t>
      </w:r>
      <w:r>
        <w:rPr>
          <w:rFonts w:eastAsia="標楷體"/>
        </w:rPr>
        <w:t>編號</w:t>
      </w:r>
      <w:r>
        <w:rPr>
          <w:rFonts w:eastAsia="標楷體"/>
        </w:rPr>
        <w:t>B1-002-T01</w:t>
      </w:r>
      <w:r w:rsidR="008659C4">
        <w:rPr>
          <w:rFonts w:eastAsia="標楷體" w:hint="eastAsia"/>
        </w:rPr>
        <w:t>）</w:t>
      </w:r>
      <w:r>
        <w:rPr>
          <w:rFonts w:eastAsia="標楷體"/>
        </w:rPr>
        <w:t>。</w:t>
      </w:r>
    </w:p>
    <w:p w14:paraId="14006BBA" w14:textId="77777777" w:rsidR="00A47FC5" w:rsidRDefault="003B2C91">
      <w:pPr>
        <w:pStyle w:val="a6"/>
        <w:numPr>
          <w:ilvl w:val="0"/>
          <w:numId w:val="11"/>
        </w:numPr>
        <w:spacing w:line="400" w:lineRule="exact"/>
        <w:ind w:left="960" w:hanging="720"/>
        <w:jc w:val="both"/>
        <w:rPr>
          <w:rFonts w:eastAsia="標楷體"/>
        </w:rPr>
      </w:pPr>
      <w:r>
        <w:rPr>
          <w:rFonts w:eastAsia="標楷體"/>
        </w:rPr>
        <w:t>研究人員需每日檢查動物狀況並紀錄動物隻數</w:t>
      </w:r>
      <w:r w:rsidR="008659C4">
        <w:rPr>
          <w:rFonts w:eastAsia="標楷體" w:hint="eastAsia"/>
        </w:rPr>
        <w:t>（</w:t>
      </w:r>
      <w:r>
        <w:rPr>
          <w:rFonts w:eastAsia="標楷體"/>
        </w:rPr>
        <w:t>SOP</w:t>
      </w:r>
      <w:r>
        <w:rPr>
          <w:rFonts w:eastAsia="標楷體"/>
        </w:rPr>
        <w:t>編號</w:t>
      </w:r>
      <w:r>
        <w:rPr>
          <w:rFonts w:eastAsia="標楷體"/>
        </w:rPr>
        <w:t>B1-002-T02</w:t>
      </w:r>
      <w:r w:rsidR="008659C4">
        <w:rPr>
          <w:rFonts w:eastAsia="標楷體" w:hint="eastAsia"/>
        </w:rPr>
        <w:t>）</w:t>
      </w:r>
      <w:r>
        <w:rPr>
          <w:rFonts w:eastAsia="標楷體"/>
        </w:rPr>
        <w:t>。飼料不足需添加、飲水至少要</w:t>
      </w:r>
      <w:r>
        <w:rPr>
          <w:rFonts w:eastAsia="標楷體"/>
        </w:rPr>
        <w:t>1/4</w:t>
      </w:r>
      <w:r>
        <w:rPr>
          <w:rFonts w:eastAsia="標楷體"/>
        </w:rPr>
        <w:t>瓶滿並確認是否有骯髒阻塞漏水的情況、墊料與飼育盒需</w:t>
      </w:r>
      <w:r>
        <w:rPr>
          <w:rFonts w:eastAsia="標楷體"/>
        </w:rPr>
        <w:t>1~2</w:t>
      </w:r>
      <w:r>
        <w:rPr>
          <w:rFonts w:eastAsia="標楷體"/>
        </w:rPr>
        <w:t>週更換</w:t>
      </w:r>
      <w:r>
        <w:rPr>
          <w:rFonts w:eastAsia="標楷體"/>
        </w:rPr>
        <w:t>1~2</w:t>
      </w:r>
      <w:r>
        <w:rPr>
          <w:rFonts w:eastAsia="標楷體"/>
        </w:rPr>
        <w:t>次</w:t>
      </w:r>
      <w:r>
        <w:rPr>
          <w:rFonts w:eastAsia="標楷體"/>
        </w:rPr>
        <w:t>(</w:t>
      </w:r>
      <w:r>
        <w:rPr>
          <w:rFonts w:eastAsia="標楷體"/>
        </w:rPr>
        <w:t>視髒污程度決定</w:t>
      </w:r>
      <w:r>
        <w:rPr>
          <w:rFonts w:eastAsia="標楷體"/>
        </w:rPr>
        <w:t>)</w:t>
      </w:r>
      <w:r>
        <w:rPr>
          <w:rFonts w:eastAsia="標楷體"/>
        </w:rPr>
        <w:t>。若研究人員該日無法到舍巡房，請提前</w:t>
      </w:r>
      <w:r>
        <w:rPr>
          <w:rFonts w:eastAsia="標楷體"/>
        </w:rPr>
        <w:t>1</w:t>
      </w:r>
      <w:r>
        <w:rPr>
          <w:rFonts w:eastAsia="標楷體"/>
        </w:rPr>
        <w:t>日通知工作人員來協助。</w:t>
      </w:r>
    </w:p>
    <w:p w14:paraId="6F3181C2" w14:textId="77777777" w:rsidR="00A47FC5" w:rsidRDefault="003B2C91">
      <w:pPr>
        <w:pStyle w:val="a6"/>
        <w:numPr>
          <w:ilvl w:val="0"/>
          <w:numId w:val="11"/>
        </w:numPr>
        <w:spacing w:line="400" w:lineRule="exact"/>
        <w:ind w:left="960" w:hanging="720"/>
        <w:jc w:val="both"/>
        <w:rPr>
          <w:rFonts w:eastAsia="標楷體"/>
        </w:rPr>
      </w:pPr>
      <w:r>
        <w:rPr>
          <w:rFonts w:eastAsia="標楷體"/>
        </w:rPr>
        <w:t>動物照料後打掃動物舍，隨時保持房間內之清潔。</w:t>
      </w:r>
    </w:p>
    <w:p w14:paraId="594BF4E7" w14:textId="77777777" w:rsidR="00A47FC5" w:rsidRDefault="003B2C91">
      <w:pPr>
        <w:pStyle w:val="a6"/>
        <w:numPr>
          <w:ilvl w:val="0"/>
          <w:numId w:val="11"/>
        </w:numPr>
        <w:spacing w:line="400" w:lineRule="exact"/>
        <w:ind w:left="960" w:hanging="720"/>
        <w:jc w:val="both"/>
        <w:rPr>
          <w:rFonts w:eastAsia="標楷體"/>
        </w:rPr>
      </w:pPr>
      <w:r>
        <w:rPr>
          <w:rFonts w:eastAsia="標楷體"/>
        </w:rPr>
        <w:t>使用後的器具歸位，將檢查結果確實登記於每日紀錄表內。</w:t>
      </w:r>
    </w:p>
    <w:p w14:paraId="51FF36E1" w14:textId="77777777" w:rsidR="00A47FC5" w:rsidRDefault="003B2C91">
      <w:pPr>
        <w:pStyle w:val="a6"/>
        <w:numPr>
          <w:ilvl w:val="0"/>
          <w:numId w:val="11"/>
        </w:numPr>
        <w:spacing w:line="400" w:lineRule="exact"/>
        <w:ind w:left="1200" w:hanging="960"/>
        <w:jc w:val="both"/>
        <w:rPr>
          <w:rFonts w:eastAsia="標楷體"/>
        </w:rPr>
      </w:pPr>
      <w:r>
        <w:rPr>
          <w:rFonts w:eastAsia="標楷體"/>
        </w:rPr>
        <w:t>研究使用人員將待洗籠具與垃圾由髒走道帶出動物房，置放於清洗區。</w:t>
      </w:r>
    </w:p>
    <w:p w14:paraId="46E94455" w14:textId="77777777" w:rsidR="00A47FC5" w:rsidRDefault="003B2C91">
      <w:pPr>
        <w:pStyle w:val="a6"/>
        <w:numPr>
          <w:ilvl w:val="0"/>
          <w:numId w:val="11"/>
        </w:numPr>
        <w:spacing w:line="400" w:lineRule="exact"/>
        <w:ind w:left="1200" w:hanging="960"/>
        <w:jc w:val="both"/>
        <w:rPr>
          <w:rFonts w:eastAsia="標楷體"/>
        </w:rPr>
      </w:pPr>
      <w:r>
        <w:rPr>
          <w:rFonts w:eastAsia="標楷體"/>
        </w:rPr>
        <w:t>研究使用人員將垃圾帶出動物房並分類置放清洗間之垃圾桶內。</w:t>
      </w:r>
    </w:p>
    <w:p w14:paraId="7DEF4E9C" w14:textId="77777777" w:rsidR="00A47FC5" w:rsidRDefault="003B2C91">
      <w:pPr>
        <w:pStyle w:val="a6"/>
        <w:numPr>
          <w:ilvl w:val="0"/>
          <w:numId w:val="11"/>
        </w:numPr>
        <w:spacing w:line="400" w:lineRule="exact"/>
        <w:ind w:left="1200" w:hanging="960"/>
        <w:jc w:val="both"/>
        <w:rPr>
          <w:rFonts w:eastAsia="標楷體"/>
        </w:rPr>
      </w:pPr>
      <w:r>
        <w:rPr>
          <w:rFonts w:eastAsia="標楷體"/>
        </w:rPr>
        <w:t>工作人員需每月檢查空調設備，並於動物進駐期間每月清洗更換換氣口濾網。</w:t>
      </w:r>
    </w:p>
    <w:p w14:paraId="60A7BFCA" w14:textId="77777777" w:rsidR="00A47FC5" w:rsidRDefault="003B2C91">
      <w:pPr>
        <w:pStyle w:val="a6"/>
        <w:numPr>
          <w:ilvl w:val="0"/>
          <w:numId w:val="11"/>
        </w:numPr>
        <w:spacing w:line="400" w:lineRule="exact"/>
        <w:ind w:left="1200" w:hanging="960"/>
        <w:jc w:val="both"/>
      </w:pPr>
      <w:r>
        <w:rPr>
          <w:rFonts w:eastAsia="標楷體"/>
        </w:rPr>
        <w:t>動物退房後，工作人員需清潔動物舍，清洗更換換氣口濾網，並以消毒水拖地，開</w:t>
      </w:r>
      <w:r>
        <w:rPr>
          <w:rFonts w:eastAsia="標楷體"/>
        </w:rPr>
        <w:t>UV</w:t>
      </w:r>
      <w:r>
        <w:rPr>
          <w:rFonts w:eastAsia="標楷體"/>
        </w:rPr>
        <w:t>燈</w:t>
      </w:r>
      <w:r>
        <w:rPr>
          <w:rFonts w:eastAsia="標楷體"/>
        </w:rPr>
        <w:t>18</w:t>
      </w:r>
      <w:r>
        <w:rPr>
          <w:rFonts w:eastAsia="標楷體"/>
        </w:rPr>
        <w:t>小時滅菌。稀釋漂白水（</w:t>
      </w:r>
      <w:r>
        <w:rPr>
          <w:rFonts w:eastAsia="標楷體"/>
        </w:rPr>
        <w:t>250</w:t>
      </w:r>
      <w:r>
        <w:rPr>
          <w:rFonts w:eastAsia="標楷體"/>
        </w:rPr>
        <w:t>倍稀釋）：</w:t>
      </w:r>
      <w:r>
        <w:rPr>
          <w:rFonts w:eastAsia="標楷體"/>
        </w:rPr>
        <w:t>20 mL + 5000 mL H</w:t>
      </w:r>
      <w:r>
        <w:rPr>
          <w:rFonts w:eastAsia="標楷體"/>
          <w:vertAlign w:val="subscript"/>
        </w:rPr>
        <w:t>2</w:t>
      </w:r>
      <w:r>
        <w:rPr>
          <w:rFonts w:eastAsia="標楷體"/>
        </w:rPr>
        <w:t>O</w:t>
      </w:r>
      <w:r>
        <w:rPr>
          <w:rFonts w:eastAsia="標楷體"/>
        </w:rPr>
        <w:t>。</w:t>
      </w:r>
    </w:p>
    <w:p w14:paraId="1E7591CF" w14:textId="77777777" w:rsidR="00A47FC5" w:rsidRDefault="003B2C91">
      <w:pPr>
        <w:pStyle w:val="a6"/>
        <w:numPr>
          <w:ilvl w:val="0"/>
          <w:numId w:val="11"/>
        </w:numPr>
        <w:spacing w:line="400" w:lineRule="exact"/>
        <w:ind w:left="1200" w:hanging="960"/>
        <w:jc w:val="both"/>
        <w:rPr>
          <w:rFonts w:eastAsia="標楷體"/>
        </w:rPr>
      </w:pPr>
      <w:r>
        <w:rPr>
          <w:rFonts w:eastAsia="標楷體"/>
        </w:rPr>
        <w:t>回到大門口脫下實驗衣、手套等物品，離開動物舍時記得登記離開時間並帶上鎖。</w:t>
      </w:r>
    </w:p>
    <w:p w14:paraId="1F677B7B" w14:textId="77777777" w:rsidR="00A47FC5" w:rsidRDefault="00A47FC5">
      <w:pPr>
        <w:pStyle w:val="a6"/>
        <w:spacing w:line="400" w:lineRule="exact"/>
        <w:ind w:left="1080"/>
        <w:rPr>
          <w:rFonts w:eastAsia="標楷體"/>
        </w:rPr>
      </w:pPr>
    </w:p>
    <w:p w14:paraId="5FF8E9E2" w14:textId="77777777" w:rsidR="00A47FC5" w:rsidRDefault="003B2C91">
      <w:pPr>
        <w:pStyle w:val="a6"/>
        <w:numPr>
          <w:ilvl w:val="0"/>
          <w:numId w:val="9"/>
        </w:numPr>
        <w:spacing w:line="400" w:lineRule="exact"/>
        <w:ind w:left="482" w:hanging="482"/>
        <w:rPr>
          <w:rFonts w:eastAsia="標楷體"/>
        </w:rPr>
      </w:pPr>
      <w:r>
        <w:rPr>
          <w:rFonts w:eastAsia="標楷體"/>
        </w:rPr>
        <w:t>附錄：</w:t>
      </w:r>
    </w:p>
    <w:p w14:paraId="6B3178E3" w14:textId="77777777" w:rsidR="00A47FC5" w:rsidRDefault="003B2C91">
      <w:pPr>
        <w:pStyle w:val="a6"/>
        <w:numPr>
          <w:ilvl w:val="0"/>
          <w:numId w:val="12"/>
        </w:numPr>
        <w:snapToGrid w:val="0"/>
        <w:spacing w:line="400" w:lineRule="exact"/>
        <w:ind w:left="960" w:hanging="720"/>
        <w:rPr>
          <w:rFonts w:eastAsia="標楷體"/>
        </w:rPr>
      </w:pPr>
      <w:r>
        <w:rPr>
          <w:rFonts w:eastAsia="標楷體"/>
        </w:rPr>
        <w:lastRenderedPageBreak/>
        <w:t>SOP</w:t>
      </w:r>
      <w:r>
        <w:rPr>
          <w:rFonts w:eastAsia="標楷體"/>
        </w:rPr>
        <w:t>編號</w:t>
      </w:r>
      <w:r>
        <w:rPr>
          <w:rFonts w:eastAsia="標楷體"/>
        </w:rPr>
        <w:t>B1-002-T01</w:t>
      </w:r>
      <w:r>
        <w:rPr>
          <w:rFonts w:eastAsia="標楷體"/>
        </w:rPr>
        <w:t>前置性無特定病源飼育區動物舍房之每日工作與溫溼度紀錄表（工作人員）</w:t>
      </w:r>
    </w:p>
    <w:p w14:paraId="63F78AFB" w14:textId="77777777" w:rsidR="00A47FC5" w:rsidRDefault="003B2C91">
      <w:pPr>
        <w:pStyle w:val="a6"/>
        <w:numPr>
          <w:ilvl w:val="0"/>
          <w:numId w:val="12"/>
        </w:numPr>
        <w:snapToGrid w:val="0"/>
        <w:spacing w:line="400" w:lineRule="exact"/>
        <w:ind w:left="960" w:hanging="720"/>
      </w:pPr>
      <w:r>
        <w:rPr>
          <w:rFonts w:eastAsia="標楷體"/>
        </w:rPr>
        <w:t>SOP</w:t>
      </w:r>
      <w:r>
        <w:rPr>
          <w:rFonts w:eastAsia="標楷體"/>
        </w:rPr>
        <w:t>編號</w:t>
      </w:r>
      <w:r>
        <w:rPr>
          <w:rFonts w:eastAsia="標楷體"/>
        </w:rPr>
        <w:t>B1-002-T02</w:t>
      </w:r>
      <w:r>
        <w:rPr>
          <w:rFonts w:eastAsia="標楷體"/>
        </w:rPr>
        <w:t>前置性無特定病源飼育區動物舍房之每日工作紀錄表（研究使用人員）</w:t>
      </w:r>
      <w:r>
        <w:rPr>
          <w:rFonts w:eastAsia="標楷體"/>
          <w:color w:val="000000"/>
          <w:kern w:val="0"/>
        </w:rPr>
        <w:t>。</w:t>
      </w:r>
    </w:p>
    <w:p w14:paraId="2A9BBC64" w14:textId="77777777" w:rsidR="00A47FC5" w:rsidRDefault="00A47FC5">
      <w:pPr>
        <w:pStyle w:val="a6"/>
        <w:snapToGrid w:val="0"/>
        <w:spacing w:line="400" w:lineRule="exact"/>
        <w:ind w:left="960"/>
        <w:rPr>
          <w:rFonts w:eastAsia="標楷體"/>
        </w:rPr>
      </w:pPr>
    </w:p>
    <w:p w14:paraId="33970FD0" w14:textId="77777777" w:rsidR="00A47FC5" w:rsidRDefault="003B2C91">
      <w:pPr>
        <w:pStyle w:val="a6"/>
        <w:numPr>
          <w:ilvl w:val="0"/>
          <w:numId w:val="9"/>
        </w:numPr>
        <w:spacing w:line="400" w:lineRule="exact"/>
        <w:ind w:left="482" w:hanging="482"/>
        <w:rPr>
          <w:rFonts w:eastAsia="標楷體"/>
        </w:rPr>
      </w:pPr>
      <w:r>
        <w:rPr>
          <w:rFonts w:eastAsia="標楷體"/>
        </w:rPr>
        <w:t>參考資料：</w:t>
      </w:r>
    </w:p>
    <w:p w14:paraId="45465CFA" w14:textId="77777777" w:rsidR="00A47FC5" w:rsidRDefault="003B2C91">
      <w:pPr>
        <w:snapToGrid w:val="0"/>
        <w:spacing w:line="400" w:lineRule="exact"/>
        <w:ind w:left="480" w:firstLine="480"/>
        <w:rPr>
          <w:rFonts w:eastAsia="標楷體"/>
        </w:rPr>
      </w:pPr>
      <w:r>
        <w:rPr>
          <w:rFonts w:eastAsia="標楷體"/>
        </w:rPr>
        <w:t>實驗動物管理與使用指南第三版（擴充版）</w:t>
      </w:r>
    </w:p>
    <w:p w14:paraId="3769C86D" w14:textId="77777777" w:rsidR="00A47FC5" w:rsidRDefault="00CF2855">
      <w:pPr>
        <w:snapToGrid w:val="0"/>
        <w:spacing w:line="400" w:lineRule="exact"/>
        <w:ind w:left="480" w:firstLine="480"/>
      </w:pPr>
      <w:hyperlink r:id="rId14" w:history="1">
        <w:r w:rsidR="003B2C91">
          <w:rPr>
            <w:rStyle w:val="ad"/>
            <w:rFonts w:eastAsia="標楷體"/>
          </w:rPr>
          <w:t>http://animal.coa.gov.tw/html/index_04_3_1.html</w:t>
        </w:r>
      </w:hyperlink>
    </w:p>
    <w:p w14:paraId="703ABCC2" w14:textId="77777777" w:rsidR="00A47FC5" w:rsidRDefault="00A47FC5">
      <w:pPr>
        <w:spacing w:line="420" w:lineRule="exact"/>
        <w:rPr>
          <w:rFonts w:eastAsia="標楷體"/>
          <w:color w:val="111111"/>
          <w:sz w:val="28"/>
          <w:szCs w:val="28"/>
          <w:u w:val="single"/>
        </w:rPr>
      </w:pPr>
    </w:p>
    <w:p w14:paraId="18686367" w14:textId="77777777" w:rsidR="003B2C91" w:rsidRDefault="003B2C91">
      <w:pPr>
        <w:sectPr w:rsidR="003B2C91">
          <w:headerReference w:type="default" r:id="rId15"/>
          <w:pgSz w:w="11906" w:h="16838"/>
          <w:pgMar w:top="720" w:right="720" w:bottom="720" w:left="720" w:header="851" w:footer="794" w:gutter="0"/>
          <w:pgNumType w:start="1"/>
          <w:cols w:space="720"/>
          <w:docGrid w:type="lines" w:linePitch="361"/>
        </w:sectPr>
      </w:pPr>
    </w:p>
    <w:p w14:paraId="77BA22E2" w14:textId="77777777" w:rsidR="00A47FC5" w:rsidRPr="005060F2" w:rsidRDefault="003B2C91" w:rsidP="005060F2">
      <w:pPr>
        <w:pStyle w:val="1"/>
        <w:spacing w:before="0" w:afterLines="50" w:after="172" w:line="500" w:lineRule="exact"/>
        <w:ind w:right="-720" w:firstLine="142"/>
        <w:jc w:val="center"/>
        <w:rPr>
          <w:color w:val="FFFFFF" w:themeColor="background1"/>
        </w:rPr>
      </w:pPr>
      <w:bookmarkStart w:id="10" w:name="_Toc459670055"/>
      <w:bookmarkStart w:id="11" w:name="_Toc519760596"/>
      <w:r w:rsidRPr="005060F2">
        <w:rPr>
          <w:rFonts w:eastAsia="標楷體"/>
          <w:sz w:val="32"/>
          <w:szCs w:val="32"/>
        </w:rPr>
        <w:lastRenderedPageBreak/>
        <w:t>前置性無特定病源飼育區動物舍房之每日工作與溫溼度紀錄表（工作人員）</w:t>
      </w:r>
      <w:r w:rsidRPr="005060F2">
        <w:rPr>
          <w:rFonts w:eastAsia="標楷體"/>
          <w:color w:val="FFFFFF" w:themeColor="background1"/>
          <w:sz w:val="4"/>
          <w:szCs w:val="4"/>
        </w:rPr>
        <w:t>002-T01</w:t>
      </w:r>
      <w:bookmarkEnd w:id="10"/>
      <w:bookmarkEnd w:id="11"/>
    </w:p>
    <w:tbl>
      <w:tblPr>
        <w:tblW w:w="5000" w:type="pct"/>
        <w:jc w:val="center"/>
        <w:tblCellMar>
          <w:left w:w="10" w:type="dxa"/>
          <w:right w:w="10" w:type="dxa"/>
        </w:tblCellMar>
        <w:tblLook w:val="0000" w:firstRow="0" w:lastRow="0" w:firstColumn="0" w:lastColumn="0" w:noHBand="0" w:noVBand="0"/>
      </w:tblPr>
      <w:tblGrid>
        <w:gridCol w:w="614"/>
        <w:gridCol w:w="490"/>
        <w:gridCol w:w="682"/>
        <w:gridCol w:w="489"/>
        <w:gridCol w:w="489"/>
        <w:gridCol w:w="490"/>
        <w:gridCol w:w="490"/>
        <w:gridCol w:w="490"/>
        <w:gridCol w:w="490"/>
        <w:gridCol w:w="490"/>
        <w:gridCol w:w="574"/>
        <w:gridCol w:w="490"/>
        <w:gridCol w:w="1543"/>
        <w:gridCol w:w="1543"/>
        <w:gridCol w:w="1092"/>
      </w:tblGrid>
      <w:tr w:rsidR="00A47FC5" w14:paraId="37ED95B4" w14:textId="77777777" w:rsidTr="005060F2">
        <w:trPr>
          <w:cantSplit/>
          <w:trHeight w:val="409"/>
          <w:jc w:val="center"/>
        </w:trPr>
        <w:tc>
          <w:tcPr>
            <w:tcW w:w="10522"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AD92858" w14:textId="77777777" w:rsidR="00A47FC5" w:rsidRDefault="003B2C91">
            <w:pPr>
              <w:snapToGrid w:val="0"/>
            </w:pPr>
            <w:r>
              <w:rPr>
                <w:rFonts w:eastAsia="標楷體"/>
              </w:rPr>
              <w:t xml:space="preserve">  </w:t>
            </w:r>
            <w:r>
              <w:rPr>
                <w:rFonts w:eastAsia="標楷體"/>
                <w:u w:val="single"/>
              </w:rPr>
              <w:t xml:space="preserve">         </w:t>
            </w:r>
            <w:r>
              <w:rPr>
                <w:rFonts w:eastAsia="標楷體"/>
              </w:rPr>
              <w:t>年</w:t>
            </w:r>
            <w:r>
              <w:rPr>
                <w:rFonts w:eastAsia="標楷體"/>
                <w:u w:val="single"/>
              </w:rPr>
              <w:t xml:space="preserve">          </w:t>
            </w:r>
            <w:r>
              <w:rPr>
                <w:rFonts w:eastAsia="標楷體"/>
              </w:rPr>
              <w:t>月</w:t>
            </w:r>
            <w:r>
              <w:rPr>
                <w:rFonts w:eastAsia="標楷體"/>
              </w:rPr>
              <w:t xml:space="preserve">                                              </w:t>
            </w:r>
            <w:r>
              <w:rPr>
                <w:rFonts w:eastAsia="標楷體"/>
              </w:rPr>
              <w:t>房舍</w:t>
            </w:r>
            <w:r>
              <w:rPr>
                <w:rFonts w:eastAsia="標楷體"/>
              </w:rPr>
              <w:t>SPF-_______</w:t>
            </w:r>
          </w:p>
        </w:tc>
      </w:tr>
      <w:tr w:rsidR="00A47FC5" w14:paraId="1E23874B" w14:textId="77777777" w:rsidTr="005060F2">
        <w:trPr>
          <w:cantSplit/>
          <w:trHeight w:val="2045"/>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94FD26" w14:textId="77777777" w:rsidR="00A47FC5" w:rsidRDefault="003B2C91">
            <w:pPr>
              <w:ind w:left="113" w:right="113"/>
              <w:jc w:val="center"/>
              <w:rPr>
                <w:rFonts w:eastAsia="標楷體"/>
              </w:rPr>
            </w:pPr>
            <w:r>
              <w:rPr>
                <w:rFonts w:eastAsia="標楷體"/>
              </w:rPr>
              <w:t>日</w:t>
            </w:r>
            <w:r>
              <w:rPr>
                <w:rFonts w:eastAsia="標楷體"/>
              </w:rPr>
              <w:t xml:space="preserve">        </w:t>
            </w:r>
            <w:r>
              <w:rPr>
                <w:rFonts w:eastAsia="標楷體"/>
              </w:rPr>
              <w:t>期</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EC05DB7"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空調正常運轉</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4D81731" w14:textId="77777777" w:rsid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提供飼料</w:t>
            </w:r>
          </w:p>
          <w:p w14:paraId="40FE60E2"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、水</w:t>
            </w: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9D78CC6"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提供墊料飼育盒與水瓶</w:t>
            </w: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D407D7E"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更換墊料飼育盒與水瓶</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E1B2477"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地板清潔消毒</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252ACF7"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籠架清潔消毒</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8C2615C"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擦拭牆面門板</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41DFA43"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清洗空調濾網</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D16AF4A"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更換空調濾網</w:t>
            </w: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A4F6049"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照</w:t>
            </w:r>
            <w:r w:rsidRPr="003B2C91">
              <w:rPr>
                <w:rFonts w:eastAsia="標楷體"/>
                <w:sz w:val="18"/>
                <w:szCs w:val="18"/>
              </w:rPr>
              <w:t>UV</w:t>
            </w:r>
            <w:r w:rsidRPr="003B2C91">
              <w:rPr>
                <w:rFonts w:eastAsia="標楷體"/>
                <w:sz w:val="18"/>
                <w:szCs w:val="18"/>
              </w:rPr>
              <w:t>燈殺菌</w:t>
            </w: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22D7F0D"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動物房大消毒</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66FE7D8" w14:textId="77777777" w:rsid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溫度</w:t>
            </w:r>
          </w:p>
          <w:p w14:paraId="4E1E264E"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w:t>
            </w:r>
            <w:r w:rsidRPr="003B2C91">
              <w:rPr>
                <w:rFonts w:eastAsia="標楷體"/>
                <w:sz w:val="18"/>
                <w:szCs w:val="18"/>
              </w:rPr>
              <w:t>最高</w:t>
            </w:r>
            <w:r w:rsidRPr="003B2C91">
              <w:rPr>
                <w:rFonts w:eastAsia="標楷體"/>
                <w:sz w:val="18"/>
                <w:szCs w:val="18"/>
              </w:rPr>
              <w:t>/</w:t>
            </w:r>
            <w:r w:rsidRPr="003B2C91">
              <w:rPr>
                <w:rFonts w:eastAsia="標楷體"/>
                <w:sz w:val="18"/>
                <w:szCs w:val="18"/>
              </w:rPr>
              <w:t>最低</w:t>
            </w:r>
            <w:r w:rsidRPr="003B2C91">
              <w:rPr>
                <w:rFonts w:eastAsia="標楷體"/>
                <w:sz w:val="18"/>
                <w:szCs w:val="18"/>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5B05A32" w14:textId="77777777" w:rsid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濕度</w:t>
            </w:r>
          </w:p>
          <w:p w14:paraId="09812488" w14:textId="77777777" w:rsidR="00A47FC5" w:rsidRPr="003B2C91" w:rsidRDefault="003B2C91" w:rsidP="003B2C91">
            <w:pPr>
              <w:snapToGrid w:val="0"/>
              <w:spacing w:line="200" w:lineRule="exact"/>
              <w:ind w:left="113" w:right="113"/>
              <w:jc w:val="center"/>
              <w:rPr>
                <w:rFonts w:eastAsia="標楷體"/>
                <w:sz w:val="18"/>
                <w:szCs w:val="18"/>
              </w:rPr>
            </w:pPr>
            <w:r w:rsidRPr="003B2C91">
              <w:rPr>
                <w:rFonts w:eastAsia="標楷體"/>
                <w:sz w:val="18"/>
                <w:szCs w:val="18"/>
              </w:rPr>
              <w:t>(</w:t>
            </w:r>
            <w:r w:rsidRPr="003B2C91">
              <w:rPr>
                <w:rFonts w:eastAsia="標楷體"/>
                <w:sz w:val="18"/>
                <w:szCs w:val="18"/>
              </w:rPr>
              <w:t>最高</w:t>
            </w:r>
            <w:r w:rsidRPr="003B2C91">
              <w:rPr>
                <w:rFonts w:eastAsia="標楷體"/>
                <w:sz w:val="18"/>
                <w:szCs w:val="18"/>
              </w:rPr>
              <w:t>/</w:t>
            </w:r>
            <w:r w:rsidRPr="003B2C91">
              <w:rPr>
                <w:rFonts w:eastAsia="標楷體"/>
                <w:sz w:val="18"/>
                <w:szCs w:val="18"/>
              </w:rPr>
              <w:t>最低</w:t>
            </w:r>
            <w:r w:rsidRPr="003B2C91">
              <w:rPr>
                <w:rFonts w:eastAsia="標楷體"/>
                <w:sz w:val="18"/>
                <w:szCs w:val="18"/>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A632C54" w14:textId="77777777" w:rsidR="00A47FC5" w:rsidRPr="003B2C91" w:rsidRDefault="003B2C91" w:rsidP="003B2C91">
            <w:pPr>
              <w:snapToGrid w:val="0"/>
              <w:spacing w:line="200" w:lineRule="exact"/>
              <w:jc w:val="center"/>
              <w:rPr>
                <w:rFonts w:eastAsia="標楷體"/>
                <w:sz w:val="18"/>
                <w:szCs w:val="18"/>
              </w:rPr>
            </w:pPr>
            <w:r w:rsidRPr="003B2C91">
              <w:rPr>
                <w:rFonts w:eastAsia="標楷體"/>
                <w:sz w:val="18"/>
                <w:szCs w:val="18"/>
              </w:rPr>
              <w:t>簽名</w:t>
            </w:r>
          </w:p>
          <w:p w14:paraId="09A871D4" w14:textId="77777777" w:rsidR="00A47FC5" w:rsidRPr="003B2C91" w:rsidRDefault="003B2C91" w:rsidP="003B2C91">
            <w:pPr>
              <w:snapToGrid w:val="0"/>
              <w:spacing w:line="200" w:lineRule="exact"/>
              <w:jc w:val="center"/>
              <w:rPr>
                <w:sz w:val="18"/>
                <w:szCs w:val="18"/>
              </w:rPr>
            </w:pPr>
            <w:r w:rsidRPr="003B2C91">
              <w:rPr>
                <w:rFonts w:eastAsia="標楷體"/>
                <w:sz w:val="18"/>
                <w:szCs w:val="18"/>
              </w:rPr>
              <w:t>(</w:t>
            </w:r>
            <w:r w:rsidRPr="003B2C91">
              <w:rPr>
                <w:rFonts w:eastAsia="標楷體"/>
                <w:sz w:val="18"/>
                <w:szCs w:val="18"/>
              </w:rPr>
              <w:t>備註</w:t>
            </w:r>
            <w:r w:rsidRPr="003B2C91">
              <w:rPr>
                <w:rFonts w:eastAsia="標楷體"/>
                <w:sz w:val="18"/>
                <w:szCs w:val="18"/>
              </w:rPr>
              <w:t>)</w:t>
            </w:r>
          </w:p>
        </w:tc>
      </w:tr>
      <w:tr w:rsidR="00A47FC5" w14:paraId="4A07FA60"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0A0157" w14:textId="77777777" w:rsidR="00A47FC5" w:rsidRDefault="003B2C91">
            <w:pPr>
              <w:spacing w:line="240" w:lineRule="exact"/>
              <w:jc w:val="center"/>
              <w:rPr>
                <w:rFonts w:eastAsia="標楷體"/>
              </w:rPr>
            </w:pPr>
            <w:r>
              <w:rPr>
                <w:rFonts w:eastAsia="標楷體"/>
              </w:rPr>
              <w:t>1</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E2502F"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2ACBED"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DE2D6B"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81587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2C552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CAA2C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D3E40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DF55F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F24092"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A3F85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7A9FCE"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519441"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B1432D"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6AECB7" w14:textId="77777777" w:rsidR="00A47FC5" w:rsidRDefault="00A47FC5">
            <w:pPr>
              <w:spacing w:line="240" w:lineRule="exact"/>
              <w:jc w:val="center"/>
              <w:rPr>
                <w:rFonts w:eastAsia="標楷體"/>
              </w:rPr>
            </w:pPr>
          </w:p>
        </w:tc>
      </w:tr>
      <w:tr w:rsidR="00A47FC5" w14:paraId="12350B18"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1D232C" w14:textId="77777777" w:rsidR="00A47FC5" w:rsidRDefault="003B2C91">
            <w:pPr>
              <w:spacing w:line="240" w:lineRule="exact"/>
              <w:jc w:val="center"/>
              <w:rPr>
                <w:rFonts w:eastAsia="標楷體"/>
              </w:rPr>
            </w:pPr>
            <w:r>
              <w:rPr>
                <w:rFonts w:eastAsia="標楷體"/>
              </w:rPr>
              <w:t>2</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DB10DA"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2221B5"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740488"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DE9EE9"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8331C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187C2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6093B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0F338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39E69D"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5103E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1094B5"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25B607"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C4EEF4"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0FDA44" w14:textId="77777777" w:rsidR="00A47FC5" w:rsidRDefault="00A47FC5">
            <w:pPr>
              <w:spacing w:line="240" w:lineRule="exact"/>
              <w:jc w:val="center"/>
              <w:rPr>
                <w:rFonts w:eastAsia="標楷體"/>
              </w:rPr>
            </w:pPr>
          </w:p>
        </w:tc>
      </w:tr>
      <w:tr w:rsidR="00A47FC5" w14:paraId="6A0BB8C1"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F74787" w14:textId="77777777" w:rsidR="00A47FC5" w:rsidRDefault="003B2C91">
            <w:pPr>
              <w:spacing w:line="240" w:lineRule="exact"/>
              <w:jc w:val="center"/>
              <w:rPr>
                <w:rFonts w:eastAsia="標楷體"/>
              </w:rPr>
            </w:pPr>
            <w:r>
              <w:rPr>
                <w:rFonts w:eastAsia="標楷體"/>
              </w:rPr>
              <w:t>3</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7FCC2E"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C8B4C9"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CC6612"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74C5B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D0C23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B854B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96869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B5F25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200419"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4A07E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1DF412"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29377F"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42DEA1"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6371A7" w14:textId="77777777" w:rsidR="00A47FC5" w:rsidRDefault="00A47FC5">
            <w:pPr>
              <w:spacing w:line="240" w:lineRule="exact"/>
              <w:jc w:val="center"/>
              <w:rPr>
                <w:rFonts w:eastAsia="標楷體"/>
              </w:rPr>
            </w:pPr>
          </w:p>
        </w:tc>
      </w:tr>
      <w:tr w:rsidR="00A47FC5" w14:paraId="32B6106F"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BBC0F1" w14:textId="77777777" w:rsidR="00A47FC5" w:rsidRDefault="003B2C91">
            <w:pPr>
              <w:spacing w:line="240" w:lineRule="exact"/>
              <w:jc w:val="center"/>
              <w:rPr>
                <w:rFonts w:eastAsia="標楷體"/>
              </w:rPr>
            </w:pPr>
            <w:r>
              <w:rPr>
                <w:rFonts w:eastAsia="標楷體"/>
              </w:rPr>
              <w:t>4</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E5CEEA"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3FE065"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90400E"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F6503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70843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8CB58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1BDDF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1E5CB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D79D1D"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B34A0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2D0A32"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ED1DD1"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9DCC4C"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B32C44" w14:textId="77777777" w:rsidR="00A47FC5" w:rsidRDefault="00A47FC5">
            <w:pPr>
              <w:spacing w:line="240" w:lineRule="exact"/>
              <w:jc w:val="center"/>
              <w:rPr>
                <w:rFonts w:eastAsia="標楷體"/>
              </w:rPr>
            </w:pPr>
          </w:p>
        </w:tc>
      </w:tr>
      <w:tr w:rsidR="00A47FC5" w14:paraId="164F3B6E"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A1431A" w14:textId="77777777" w:rsidR="00A47FC5" w:rsidRDefault="003B2C91">
            <w:pPr>
              <w:spacing w:line="240" w:lineRule="exact"/>
              <w:jc w:val="center"/>
              <w:rPr>
                <w:rFonts w:eastAsia="標楷體"/>
              </w:rPr>
            </w:pPr>
            <w:r>
              <w:rPr>
                <w:rFonts w:eastAsia="標楷體"/>
              </w:rPr>
              <w:t>5</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97E893"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C24F15"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609FE3"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E2975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D4B03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78C5A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43A729"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707D6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86AF87"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08BE3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75F43C"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277ABC"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9C6F70"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6C002B" w14:textId="77777777" w:rsidR="00A47FC5" w:rsidRDefault="00A47FC5">
            <w:pPr>
              <w:spacing w:line="240" w:lineRule="exact"/>
              <w:jc w:val="center"/>
              <w:rPr>
                <w:rFonts w:eastAsia="標楷體"/>
              </w:rPr>
            </w:pPr>
          </w:p>
        </w:tc>
      </w:tr>
      <w:tr w:rsidR="00A47FC5" w14:paraId="524A7026"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A79B36" w14:textId="77777777" w:rsidR="00A47FC5" w:rsidRDefault="003B2C91">
            <w:pPr>
              <w:spacing w:line="240" w:lineRule="exact"/>
              <w:jc w:val="center"/>
              <w:rPr>
                <w:rFonts w:eastAsia="標楷體"/>
              </w:rPr>
            </w:pPr>
            <w:r>
              <w:rPr>
                <w:rFonts w:eastAsia="標楷體"/>
              </w:rPr>
              <w:t>6</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FA65EB"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24D997"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BC3AF0"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2DF52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22F5F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43F1C9"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9F5DB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DA5FE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9E5D36"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6ACC3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292D87"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C45BD3"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0387F1"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82FDAC" w14:textId="77777777" w:rsidR="00A47FC5" w:rsidRDefault="00A47FC5">
            <w:pPr>
              <w:spacing w:line="240" w:lineRule="exact"/>
              <w:jc w:val="center"/>
              <w:rPr>
                <w:rFonts w:eastAsia="標楷體"/>
              </w:rPr>
            </w:pPr>
          </w:p>
        </w:tc>
      </w:tr>
      <w:tr w:rsidR="00A47FC5" w14:paraId="02F371DC"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BD3248" w14:textId="77777777" w:rsidR="00A47FC5" w:rsidRDefault="003B2C91">
            <w:pPr>
              <w:spacing w:line="240" w:lineRule="exact"/>
              <w:jc w:val="center"/>
              <w:rPr>
                <w:rFonts w:eastAsia="標楷體"/>
              </w:rPr>
            </w:pPr>
            <w:r>
              <w:rPr>
                <w:rFonts w:eastAsia="標楷體"/>
              </w:rPr>
              <w:t>7</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3EAAC7"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2A7E17"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34247A"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683A5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938D5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A181F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02DDC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0221D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D8D7BA"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D8AB0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26D934"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6784AB"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5979BA"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9F93BD" w14:textId="77777777" w:rsidR="00A47FC5" w:rsidRDefault="00A47FC5">
            <w:pPr>
              <w:spacing w:line="240" w:lineRule="exact"/>
              <w:jc w:val="center"/>
              <w:rPr>
                <w:rFonts w:eastAsia="標楷體"/>
              </w:rPr>
            </w:pPr>
          </w:p>
        </w:tc>
      </w:tr>
      <w:tr w:rsidR="00A47FC5" w14:paraId="7619811F"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63C13D" w14:textId="77777777" w:rsidR="00A47FC5" w:rsidRDefault="003B2C91">
            <w:pPr>
              <w:spacing w:line="240" w:lineRule="exact"/>
              <w:jc w:val="center"/>
              <w:rPr>
                <w:rFonts w:eastAsia="標楷體"/>
              </w:rPr>
            </w:pPr>
            <w:r>
              <w:rPr>
                <w:rFonts w:eastAsia="標楷體"/>
              </w:rPr>
              <w:t>8</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F92379"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D2890F"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E0F5D1"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43260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16788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1A2C9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2E092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22FF8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B0D0E0"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4A197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C08A68"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8A81E3"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A5AD98"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0168AC" w14:textId="77777777" w:rsidR="00A47FC5" w:rsidRDefault="00A47FC5">
            <w:pPr>
              <w:spacing w:line="240" w:lineRule="exact"/>
              <w:jc w:val="center"/>
              <w:rPr>
                <w:rFonts w:eastAsia="標楷體"/>
              </w:rPr>
            </w:pPr>
          </w:p>
        </w:tc>
      </w:tr>
      <w:tr w:rsidR="00A47FC5" w14:paraId="5044D5F2"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7B7F04" w14:textId="77777777" w:rsidR="00A47FC5" w:rsidRDefault="003B2C91">
            <w:pPr>
              <w:spacing w:line="240" w:lineRule="exact"/>
              <w:jc w:val="center"/>
              <w:rPr>
                <w:rFonts w:eastAsia="標楷體"/>
              </w:rPr>
            </w:pPr>
            <w:r>
              <w:rPr>
                <w:rFonts w:eastAsia="標楷體"/>
              </w:rPr>
              <w:t>9</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C4A6ED"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44B036"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28C07D"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6D501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A5F2D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6231B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1B27B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D0056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6B28FC"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10481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A9FCE9"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5841B8"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DE3032"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EBCDD8" w14:textId="77777777" w:rsidR="00A47FC5" w:rsidRDefault="00A47FC5">
            <w:pPr>
              <w:spacing w:line="240" w:lineRule="exact"/>
              <w:jc w:val="center"/>
              <w:rPr>
                <w:rFonts w:eastAsia="標楷體"/>
              </w:rPr>
            </w:pPr>
          </w:p>
        </w:tc>
      </w:tr>
      <w:tr w:rsidR="00A47FC5" w14:paraId="52FB44A1"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D09621" w14:textId="77777777" w:rsidR="00A47FC5" w:rsidRDefault="003B2C91">
            <w:pPr>
              <w:spacing w:line="240" w:lineRule="exact"/>
              <w:jc w:val="center"/>
              <w:rPr>
                <w:rFonts w:eastAsia="標楷體"/>
              </w:rPr>
            </w:pPr>
            <w:r>
              <w:rPr>
                <w:rFonts w:eastAsia="標楷體"/>
              </w:rPr>
              <w:t>10</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1C5B70"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EC9D72"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60FC60"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BEC02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DF34E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FD180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8F680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97E509"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3A5F17"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5EC08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0C1C2F"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A2128F"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AEEFD6"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33B032" w14:textId="77777777" w:rsidR="00A47FC5" w:rsidRDefault="00A47FC5">
            <w:pPr>
              <w:spacing w:line="240" w:lineRule="exact"/>
              <w:jc w:val="center"/>
              <w:rPr>
                <w:rFonts w:eastAsia="標楷體"/>
              </w:rPr>
            </w:pPr>
          </w:p>
        </w:tc>
      </w:tr>
      <w:tr w:rsidR="00A47FC5" w14:paraId="716D2BE1"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84C5DC" w14:textId="77777777" w:rsidR="00A47FC5" w:rsidRDefault="003B2C91">
            <w:pPr>
              <w:spacing w:line="240" w:lineRule="exact"/>
              <w:jc w:val="center"/>
              <w:rPr>
                <w:rFonts w:eastAsia="標楷體"/>
              </w:rPr>
            </w:pPr>
            <w:r>
              <w:rPr>
                <w:rFonts w:eastAsia="標楷體"/>
              </w:rPr>
              <w:t>11</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A73594"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BF5280"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CCA2E8"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92972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BD196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83FEF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D8802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B93AC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109946"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D4C6A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D5E5A9"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D871F1"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97F39B"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695EF7" w14:textId="77777777" w:rsidR="00A47FC5" w:rsidRDefault="00A47FC5">
            <w:pPr>
              <w:spacing w:line="240" w:lineRule="exact"/>
              <w:jc w:val="center"/>
              <w:rPr>
                <w:rFonts w:eastAsia="標楷體"/>
              </w:rPr>
            </w:pPr>
          </w:p>
        </w:tc>
      </w:tr>
      <w:tr w:rsidR="00A47FC5" w14:paraId="4F0F0FBC"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394436" w14:textId="77777777" w:rsidR="00A47FC5" w:rsidRDefault="003B2C91">
            <w:pPr>
              <w:spacing w:line="240" w:lineRule="exact"/>
              <w:jc w:val="center"/>
              <w:rPr>
                <w:rFonts w:eastAsia="標楷體"/>
              </w:rPr>
            </w:pPr>
            <w:r>
              <w:rPr>
                <w:rFonts w:eastAsia="標楷體"/>
              </w:rPr>
              <w:t>12</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FA8DA2"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18344D"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9B4D81"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F93E6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DBEEE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67F21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BE8F8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960D8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91F72A"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C4018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7AF726"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68509B"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E94869"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8BD8F5" w14:textId="77777777" w:rsidR="00A47FC5" w:rsidRDefault="00A47FC5">
            <w:pPr>
              <w:spacing w:line="240" w:lineRule="exact"/>
              <w:jc w:val="center"/>
              <w:rPr>
                <w:rFonts w:eastAsia="標楷體"/>
              </w:rPr>
            </w:pPr>
          </w:p>
        </w:tc>
      </w:tr>
      <w:tr w:rsidR="00A47FC5" w14:paraId="241C0610"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DB8C3F" w14:textId="77777777" w:rsidR="00A47FC5" w:rsidRDefault="003B2C91">
            <w:pPr>
              <w:spacing w:line="240" w:lineRule="exact"/>
              <w:jc w:val="center"/>
              <w:rPr>
                <w:rFonts w:eastAsia="標楷體"/>
              </w:rPr>
            </w:pPr>
            <w:r>
              <w:rPr>
                <w:rFonts w:eastAsia="標楷體"/>
              </w:rPr>
              <w:t>13</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A00468"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D5FA79"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F6D4FD"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55D05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27738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88B41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73098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41CBC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334033"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32B32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0EC138"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175F15"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A76505"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DB5A17" w14:textId="77777777" w:rsidR="00A47FC5" w:rsidRDefault="00A47FC5">
            <w:pPr>
              <w:spacing w:line="240" w:lineRule="exact"/>
              <w:jc w:val="center"/>
              <w:rPr>
                <w:rFonts w:eastAsia="標楷體"/>
              </w:rPr>
            </w:pPr>
          </w:p>
        </w:tc>
      </w:tr>
      <w:tr w:rsidR="00A47FC5" w14:paraId="2814CBB6"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216841" w14:textId="77777777" w:rsidR="00A47FC5" w:rsidRDefault="003B2C91">
            <w:pPr>
              <w:spacing w:line="240" w:lineRule="exact"/>
              <w:jc w:val="center"/>
              <w:rPr>
                <w:rFonts w:eastAsia="標楷體"/>
              </w:rPr>
            </w:pPr>
            <w:r>
              <w:rPr>
                <w:rFonts w:eastAsia="標楷體"/>
              </w:rPr>
              <w:t>14</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A97AA7"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D327DF"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AD4944"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E07279"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944B5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1B626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9C12A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84010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2784FC"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25C0E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65C2B8"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EBE928"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5C74FA"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0085AB" w14:textId="77777777" w:rsidR="00A47FC5" w:rsidRDefault="00A47FC5">
            <w:pPr>
              <w:spacing w:line="240" w:lineRule="exact"/>
              <w:jc w:val="center"/>
              <w:rPr>
                <w:rFonts w:eastAsia="標楷體"/>
              </w:rPr>
            </w:pPr>
          </w:p>
        </w:tc>
      </w:tr>
      <w:tr w:rsidR="00A47FC5" w14:paraId="6740E5AE"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D7CFBF" w14:textId="77777777" w:rsidR="00A47FC5" w:rsidRDefault="003B2C91">
            <w:pPr>
              <w:spacing w:line="240" w:lineRule="exact"/>
              <w:jc w:val="center"/>
              <w:rPr>
                <w:rFonts w:eastAsia="標楷體"/>
              </w:rPr>
            </w:pPr>
            <w:r>
              <w:rPr>
                <w:rFonts w:eastAsia="標楷體"/>
              </w:rPr>
              <w:t>15</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49A8EE"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E2846F"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FF6539"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DB1FC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603BD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E37EE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87D2F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B5E57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2FD612"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346F5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9F5D28"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C57C23"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37EB76"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50CFCD" w14:textId="77777777" w:rsidR="00A47FC5" w:rsidRDefault="00A47FC5">
            <w:pPr>
              <w:spacing w:line="240" w:lineRule="exact"/>
              <w:jc w:val="center"/>
              <w:rPr>
                <w:rFonts w:eastAsia="標楷體"/>
              </w:rPr>
            </w:pPr>
          </w:p>
        </w:tc>
      </w:tr>
      <w:tr w:rsidR="00A47FC5" w14:paraId="79B66147"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B827F1" w14:textId="77777777" w:rsidR="00A47FC5" w:rsidRDefault="003B2C91">
            <w:pPr>
              <w:spacing w:line="240" w:lineRule="exact"/>
              <w:jc w:val="center"/>
              <w:rPr>
                <w:rFonts w:eastAsia="標楷體"/>
              </w:rPr>
            </w:pPr>
            <w:r>
              <w:rPr>
                <w:rFonts w:eastAsia="標楷體"/>
              </w:rPr>
              <w:t>16</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E11954"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9557A6"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5054A0"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CB1F0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71D2B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ACAA4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0DB87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6B8AE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BD4EB5"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8160D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6C6E26"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CA6613"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BA9834"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6DF0AA" w14:textId="77777777" w:rsidR="00A47FC5" w:rsidRDefault="00A47FC5">
            <w:pPr>
              <w:spacing w:line="240" w:lineRule="exact"/>
              <w:jc w:val="center"/>
              <w:rPr>
                <w:rFonts w:eastAsia="標楷體"/>
              </w:rPr>
            </w:pPr>
          </w:p>
        </w:tc>
      </w:tr>
      <w:tr w:rsidR="00A47FC5" w14:paraId="274F948D"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BED17C" w14:textId="77777777" w:rsidR="00A47FC5" w:rsidRDefault="003B2C91">
            <w:pPr>
              <w:spacing w:line="240" w:lineRule="exact"/>
              <w:jc w:val="center"/>
              <w:rPr>
                <w:rFonts w:eastAsia="標楷體"/>
              </w:rPr>
            </w:pPr>
            <w:r>
              <w:rPr>
                <w:rFonts w:eastAsia="標楷體"/>
              </w:rPr>
              <w:t>17</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776315"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20D8BA"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26FE9C"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02728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EF6B7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F9D12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DA806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7C5C6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F1168F"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FB489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1B8345"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87C86E"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21000B"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0BAF44" w14:textId="77777777" w:rsidR="00A47FC5" w:rsidRDefault="00A47FC5">
            <w:pPr>
              <w:spacing w:line="240" w:lineRule="exact"/>
              <w:jc w:val="center"/>
              <w:rPr>
                <w:rFonts w:eastAsia="標楷體"/>
              </w:rPr>
            </w:pPr>
          </w:p>
        </w:tc>
      </w:tr>
      <w:tr w:rsidR="00A47FC5" w14:paraId="761BC243"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02BEB0" w14:textId="77777777" w:rsidR="00A47FC5" w:rsidRDefault="003B2C91">
            <w:pPr>
              <w:spacing w:line="240" w:lineRule="exact"/>
              <w:jc w:val="center"/>
              <w:rPr>
                <w:rFonts w:eastAsia="標楷體"/>
              </w:rPr>
            </w:pPr>
            <w:r>
              <w:rPr>
                <w:rFonts w:eastAsia="標楷體"/>
              </w:rPr>
              <w:t>18</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5A3B22"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9B4EFC"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31E5E7"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4D85E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17484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3CF00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D1691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B9F09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4F00FD"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E59C4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A89293"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0C0252"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C1D35E"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D66CE2" w14:textId="77777777" w:rsidR="00A47FC5" w:rsidRDefault="00A47FC5">
            <w:pPr>
              <w:spacing w:line="240" w:lineRule="exact"/>
              <w:jc w:val="center"/>
              <w:rPr>
                <w:rFonts w:eastAsia="標楷體"/>
              </w:rPr>
            </w:pPr>
          </w:p>
        </w:tc>
      </w:tr>
      <w:tr w:rsidR="00A47FC5" w14:paraId="2E6CE1A6"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F86BF8" w14:textId="77777777" w:rsidR="00A47FC5" w:rsidRDefault="003B2C91">
            <w:pPr>
              <w:spacing w:line="240" w:lineRule="exact"/>
              <w:jc w:val="center"/>
              <w:rPr>
                <w:rFonts w:eastAsia="標楷體"/>
              </w:rPr>
            </w:pPr>
            <w:r>
              <w:rPr>
                <w:rFonts w:eastAsia="標楷體"/>
              </w:rPr>
              <w:t>19</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52C4A9"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4F70BE"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A511B3"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A4D05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D9DBB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CFFA1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B9235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8D66D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AE5231"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93FBC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2F53FF"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B6086B"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6DE636"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256A53" w14:textId="77777777" w:rsidR="00A47FC5" w:rsidRDefault="00A47FC5">
            <w:pPr>
              <w:spacing w:line="240" w:lineRule="exact"/>
              <w:jc w:val="center"/>
              <w:rPr>
                <w:rFonts w:eastAsia="標楷體"/>
              </w:rPr>
            </w:pPr>
          </w:p>
        </w:tc>
      </w:tr>
      <w:tr w:rsidR="00A47FC5" w14:paraId="2D9C4930"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195B92" w14:textId="77777777" w:rsidR="00A47FC5" w:rsidRDefault="003B2C91">
            <w:pPr>
              <w:spacing w:line="240" w:lineRule="exact"/>
              <w:jc w:val="center"/>
              <w:rPr>
                <w:rFonts w:eastAsia="標楷體"/>
              </w:rPr>
            </w:pPr>
            <w:r>
              <w:rPr>
                <w:rFonts w:eastAsia="標楷體"/>
              </w:rPr>
              <w:t>20</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DAC7B5"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2C322A"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8D2CB5"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F8DF1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944C3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3BBE2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FB491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2EFC0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874CC5"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98EC4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ACF094"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962B9E"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141BAD"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767610" w14:textId="77777777" w:rsidR="00A47FC5" w:rsidRDefault="00A47FC5">
            <w:pPr>
              <w:spacing w:line="240" w:lineRule="exact"/>
              <w:jc w:val="center"/>
              <w:rPr>
                <w:rFonts w:eastAsia="標楷體"/>
              </w:rPr>
            </w:pPr>
          </w:p>
        </w:tc>
      </w:tr>
      <w:tr w:rsidR="00A47FC5" w14:paraId="22D10016"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B07633" w14:textId="77777777" w:rsidR="00A47FC5" w:rsidRDefault="003B2C91">
            <w:pPr>
              <w:spacing w:line="240" w:lineRule="exact"/>
              <w:jc w:val="center"/>
              <w:rPr>
                <w:rFonts w:eastAsia="標楷體"/>
              </w:rPr>
            </w:pPr>
            <w:r>
              <w:rPr>
                <w:rFonts w:eastAsia="標楷體"/>
              </w:rPr>
              <w:t>21</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B37279"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3B4DAB"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1F7E6C"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41E54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04B74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F8996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22DAF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38076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81F9E7"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5CDED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DCF834"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2ABB89"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6925AC"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D72C72" w14:textId="77777777" w:rsidR="00A47FC5" w:rsidRDefault="00A47FC5">
            <w:pPr>
              <w:spacing w:line="240" w:lineRule="exact"/>
              <w:jc w:val="center"/>
              <w:rPr>
                <w:rFonts w:eastAsia="標楷體"/>
              </w:rPr>
            </w:pPr>
          </w:p>
        </w:tc>
      </w:tr>
      <w:tr w:rsidR="00A47FC5" w14:paraId="61EF7882"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FD0A55" w14:textId="77777777" w:rsidR="00A47FC5" w:rsidRDefault="003B2C91">
            <w:pPr>
              <w:spacing w:line="240" w:lineRule="exact"/>
              <w:jc w:val="center"/>
              <w:rPr>
                <w:rFonts w:eastAsia="標楷體"/>
              </w:rPr>
            </w:pPr>
            <w:r>
              <w:rPr>
                <w:rFonts w:eastAsia="標楷體"/>
              </w:rPr>
              <w:t>22</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823D83"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7EB43D"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D5667E"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C9E3E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39507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D0B18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369E9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6FFDC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685241"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28449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DCC29A"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22751F"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F404BE"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66EF1A" w14:textId="77777777" w:rsidR="00A47FC5" w:rsidRDefault="00A47FC5">
            <w:pPr>
              <w:spacing w:line="240" w:lineRule="exact"/>
              <w:jc w:val="center"/>
              <w:rPr>
                <w:rFonts w:eastAsia="標楷體"/>
              </w:rPr>
            </w:pPr>
          </w:p>
        </w:tc>
      </w:tr>
      <w:tr w:rsidR="00A47FC5" w14:paraId="495C24EB"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EEF8AE" w14:textId="77777777" w:rsidR="00A47FC5" w:rsidRDefault="003B2C91">
            <w:pPr>
              <w:spacing w:line="240" w:lineRule="exact"/>
              <w:jc w:val="center"/>
              <w:rPr>
                <w:rFonts w:eastAsia="標楷體"/>
              </w:rPr>
            </w:pPr>
            <w:r>
              <w:rPr>
                <w:rFonts w:eastAsia="標楷體"/>
              </w:rPr>
              <w:t>23</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C702CC"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C35945"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44B45C"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C816D9"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214C1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71C0B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FBE21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1D2E2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803E93"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ED4DE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D2F2E8"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BD9382"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D0CB5A"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160F77" w14:textId="77777777" w:rsidR="00A47FC5" w:rsidRDefault="00A47FC5">
            <w:pPr>
              <w:spacing w:line="240" w:lineRule="exact"/>
              <w:jc w:val="center"/>
              <w:rPr>
                <w:rFonts w:eastAsia="標楷體"/>
              </w:rPr>
            </w:pPr>
          </w:p>
        </w:tc>
      </w:tr>
      <w:tr w:rsidR="00A47FC5" w14:paraId="6E4F1D76"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01194B" w14:textId="77777777" w:rsidR="00A47FC5" w:rsidRDefault="003B2C91">
            <w:pPr>
              <w:spacing w:line="240" w:lineRule="exact"/>
              <w:jc w:val="center"/>
              <w:rPr>
                <w:rFonts w:eastAsia="標楷體"/>
              </w:rPr>
            </w:pPr>
            <w:r>
              <w:rPr>
                <w:rFonts w:eastAsia="標楷體"/>
              </w:rPr>
              <w:t>24</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344EDB"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C1DDBC"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64354A"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5D100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3BD21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F7095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2DC0F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50C1B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233D61"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F66DC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DF612F"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A030E5"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80C5D1"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31A9E2" w14:textId="77777777" w:rsidR="00A47FC5" w:rsidRDefault="00A47FC5">
            <w:pPr>
              <w:spacing w:line="240" w:lineRule="exact"/>
              <w:jc w:val="center"/>
              <w:rPr>
                <w:rFonts w:eastAsia="標楷體"/>
              </w:rPr>
            </w:pPr>
          </w:p>
        </w:tc>
      </w:tr>
      <w:tr w:rsidR="00A47FC5" w14:paraId="1DD25FB4"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2A3A51" w14:textId="77777777" w:rsidR="00A47FC5" w:rsidRDefault="003B2C91">
            <w:pPr>
              <w:spacing w:line="240" w:lineRule="exact"/>
              <w:jc w:val="center"/>
              <w:rPr>
                <w:rFonts w:eastAsia="標楷體"/>
              </w:rPr>
            </w:pPr>
            <w:r>
              <w:rPr>
                <w:rFonts w:eastAsia="標楷體"/>
              </w:rPr>
              <w:t>25</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0C1868"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1125AD"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DF13CC"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074A8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C4146F"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50C0E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059BA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3092C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7AEE73"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1A80A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C750F3"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796DE3"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79A829"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34E8C4" w14:textId="77777777" w:rsidR="00A47FC5" w:rsidRDefault="00A47FC5">
            <w:pPr>
              <w:spacing w:line="240" w:lineRule="exact"/>
              <w:jc w:val="center"/>
              <w:rPr>
                <w:rFonts w:eastAsia="標楷體"/>
              </w:rPr>
            </w:pPr>
          </w:p>
        </w:tc>
      </w:tr>
      <w:tr w:rsidR="00A47FC5" w14:paraId="5CEAA59A"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AE2E38" w14:textId="77777777" w:rsidR="00A47FC5" w:rsidRDefault="003B2C91">
            <w:pPr>
              <w:spacing w:line="240" w:lineRule="exact"/>
              <w:jc w:val="center"/>
              <w:rPr>
                <w:rFonts w:eastAsia="標楷體"/>
              </w:rPr>
            </w:pPr>
            <w:r>
              <w:rPr>
                <w:rFonts w:eastAsia="標楷體"/>
              </w:rPr>
              <w:t>26</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2FEC2A"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83EE96"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64B68D"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BC12B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25F77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93E1B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4797A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92B26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D2B1C5"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FAADC1"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E8A121"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7A2491"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D97D49"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A80C3F" w14:textId="77777777" w:rsidR="00A47FC5" w:rsidRDefault="00A47FC5">
            <w:pPr>
              <w:spacing w:line="240" w:lineRule="exact"/>
              <w:jc w:val="center"/>
              <w:rPr>
                <w:rFonts w:eastAsia="標楷體"/>
              </w:rPr>
            </w:pPr>
          </w:p>
        </w:tc>
      </w:tr>
      <w:tr w:rsidR="00A47FC5" w14:paraId="41E634B2"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DFE12F" w14:textId="77777777" w:rsidR="00A47FC5" w:rsidRDefault="003B2C91">
            <w:pPr>
              <w:spacing w:line="240" w:lineRule="exact"/>
              <w:jc w:val="center"/>
              <w:rPr>
                <w:rFonts w:eastAsia="標楷體"/>
              </w:rPr>
            </w:pPr>
            <w:r>
              <w:rPr>
                <w:rFonts w:eastAsia="標楷體"/>
              </w:rPr>
              <w:t>27</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CE928E"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D91A30"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CEA404"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76FB9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9F2E19"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B81ED2"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83186E"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4D325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920408"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B19679"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E68B8E"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849A21"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19D222"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9F3CA4" w14:textId="77777777" w:rsidR="00A47FC5" w:rsidRDefault="00A47FC5">
            <w:pPr>
              <w:spacing w:line="240" w:lineRule="exact"/>
              <w:jc w:val="center"/>
              <w:rPr>
                <w:rFonts w:eastAsia="標楷體"/>
              </w:rPr>
            </w:pPr>
          </w:p>
        </w:tc>
      </w:tr>
      <w:tr w:rsidR="00A47FC5" w14:paraId="30564DC5"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8077B1" w14:textId="77777777" w:rsidR="00A47FC5" w:rsidRDefault="003B2C91">
            <w:pPr>
              <w:spacing w:line="240" w:lineRule="exact"/>
              <w:jc w:val="center"/>
              <w:rPr>
                <w:rFonts w:eastAsia="標楷體"/>
              </w:rPr>
            </w:pPr>
            <w:r>
              <w:rPr>
                <w:rFonts w:eastAsia="標楷體"/>
              </w:rPr>
              <w:t>28</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7C91C6"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F135EB"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AE3BCE"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3939F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7149F6"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2F5A0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9D9B8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6473D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BCEB3A"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98EE07"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F07A34"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8CF9E1"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5AF02C"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BCB41C" w14:textId="77777777" w:rsidR="00A47FC5" w:rsidRDefault="00A47FC5">
            <w:pPr>
              <w:spacing w:line="240" w:lineRule="exact"/>
              <w:jc w:val="center"/>
              <w:rPr>
                <w:rFonts w:eastAsia="標楷體"/>
              </w:rPr>
            </w:pPr>
          </w:p>
        </w:tc>
      </w:tr>
      <w:tr w:rsidR="00A47FC5" w14:paraId="6F3A2946"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F24FDC" w14:textId="77777777" w:rsidR="00A47FC5" w:rsidRDefault="003B2C91">
            <w:pPr>
              <w:spacing w:line="240" w:lineRule="exact"/>
              <w:jc w:val="center"/>
              <w:rPr>
                <w:rFonts w:eastAsia="標楷體"/>
              </w:rPr>
            </w:pPr>
            <w:r>
              <w:rPr>
                <w:rFonts w:eastAsia="標楷體"/>
              </w:rPr>
              <w:t>29</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EEAE32"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9D96FE"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B67E84"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206B8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CA61F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1C98CA"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1E84C8"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D8A8D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D17B05"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695CE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1D43CA"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BE4F43"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F37DA2"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275D7C" w14:textId="77777777" w:rsidR="00A47FC5" w:rsidRDefault="00A47FC5">
            <w:pPr>
              <w:spacing w:line="240" w:lineRule="exact"/>
              <w:jc w:val="center"/>
              <w:rPr>
                <w:rFonts w:eastAsia="標楷體"/>
              </w:rPr>
            </w:pPr>
          </w:p>
        </w:tc>
      </w:tr>
      <w:tr w:rsidR="00A47FC5" w14:paraId="697C7CC0"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4E4A5B" w14:textId="77777777" w:rsidR="00A47FC5" w:rsidRDefault="003B2C91">
            <w:pPr>
              <w:spacing w:line="240" w:lineRule="exact"/>
              <w:jc w:val="center"/>
              <w:rPr>
                <w:rFonts w:eastAsia="標楷體"/>
              </w:rPr>
            </w:pPr>
            <w:r>
              <w:rPr>
                <w:rFonts w:eastAsia="標楷體"/>
              </w:rPr>
              <w:t>30</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875C80"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F4735E"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FAA0F5"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FDBF9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AC66A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EB5AE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0C27C3"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5E52B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98C98A"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78ABC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626921"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67D241"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F9FB74"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306416" w14:textId="77777777" w:rsidR="00A47FC5" w:rsidRDefault="00A47FC5">
            <w:pPr>
              <w:spacing w:line="240" w:lineRule="exact"/>
              <w:jc w:val="center"/>
              <w:rPr>
                <w:rFonts w:eastAsia="標楷體"/>
              </w:rPr>
            </w:pPr>
          </w:p>
        </w:tc>
      </w:tr>
      <w:tr w:rsidR="00A47FC5" w14:paraId="30869B69" w14:textId="77777777" w:rsidTr="005060F2">
        <w:trPr>
          <w:cantSplit/>
          <w:trHeight w:val="328"/>
          <w:jc w:val="center"/>
        </w:trPr>
        <w:tc>
          <w:tcPr>
            <w:tcW w:w="61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CACD01" w14:textId="77777777" w:rsidR="00A47FC5" w:rsidRDefault="003B2C91">
            <w:pPr>
              <w:spacing w:line="240" w:lineRule="exact"/>
              <w:jc w:val="center"/>
              <w:rPr>
                <w:rFonts w:eastAsia="標楷體"/>
              </w:rPr>
            </w:pPr>
            <w:r>
              <w:rPr>
                <w:rFonts w:eastAsia="標楷體"/>
              </w:rPr>
              <w:t>31</w:t>
            </w:r>
          </w:p>
        </w:tc>
        <w:tc>
          <w:tcPr>
            <w:tcW w:w="49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2797D9"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F93CAC"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9947FB" w14:textId="77777777" w:rsidR="00A47FC5" w:rsidRDefault="00A47FC5">
            <w:pPr>
              <w:spacing w:line="240" w:lineRule="exact"/>
              <w:jc w:val="center"/>
              <w:rPr>
                <w:rFonts w:eastAsia="標楷體"/>
              </w:rPr>
            </w:pPr>
          </w:p>
        </w:tc>
        <w:tc>
          <w:tcPr>
            <w:tcW w:w="49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6B5C8C"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CA4425"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A51EC0"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998764"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EBC06D"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41D8CE" w14:textId="77777777" w:rsidR="00A47FC5" w:rsidRDefault="00A47FC5">
            <w:pPr>
              <w:spacing w:line="240" w:lineRule="exact"/>
              <w:jc w:val="center"/>
              <w:rPr>
                <w:rFonts w:eastAsia="標楷體"/>
              </w:rPr>
            </w:pPr>
          </w:p>
        </w:tc>
        <w:tc>
          <w:tcPr>
            <w:tcW w:w="5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27546B" w14:textId="77777777" w:rsidR="00A47FC5" w:rsidRDefault="00A47FC5">
            <w:pPr>
              <w:spacing w:line="240" w:lineRule="exact"/>
              <w:jc w:val="center"/>
              <w:rPr>
                <w:rFonts w:eastAsia="標楷體"/>
              </w:rPr>
            </w:pPr>
          </w:p>
        </w:tc>
        <w:tc>
          <w:tcPr>
            <w:tcW w:w="49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DE50D5" w14:textId="77777777" w:rsidR="00A47FC5" w:rsidRDefault="00A47FC5">
            <w:pPr>
              <w:spacing w:line="240" w:lineRule="exact"/>
              <w:jc w:val="center"/>
              <w:rPr>
                <w:rFonts w:eastAsia="標楷體"/>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CFCB8D" w14:textId="77777777" w:rsidR="00A47FC5" w:rsidRDefault="003B2C91">
            <w:pPr>
              <w:spacing w:line="240" w:lineRule="exact"/>
              <w:jc w:val="center"/>
              <w:rPr>
                <w:rFonts w:eastAsia="標楷體"/>
              </w:rPr>
            </w:pPr>
            <w:r>
              <w:rPr>
                <w:rFonts w:eastAsia="標楷體"/>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C0C7B2" w14:textId="77777777" w:rsidR="00A47FC5" w:rsidRDefault="003B2C91">
            <w:pPr>
              <w:spacing w:line="240" w:lineRule="exact"/>
              <w:jc w:val="center"/>
              <w:rPr>
                <w:rFonts w:eastAsia="標楷體"/>
              </w:rPr>
            </w:pPr>
            <w:r>
              <w:rPr>
                <w:rFonts w:eastAsia="標楷體"/>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B9F206" w14:textId="77777777" w:rsidR="00A47FC5" w:rsidRDefault="00A47FC5">
            <w:pPr>
              <w:spacing w:line="240" w:lineRule="exact"/>
              <w:jc w:val="center"/>
              <w:rPr>
                <w:rFonts w:eastAsia="標楷體"/>
              </w:rPr>
            </w:pPr>
          </w:p>
        </w:tc>
      </w:tr>
    </w:tbl>
    <w:p w14:paraId="3704CCB5" w14:textId="77777777" w:rsidR="003B2C91" w:rsidRDefault="003B2C91">
      <w:pPr>
        <w:sectPr w:rsidR="003B2C91">
          <w:headerReference w:type="default" r:id="rId16"/>
          <w:pgSz w:w="11906" w:h="16838"/>
          <w:pgMar w:top="720" w:right="720" w:bottom="426" w:left="720" w:header="851" w:footer="794" w:gutter="0"/>
          <w:pgNumType w:start="1"/>
          <w:cols w:space="720"/>
          <w:docGrid w:type="lines" w:linePitch="345"/>
        </w:sectPr>
      </w:pPr>
    </w:p>
    <w:p w14:paraId="4E2E131F" w14:textId="77777777" w:rsidR="00A47FC5" w:rsidRPr="005060F2" w:rsidRDefault="003B2C91" w:rsidP="005060F2">
      <w:pPr>
        <w:pStyle w:val="1"/>
        <w:spacing w:before="0" w:afterLines="50" w:after="172" w:line="500" w:lineRule="exact"/>
        <w:ind w:right="-720" w:firstLineChars="88" w:firstLine="282"/>
        <w:rPr>
          <w:color w:val="FFFFFF" w:themeColor="background1"/>
          <w:sz w:val="4"/>
          <w:szCs w:val="4"/>
        </w:rPr>
      </w:pPr>
      <w:bookmarkStart w:id="12" w:name="_Toc459670056"/>
      <w:bookmarkStart w:id="13" w:name="_Toc519760597"/>
      <w:r w:rsidRPr="005060F2">
        <w:rPr>
          <w:rFonts w:eastAsia="標楷體"/>
          <w:sz w:val="32"/>
          <w:szCs w:val="32"/>
        </w:rPr>
        <w:lastRenderedPageBreak/>
        <w:t>前置性無特定病源飼育區動物舍房之每日工作紀錄表（研究使用人員）</w:t>
      </w:r>
      <w:bookmarkEnd w:id="12"/>
      <w:bookmarkEnd w:id="13"/>
    </w:p>
    <w:tbl>
      <w:tblPr>
        <w:tblW w:w="5000" w:type="pct"/>
        <w:jc w:val="center"/>
        <w:tblCellMar>
          <w:left w:w="10" w:type="dxa"/>
          <w:right w:w="10" w:type="dxa"/>
        </w:tblCellMar>
        <w:tblLook w:val="0000" w:firstRow="0" w:lastRow="0" w:firstColumn="0" w:lastColumn="0" w:noHBand="0" w:noVBand="0"/>
      </w:tblPr>
      <w:tblGrid>
        <w:gridCol w:w="569"/>
        <w:gridCol w:w="484"/>
        <w:gridCol w:w="484"/>
        <w:gridCol w:w="485"/>
        <w:gridCol w:w="685"/>
        <w:gridCol w:w="485"/>
        <w:gridCol w:w="485"/>
        <w:gridCol w:w="485"/>
        <w:gridCol w:w="768"/>
        <w:gridCol w:w="771"/>
        <w:gridCol w:w="770"/>
        <w:gridCol w:w="770"/>
        <w:gridCol w:w="758"/>
        <w:gridCol w:w="1422"/>
        <w:gridCol w:w="1035"/>
      </w:tblGrid>
      <w:tr w:rsidR="00A47FC5" w14:paraId="1B4912D4" w14:textId="77777777" w:rsidTr="005060F2">
        <w:trPr>
          <w:cantSplit/>
          <w:trHeight w:val="409"/>
          <w:jc w:val="center"/>
        </w:trPr>
        <w:tc>
          <w:tcPr>
            <w:tcW w:w="10522" w:type="dxa"/>
            <w:gridSpan w:val="1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8A05E28" w14:textId="77777777" w:rsidR="00A47FC5" w:rsidRDefault="003B2C91">
            <w:pPr>
              <w:snapToGrid w:val="0"/>
            </w:pPr>
            <w:r>
              <w:rPr>
                <w:rFonts w:eastAsia="標楷體"/>
              </w:rPr>
              <w:t xml:space="preserve">  </w:t>
            </w:r>
            <w:r>
              <w:rPr>
                <w:rFonts w:eastAsia="標楷體"/>
                <w:u w:val="single"/>
              </w:rPr>
              <w:t xml:space="preserve">         </w:t>
            </w:r>
            <w:r>
              <w:rPr>
                <w:rFonts w:eastAsia="標楷體"/>
              </w:rPr>
              <w:t>年</w:t>
            </w:r>
            <w:r>
              <w:rPr>
                <w:rFonts w:eastAsia="標楷體"/>
                <w:u w:val="single"/>
              </w:rPr>
              <w:t xml:space="preserve">          </w:t>
            </w:r>
            <w:r>
              <w:rPr>
                <w:rFonts w:eastAsia="標楷體"/>
              </w:rPr>
              <w:t>月</w:t>
            </w:r>
            <w:r>
              <w:rPr>
                <w:rFonts w:eastAsia="標楷體"/>
              </w:rPr>
              <w:t xml:space="preserve">                                              </w:t>
            </w:r>
            <w:r>
              <w:rPr>
                <w:rFonts w:eastAsia="標楷體"/>
              </w:rPr>
              <w:t>房舍</w:t>
            </w:r>
            <w:r>
              <w:rPr>
                <w:rFonts w:eastAsia="標楷體"/>
              </w:rPr>
              <w:t>SPF-_______</w:t>
            </w:r>
          </w:p>
        </w:tc>
      </w:tr>
      <w:tr w:rsidR="00A47FC5" w14:paraId="4699013A" w14:textId="77777777" w:rsidTr="005060F2">
        <w:trPr>
          <w:cantSplit/>
          <w:trHeight w:val="1914"/>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6410E0" w14:textId="77777777" w:rsidR="00A47FC5" w:rsidRDefault="003B2C91">
            <w:pPr>
              <w:ind w:left="113" w:right="113"/>
              <w:jc w:val="center"/>
              <w:rPr>
                <w:rFonts w:eastAsia="標楷體"/>
              </w:rPr>
            </w:pPr>
            <w:r>
              <w:rPr>
                <w:rFonts w:eastAsia="標楷體"/>
              </w:rPr>
              <w:t>日</w:t>
            </w:r>
            <w:r>
              <w:rPr>
                <w:rFonts w:eastAsia="標楷體"/>
              </w:rPr>
              <w:t xml:space="preserve">      </w:t>
            </w:r>
            <w:r>
              <w:rPr>
                <w:rFonts w:eastAsia="標楷體"/>
              </w:rPr>
              <w:t>期</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E8549D" w14:textId="77777777" w:rsidR="00A47FC5" w:rsidRPr="003B2C91" w:rsidRDefault="003B2C91">
            <w:pPr>
              <w:ind w:left="113" w:right="113"/>
              <w:jc w:val="center"/>
              <w:rPr>
                <w:rFonts w:eastAsia="標楷體"/>
                <w:sz w:val="18"/>
                <w:szCs w:val="18"/>
              </w:rPr>
            </w:pPr>
            <w:r w:rsidRPr="003B2C91">
              <w:rPr>
                <w:rFonts w:eastAsia="標楷體"/>
                <w:sz w:val="18"/>
                <w:szCs w:val="18"/>
              </w:rPr>
              <w:t>空調正常</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02F2D1" w14:textId="77777777" w:rsidR="00A47FC5" w:rsidRPr="003B2C91" w:rsidRDefault="003B2C91">
            <w:pPr>
              <w:ind w:left="113" w:right="113"/>
              <w:jc w:val="center"/>
              <w:rPr>
                <w:rFonts w:eastAsia="標楷體"/>
                <w:sz w:val="18"/>
                <w:szCs w:val="18"/>
              </w:rPr>
            </w:pPr>
            <w:r w:rsidRPr="003B2C91">
              <w:rPr>
                <w:rFonts w:eastAsia="標楷體"/>
                <w:sz w:val="18"/>
                <w:szCs w:val="18"/>
              </w:rPr>
              <w:t>溫度正常</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29DEFE" w14:textId="77777777" w:rsidR="00A47FC5" w:rsidRPr="003B2C91" w:rsidRDefault="003B2C91">
            <w:pPr>
              <w:ind w:left="113" w:right="113"/>
              <w:jc w:val="center"/>
              <w:rPr>
                <w:rFonts w:eastAsia="標楷體"/>
                <w:sz w:val="18"/>
                <w:szCs w:val="18"/>
              </w:rPr>
            </w:pPr>
            <w:r w:rsidRPr="003B2C91">
              <w:rPr>
                <w:rFonts w:eastAsia="標楷體"/>
                <w:sz w:val="18"/>
                <w:szCs w:val="18"/>
              </w:rPr>
              <w:t>濕度正常</w:t>
            </w: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5C9069" w14:textId="77777777" w:rsidR="00A47FC5" w:rsidRPr="003B2C91" w:rsidRDefault="003B2C91">
            <w:pPr>
              <w:ind w:left="113" w:right="113"/>
              <w:jc w:val="center"/>
              <w:rPr>
                <w:rFonts w:eastAsia="標楷體"/>
                <w:sz w:val="18"/>
                <w:szCs w:val="18"/>
              </w:rPr>
            </w:pPr>
            <w:r w:rsidRPr="003B2C91">
              <w:rPr>
                <w:rFonts w:eastAsia="標楷體"/>
                <w:sz w:val="18"/>
                <w:szCs w:val="18"/>
              </w:rPr>
              <w:t>添加飼料、水</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1CF9B1" w14:textId="77777777" w:rsidR="00A47FC5" w:rsidRPr="003B2C91" w:rsidRDefault="003B2C91">
            <w:pPr>
              <w:ind w:left="113" w:right="113"/>
              <w:jc w:val="center"/>
              <w:rPr>
                <w:rFonts w:eastAsia="標楷體"/>
                <w:sz w:val="18"/>
                <w:szCs w:val="18"/>
              </w:rPr>
            </w:pPr>
            <w:r w:rsidRPr="003B2C91">
              <w:rPr>
                <w:rFonts w:eastAsia="標楷體"/>
                <w:sz w:val="18"/>
                <w:szCs w:val="18"/>
              </w:rPr>
              <w:t>更換飼育盒及水瓶</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A3C45C" w14:textId="77777777" w:rsidR="00A47FC5" w:rsidRPr="003B2C91" w:rsidRDefault="003B2C91">
            <w:pPr>
              <w:ind w:left="113" w:right="113"/>
              <w:jc w:val="center"/>
              <w:rPr>
                <w:rFonts w:eastAsia="標楷體"/>
                <w:sz w:val="18"/>
                <w:szCs w:val="18"/>
              </w:rPr>
            </w:pPr>
            <w:r w:rsidRPr="003B2C91">
              <w:rPr>
                <w:rFonts w:eastAsia="標楷體"/>
                <w:sz w:val="18"/>
                <w:szCs w:val="18"/>
              </w:rPr>
              <w:t>清掃籠架檯面</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B0B4B9" w14:textId="77777777" w:rsidR="00A47FC5" w:rsidRPr="003B2C91" w:rsidRDefault="003B2C91">
            <w:pPr>
              <w:ind w:left="113" w:right="113"/>
              <w:jc w:val="center"/>
              <w:rPr>
                <w:rFonts w:eastAsia="標楷體"/>
                <w:sz w:val="18"/>
                <w:szCs w:val="18"/>
              </w:rPr>
            </w:pPr>
            <w:r w:rsidRPr="003B2C91">
              <w:rPr>
                <w:rFonts w:eastAsia="標楷體"/>
                <w:sz w:val="18"/>
                <w:szCs w:val="18"/>
              </w:rPr>
              <w:t>進行實驗</w:t>
            </w: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11D2A1" w14:textId="77777777" w:rsidR="00A47FC5" w:rsidRPr="003B2C91" w:rsidRDefault="003B2C91">
            <w:pPr>
              <w:ind w:left="113" w:right="113"/>
              <w:jc w:val="center"/>
              <w:rPr>
                <w:sz w:val="18"/>
                <w:szCs w:val="18"/>
              </w:rPr>
            </w:pPr>
            <w:r w:rsidRPr="003B2C91">
              <w:rPr>
                <w:rFonts w:eastAsia="標楷體"/>
                <w:sz w:val="18"/>
                <w:szCs w:val="18"/>
              </w:rPr>
              <w:t>死亡隻數</w:t>
            </w:r>
            <w:r w:rsidRPr="003B2C91">
              <w:rPr>
                <w:rFonts w:eastAsia="標楷體"/>
                <w:sz w:val="18"/>
                <w:szCs w:val="18"/>
              </w:rPr>
              <w:t>(</w:t>
            </w:r>
            <w:r w:rsidRPr="003B2C91">
              <w:rPr>
                <w:rFonts w:eastAsia="標楷體"/>
                <w:bCs/>
                <w:sz w:val="18"/>
                <w:szCs w:val="18"/>
              </w:rPr>
              <w:t>公</w:t>
            </w:r>
            <w:r w:rsidRPr="003B2C91">
              <w:rPr>
                <w:rFonts w:eastAsia="標楷體"/>
                <w:bCs/>
                <w:sz w:val="18"/>
                <w:szCs w:val="18"/>
              </w:rPr>
              <w:t>)</w:t>
            </w: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CA57E3" w14:textId="77777777" w:rsidR="00A47FC5" w:rsidRPr="003B2C91" w:rsidRDefault="003B2C91">
            <w:pPr>
              <w:ind w:left="113" w:right="113"/>
              <w:jc w:val="center"/>
              <w:rPr>
                <w:sz w:val="18"/>
                <w:szCs w:val="18"/>
              </w:rPr>
            </w:pPr>
            <w:r w:rsidRPr="003B2C91">
              <w:rPr>
                <w:rFonts w:eastAsia="標楷體"/>
                <w:sz w:val="18"/>
                <w:szCs w:val="18"/>
              </w:rPr>
              <w:t>死亡隻數</w:t>
            </w:r>
            <w:r w:rsidRPr="003B2C91">
              <w:rPr>
                <w:rFonts w:eastAsia="標楷體"/>
                <w:sz w:val="18"/>
                <w:szCs w:val="18"/>
              </w:rPr>
              <w:t>(</w:t>
            </w:r>
            <w:r w:rsidRPr="003B2C91">
              <w:rPr>
                <w:rFonts w:eastAsia="標楷體"/>
                <w:bCs/>
                <w:sz w:val="18"/>
                <w:szCs w:val="18"/>
              </w:rPr>
              <w:t>母</w:t>
            </w:r>
            <w:r w:rsidRPr="003B2C91">
              <w:rPr>
                <w:rFonts w:eastAsia="標楷體"/>
                <w:bCs/>
                <w:sz w:val="18"/>
                <w:szCs w:val="18"/>
              </w:rPr>
              <w:t>)</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9A5A70" w14:textId="77777777" w:rsidR="00A47FC5" w:rsidRPr="003B2C91" w:rsidRDefault="003B2C91">
            <w:pPr>
              <w:ind w:left="113" w:right="113"/>
              <w:jc w:val="center"/>
              <w:rPr>
                <w:sz w:val="18"/>
                <w:szCs w:val="18"/>
              </w:rPr>
            </w:pPr>
            <w:r w:rsidRPr="003B2C91">
              <w:rPr>
                <w:rFonts w:eastAsia="標楷體"/>
                <w:sz w:val="18"/>
                <w:szCs w:val="18"/>
              </w:rPr>
              <w:t>存活隻數</w:t>
            </w:r>
            <w:r w:rsidRPr="003B2C91">
              <w:rPr>
                <w:rFonts w:eastAsia="標楷體"/>
                <w:sz w:val="18"/>
                <w:szCs w:val="18"/>
              </w:rPr>
              <w:t>(</w:t>
            </w:r>
            <w:r w:rsidRPr="003B2C91">
              <w:rPr>
                <w:rFonts w:eastAsia="標楷體"/>
                <w:bCs/>
                <w:sz w:val="18"/>
                <w:szCs w:val="18"/>
              </w:rPr>
              <w:t>公</w:t>
            </w:r>
            <w:r w:rsidRPr="003B2C91">
              <w:rPr>
                <w:rFonts w:eastAsia="標楷體"/>
                <w:bCs/>
                <w:sz w:val="18"/>
                <w:szCs w:val="18"/>
              </w:rPr>
              <w:t>)</w:t>
            </w: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8C2C4A" w14:textId="77777777" w:rsidR="00A47FC5" w:rsidRPr="003B2C91" w:rsidRDefault="003B2C91">
            <w:pPr>
              <w:ind w:left="113" w:right="113"/>
              <w:jc w:val="center"/>
              <w:rPr>
                <w:sz w:val="18"/>
                <w:szCs w:val="18"/>
              </w:rPr>
            </w:pPr>
            <w:r w:rsidRPr="003B2C91">
              <w:rPr>
                <w:rFonts w:eastAsia="標楷體"/>
                <w:sz w:val="18"/>
                <w:szCs w:val="18"/>
              </w:rPr>
              <w:t>存活隻數</w:t>
            </w:r>
            <w:r w:rsidRPr="003B2C91">
              <w:rPr>
                <w:rFonts w:eastAsia="標楷體"/>
                <w:sz w:val="18"/>
                <w:szCs w:val="18"/>
              </w:rPr>
              <w:t>(</w:t>
            </w:r>
            <w:r w:rsidRPr="003B2C91">
              <w:rPr>
                <w:rFonts w:eastAsia="標楷體"/>
                <w:bCs/>
                <w:sz w:val="18"/>
                <w:szCs w:val="18"/>
              </w:rPr>
              <w:t>母</w:t>
            </w:r>
            <w:r w:rsidRPr="003B2C91">
              <w:rPr>
                <w:rFonts w:eastAsia="標楷體"/>
                <w:bCs/>
                <w:sz w:val="18"/>
                <w:szCs w:val="18"/>
              </w:rPr>
              <w:t>)</w:t>
            </w: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8BF62B" w14:textId="77777777" w:rsidR="00A47FC5" w:rsidRPr="003B2C91" w:rsidRDefault="003B2C91">
            <w:pPr>
              <w:ind w:left="113" w:right="113"/>
              <w:jc w:val="center"/>
              <w:rPr>
                <w:rFonts w:eastAsia="標楷體"/>
                <w:sz w:val="18"/>
                <w:szCs w:val="18"/>
              </w:rPr>
            </w:pPr>
            <w:r w:rsidRPr="003B2C91">
              <w:rPr>
                <w:rFonts w:eastAsia="標楷體"/>
                <w:sz w:val="18"/>
                <w:szCs w:val="18"/>
              </w:rPr>
              <w:t>現有籠數</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6F7695" w14:textId="77777777" w:rsidR="00A47FC5" w:rsidRPr="003B2C91" w:rsidRDefault="003B2C91">
            <w:pPr>
              <w:jc w:val="center"/>
              <w:rPr>
                <w:rFonts w:eastAsia="標楷體"/>
                <w:sz w:val="18"/>
                <w:szCs w:val="18"/>
              </w:rPr>
            </w:pPr>
            <w:r w:rsidRPr="003B2C91">
              <w:rPr>
                <w:rFonts w:eastAsia="標楷體"/>
                <w:sz w:val="18"/>
                <w:szCs w:val="18"/>
              </w:rPr>
              <w:t>其他紀錄事項</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251D5A" w14:textId="77777777" w:rsidR="00A47FC5" w:rsidRPr="003B2C91" w:rsidRDefault="003B2C91">
            <w:pPr>
              <w:jc w:val="center"/>
              <w:rPr>
                <w:rFonts w:eastAsia="標楷體"/>
                <w:sz w:val="18"/>
                <w:szCs w:val="18"/>
              </w:rPr>
            </w:pPr>
            <w:r w:rsidRPr="003B2C91">
              <w:rPr>
                <w:rFonts w:eastAsia="標楷體"/>
                <w:sz w:val="18"/>
                <w:szCs w:val="18"/>
              </w:rPr>
              <w:t>簽名</w:t>
            </w:r>
          </w:p>
          <w:p w14:paraId="3EE3DCC3" w14:textId="77777777" w:rsidR="00A47FC5" w:rsidRPr="003B2C91" w:rsidRDefault="003B2C91">
            <w:pPr>
              <w:jc w:val="center"/>
              <w:rPr>
                <w:rFonts w:eastAsia="標楷體"/>
                <w:sz w:val="18"/>
                <w:szCs w:val="18"/>
              </w:rPr>
            </w:pPr>
            <w:r w:rsidRPr="003B2C91">
              <w:rPr>
                <w:rFonts w:eastAsia="標楷體"/>
                <w:sz w:val="18"/>
                <w:szCs w:val="18"/>
              </w:rPr>
              <w:t>(</w:t>
            </w:r>
            <w:r w:rsidRPr="003B2C91">
              <w:rPr>
                <w:rFonts w:eastAsia="標楷體"/>
                <w:sz w:val="18"/>
                <w:szCs w:val="18"/>
              </w:rPr>
              <w:t>備註</w:t>
            </w:r>
            <w:r w:rsidRPr="003B2C91">
              <w:rPr>
                <w:rFonts w:eastAsia="標楷體"/>
                <w:sz w:val="18"/>
                <w:szCs w:val="18"/>
              </w:rPr>
              <w:t>)</w:t>
            </w:r>
          </w:p>
        </w:tc>
      </w:tr>
      <w:tr w:rsidR="00A47FC5" w14:paraId="012BA415"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D0E67C" w14:textId="77777777" w:rsidR="00A47FC5" w:rsidRDefault="003B2C91">
            <w:pPr>
              <w:spacing w:line="240" w:lineRule="exact"/>
              <w:jc w:val="center"/>
              <w:rPr>
                <w:rFonts w:eastAsia="標楷體"/>
              </w:rPr>
            </w:pPr>
            <w:r>
              <w:rPr>
                <w:rFonts w:eastAsia="標楷體"/>
              </w:rPr>
              <w:t>1</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2709C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AECBF8"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D3B72C"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26D0CC"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251CB1"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CA9270"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6087E4"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49E7F4"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546956"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59DF15"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D01679"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FB04BD"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F185FA"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AD8DF4" w14:textId="77777777" w:rsidR="00A47FC5" w:rsidRDefault="00A47FC5">
            <w:pPr>
              <w:spacing w:line="240" w:lineRule="exact"/>
              <w:jc w:val="center"/>
              <w:rPr>
                <w:rFonts w:eastAsia="標楷體"/>
              </w:rPr>
            </w:pPr>
          </w:p>
        </w:tc>
      </w:tr>
      <w:tr w:rsidR="00A47FC5" w14:paraId="35861FED"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427653" w14:textId="77777777" w:rsidR="00A47FC5" w:rsidRDefault="003B2C91">
            <w:pPr>
              <w:spacing w:line="240" w:lineRule="exact"/>
              <w:jc w:val="center"/>
              <w:rPr>
                <w:rFonts w:eastAsia="標楷體"/>
              </w:rPr>
            </w:pPr>
            <w:r>
              <w:rPr>
                <w:rFonts w:eastAsia="標楷體"/>
              </w:rPr>
              <w:t>2</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C20693"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831221"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5B2341"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642EFC"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6B4021"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880FDF"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D5CEB3"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67B06C"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E801C3"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9890A6"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F1FEFA"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CFB263"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FB3338"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E8A81C" w14:textId="77777777" w:rsidR="00A47FC5" w:rsidRDefault="00A47FC5">
            <w:pPr>
              <w:spacing w:line="240" w:lineRule="exact"/>
              <w:jc w:val="center"/>
              <w:rPr>
                <w:rFonts w:eastAsia="標楷體"/>
              </w:rPr>
            </w:pPr>
          </w:p>
        </w:tc>
      </w:tr>
      <w:tr w:rsidR="00A47FC5" w14:paraId="08CCD7C2"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839432" w14:textId="77777777" w:rsidR="00A47FC5" w:rsidRDefault="003B2C91">
            <w:pPr>
              <w:spacing w:line="240" w:lineRule="exact"/>
              <w:jc w:val="center"/>
              <w:rPr>
                <w:rFonts w:eastAsia="標楷體"/>
              </w:rPr>
            </w:pPr>
            <w:r>
              <w:rPr>
                <w:rFonts w:eastAsia="標楷體"/>
              </w:rPr>
              <w:t>3</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D93ED8"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4CC7E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9D9DD2"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BC3DE8"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9FC51A"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59256D"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FD9C2B"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5CE1BB"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4CA10A"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CB023C"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21662D"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59B6E6"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CA5445"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0FB62E" w14:textId="77777777" w:rsidR="00A47FC5" w:rsidRDefault="00A47FC5">
            <w:pPr>
              <w:spacing w:line="240" w:lineRule="exact"/>
              <w:jc w:val="center"/>
              <w:rPr>
                <w:rFonts w:eastAsia="標楷體"/>
              </w:rPr>
            </w:pPr>
          </w:p>
        </w:tc>
      </w:tr>
      <w:tr w:rsidR="00A47FC5" w14:paraId="2BA69C57"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7DE72C" w14:textId="77777777" w:rsidR="00A47FC5" w:rsidRDefault="003B2C91">
            <w:pPr>
              <w:spacing w:line="240" w:lineRule="exact"/>
              <w:jc w:val="center"/>
              <w:rPr>
                <w:rFonts w:eastAsia="標楷體"/>
              </w:rPr>
            </w:pPr>
            <w:r>
              <w:rPr>
                <w:rFonts w:eastAsia="標楷體"/>
              </w:rPr>
              <w:t>4</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1A5794"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9EA561"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3B4133"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40F588"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181822"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628CE4"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C3FE09"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F59F18"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E5576C"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57C63D"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5D039A"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600515"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AFE42D"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D15B40" w14:textId="77777777" w:rsidR="00A47FC5" w:rsidRDefault="00A47FC5">
            <w:pPr>
              <w:spacing w:line="240" w:lineRule="exact"/>
              <w:jc w:val="center"/>
              <w:rPr>
                <w:rFonts w:eastAsia="標楷體"/>
              </w:rPr>
            </w:pPr>
          </w:p>
        </w:tc>
      </w:tr>
      <w:tr w:rsidR="00A47FC5" w14:paraId="20B68BA5"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C87346" w14:textId="77777777" w:rsidR="00A47FC5" w:rsidRDefault="003B2C91">
            <w:pPr>
              <w:spacing w:line="240" w:lineRule="exact"/>
              <w:jc w:val="center"/>
              <w:rPr>
                <w:rFonts w:eastAsia="標楷體"/>
              </w:rPr>
            </w:pPr>
            <w:r>
              <w:rPr>
                <w:rFonts w:eastAsia="標楷體"/>
              </w:rPr>
              <w:t>5</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FB0AB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D6D07E"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094CAA"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CED5E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F09E9D"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01C082"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42FC0B"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CBEA0B"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DE7CBE"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644936"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595B55"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11A6FD"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403351"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FD8A7C" w14:textId="77777777" w:rsidR="00A47FC5" w:rsidRDefault="00A47FC5">
            <w:pPr>
              <w:spacing w:line="240" w:lineRule="exact"/>
              <w:jc w:val="center"/>
              <w:rPr>
                <w:rFonts w:eastAsia="標楷體"/>
              </w:rPr>
            </w:pPr>
          </w:p>
        </w:tc>
      </w:tr>
      <w:tr w:rsidR="00A47FC5" w14:paraId="7F739471"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17EF31" w14:textId="77777777" w:rsidR="00A47FC5" w:rsidRDefault="003B2C91">
            <w:pPr>
              <w:spacing w:line="240" w:lineRule="exact"/>
              <w:jc w:val="center"/>
              <w:rPr>
                <w:rFonts w:eastAsia="標楷體"/>
              </w:rPr>
            </w:pPr>
            <w:r>
              <w:rPr>
                <w:rFonts w:eastAsia="標楷體"/>
              </w:rPr>
              <w:t>6</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3FF1C2"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2A79D7"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910931"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1A7FB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A2139A"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D6D469"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9F9557"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30F23D"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C9DA84"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D0B0F4"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21408D"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B65F1A"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6B4847"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C0B1D8" w14:textId="77777777" w:rsidR="00A47FC5" w:rsidRDefault="00A47FC5">
            <w:pPr>
              <w:spacing w:line="240" w:lineRule="exact"/>
              <w:jc w:val="center"/>
              <w:rPr>
                <w:rFonts w:eastAsia="標楷體"/>
              </w:rPr>
            </w:pPr>
          </w:p>
        </w:tc>
      </w:tr>
      <w:tr w:rsidR="00A47FC5" w14:paraId="39A96031"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129F40" w14:textId="77777777" w:rsidR="00A47FC5" w:rsidRDefault="003B2C91">
            <w:pPr>
              <w:spacing w:line="240" w:lineRule="exact"/>
              <w:jc w:val="center"/>
              <w:rPr>
                <w:rFonts w:eastAsia="標楷體"/>
              </w:rPr>
            </w:pPr>
            <w:r>
              <w:rPr>
                <w:rFonts w:eastAsia="標楷體"/>
              </w:rPr>
              <w:t>7</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7418D1"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E8D71A"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90DDBC"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972E3D"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D5DC29"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6BF06D"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F37624"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081654"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4D406C"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AD5A03"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62D25A"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2C6F14"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AE4ECC"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11BDC0" w14:textId="77777777" w:rsidR="00A47FC5" w:rsidRDefault="00A47FC5">
            <w:pPr>
              <w:spacing w:line="240" w:lineRule="exact"/>
              <w:jc w:val="center"/>
              <w:rPr>
                <w:rFonts w:eastAsia="標楷體"/>
              </w:rPr>
            </w:pPr>
          </w:p>
        </w:tc>
      </w:tr>
      <w:tr w:rsidR="00A47FC5" w14:paraId="52E65AF3"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DC11F1" w14:textId="77777777" w:rsidR="00A47FC5" w:rsidRDefault="003B2C91">
            <w:pPr>
              <w:spacing w:line="240" w:lineRule="exact"/>
              <w:jc w:val="center"/>
              <w:rPr>
                <w:rFonts w:eastAsia="標楷體"/>
              </w:rPr>
            </w:pPr>
            <w:r>
              <w:rPr>
                <w:rFonts w:eastAsia="標楷體"/>
              </w:rPr>
              <w:t>8</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A911BB"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1A2235"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9EF49E"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1B0F10"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1DC575"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2D01E2"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ADEF8E"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CBD3C1"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8783A8"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D29721"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FC9152"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5FE9CF"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9956B4"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A0338C" w14:textId="77777777" w:rsidR="00A47FC5" w:rsidRDefault="00A47FC5">
            <w:pPr>
              <w:spacing w:line="240" w:lineRule="exact"/>
              <w:jc w:val="center"/>
              <w:rPr>
                <w:rFonts w:eastAsia="標楷體"/>
              </w:rPr>
            </w:pPr>
          </w:p>
        </w:tc>
      </w:tr>
      <w:tr w:rsidR="00A47FC5" w14:paraId="704DFC57"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3BF4FD" w14:textId="77777777" w:rsidR="00A47FC5" w:rsidRDefault="003B2C91">
            <w:pPr>
              <w:spacing w:line="240" w:lineRule="exact"/>
              <w:jc w:val="center"/>
              <w:rPr>
                <w:rFonts w:eastAsia="標楷體"/>
              </w:rPr>
            </w:pPr>
            <w:r>
              <w:rPr>
                <w:rFonts w:eastAsia="標楷體"/>
              </w:rPr>
              <w:t>9</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329083"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DEBC12"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E1C725"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A1B0A8"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02EB2E"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052EDC"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E37E06"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666654"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705631"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A7800D"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E83BEE"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4FDEB2"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1F2635"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09AD66" w14:textId="77777777" w:rsidR="00A47FC5" w:rsidRDefault="00A47FC5">
            <w:pPr>
              <w:spacing w:line="240" w:lineRule="exact"/>
              <w:jc w:val="center"/>
              <w:rPr>
                <w:rFonts w:eastAsia="標楷體"/>
              </w:rPr>
            </w:pPr>
          </w:p>
        </w:tc>
      </w:tr>
      <w:tr w:rsidR="00A47FC5" w14:paraId="037B9C5A"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D69116" w14:textId="77777777" w:rsidR="00A47FC5" w:rsidRDefault="003B2C91">
            <w:pPr>
              <w:spacing w:line="240" w:lineRule="exact"/>
              <w:jc w:val="center"/>
              <w:rPr>
                <w:rFonts w:eastAsia="標楷體"/>
              </w:rPr>
            </w:pPr>
            <w:r>
              <w:rPr>
                <w:rFonts w:eastAsia="標楷體"/>
              </w:rPr>
              <w:t>10</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88E00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06F05D"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4003BD"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DC4F57"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DC82BD"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90671A"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D00D24"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94D67F"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F5BDB8"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7C3826"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82F0D5"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5DEBDB"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2DE72F"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0AB983" w14:textId="77777777" w:rsidR="00A47FC5" w:rsidRDefault="00A47FC5">
            <w:pPr>
              <w:spacing w:line="240" w:lineRule="exact"/>
              <w:jc w:val="center"/>
              <w:rPr>
                <w:rFonts w:eastAsia="標楷體"/>
              </w:rPr>
            </w:pPr>
          </w:p>
        </w:tc>
      </w:tr>
      <w:tr w:rsidR="00A47FC5" w14:paraId="518F12E3"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29E04B" w14:textId="77777777" w:rsidR="00A47FC5" w:rsidRDefault="003B2C91">
            <w:pPr>
              <w:spacing w:line="240" w:lineRule="exact"/>
              <w:jc w:val="center"/>
              <w:rPr>
                <w:rFonts w:eastAsia="標楷體"/>
              </w:rPr>
            </w:pPr>
            <w:r>
              <w:rPr>
                <w:rFonts w:eastAsia="標楷體"/>
              </w:rPr>
              <w:t>11</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8E6E8B"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33A769"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AA239C"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2507E9"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AD7997"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1E911E"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B1D7BC"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AE04BE"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F89E66"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E1A3CB"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557C95"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995829"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D81CCB"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D59A59" w14:textId="77777777" w:rsidR="00A47FC5" w:rsidRDefault="00A47FC5">
            <w:pPr>
              <w:spacing w:line="240" w:lineRule="exact"/>
              <w:jc w:val="center"/>
              <w:rPr>
                <w:rFonts w:eastAsia="標楷體"/>
              </w:rPr>
            </w:pPr>
          </w:p>
        </w:tc>
      </w:tr>
      <w:tr w:rsidR="00A47FC5" w14:paraId="350510A9"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D45E09" w14:textId="77777777" w:rsidR="00A47FC5" w:rsidRDefault="003B2C91">
            <w:pPr>
              <w:spacing w:line="240" w:lineRule="exact"/>
              <w:jc w:val="center"/>
              <w:rPr>
                <w:rFonts w:eastAsia="標楷體"/>
              </w:rPr>
            </w:pPr>
            <w:r>
              <w:rPr>
                <w:rFonts w:eastAsia="標楷體"/>
              </w:rPr>
              <w:t>12</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6287BBB"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1F5D2B"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462938"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A800B8"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304F3D"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5CA87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B76D6B"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ED5E56"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48F97B"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97E7C8"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A3C67C"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02734A"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0DBB78"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DDBF69" w14:textId="77777777" w:rsidR="00A47FC5" w:rsidRDefault="00A47FC5">
            <w:pPr>
              <w:spacing w:line="240" w:lineRule="exact"/>
              <w:jc w:val="center"/>
              <w:rPr>
                <w:rFonts w:eastAsia="標楷體"/>
              </w:rPr>
            </w:pPr>
          </w:p>
        </w:tc>
      </w:tr>
      <w:tr w:rsidR="00A47FC5" w14:paraId="6AF9BA0D"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5D046E" w14:textId="77777777" w:rsidR="00A47FC5" w:rsidRDefault="003B2C91">
            <w:pPr>
              <w:spacing w:line="240" w:lineRule="exact"/>
              <w:jc w:val="center"/>
              <w:rPr>
                <w:rFonts w:eastAsia="標楷體"/>
              </w:rPr>
            </w:pPr>
            <w:r>
              <w:rPr>
                <w:rFonts w:eastAsia="標楷體"/>
              </w:rPr>
              <w:t>13</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7FAC0D"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F8627D"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E72150"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F5D3FA"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D1F67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E8E223"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382750"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4916A8"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F708C4"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1829F5"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0E8547"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1BD681"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00C0F2"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F6D296" w14:textId="77777777" w:rsidR="00A47FC5" w:rsidRDefault="00A47FC5">
            <w:pPr>
              <w:spacing w:line="240" w:lineRule="exact"/>
              <w:jc w:val="center"/>
              <w:rPr>
                <w:rFonts w:eastAsia="標楷體"/>
              </w:rPr>
            </w:pPr>
          </w:p>
        </w:tc>
      </w:tr>
      <w:tr w:rsidR="00A47FC5" w14:paraId="225962F8"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6384C7" w14:textId="77777777" w:rsidR="00A47FC5" w:rsidRDefault="003B2C91">
            <w:pPr>
              <w:spacing w:line="240" w:lineRule="exact"/>
              <w:jc w:val="center"/>
              <w:rPr>
                <w:rFonts w:eastAsia="標楷體"/>
              </w:rPr>
            </w:pPr>
            <w:r>
              <w:rPr>
                <w:rFonts w:eastAsia="標楷體"/>
              </w:rPr>
              <w:t>14</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E98A1A"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63F00C"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FCC5B7"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39D0A7"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0661F9"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E955FD"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949E28"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8436CD"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37413F"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CEE181"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AE06FA"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4E7AFD"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D11167"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957FED" w14:textId="77777777" w:rsidR="00A47FC5" w:rsidRDefault="00A47FC5">
            <w:pPr>
              <w:spacing w:line="240" w:lineRule="exact"/>
              <w:jc w:val="center"/>
              <w:rPr>
                <w:rFonts w:eastAsia="標楷體"/>
              </w:rPr>
            </w:pPr>
          </w:p>
        </w:tc>
      </w:tr>
      <w:tr w:rsidR="00A47FC5" w14:paraId="61DAEEC3"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367C97" w14:textId="77777777" w:rsidR="00A47FC5" w:rsidRDefault="003B2C91">
            <w:pPr>
              <w:spacing w:line="240" w:lineRule="exact"/>
              <w:jc w:val="center"/>
              <w:rPr>
                <w:rFonts w:eastAsia="標楷體"/>
              </w:rPr>
            </w:pPr>
            <w:r>
              <w:rPr>
                <w:rFonts w:eastAsia="標楷體"/>
              </w:rPr>
              <w:t>15</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56850B"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3AEF2E"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F69F09"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40089D"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9761E7"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939FDA"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F684C3B"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414BB3"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01EAD1"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9A3722"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41D9B5"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49E419"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C069C6"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A6B0D7" w14:textId="77777777" w:rsidR="00A47FC5" w:rsidRDefault="00A47FC5">
            <w:pPr>
              <w:spacing w:line="240" w:lineRule="exact"/>
              <w:jc w:val="center"/>
              <w:rPr>
                <w:rFonts w:eastAsia="標楷體"/>
              </w:rPr>
            </w:pPr>
          </w:p>
        </w:tc>
      </w:tr>
      <w:tr w:rsidR="00A47FC5" w14:paraId="235BF3FF"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0693B2" w14:textId="77777777" w:rsidR="00A47FC5" w:rsidRDefault="003B2C91">
            <w:pPr>
              <w:spacing w:line="240" w:lineRule="exact"/>
              <w:jc w:val="center"/>
              <w:rPr>
                <w:rFonts w:eastAsia="標楷體"/>
              </w:rPr>
            </w:pPr>
            <w:r>
              <w:rPr>
                <w:rFonts w:eastAsia="標楷體"/>
              </w:rPr>
              <w:t>16</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5CD9DF"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1F216A"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51E4CE"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C39212"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C79135"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1A81D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F3B1A7"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F33561"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537853"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3BB077"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ED946E"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D641994"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35FF88"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98EA29" w14:textId="77777777" w:rsidR="00A47FC5" w:rsidRDefault="00A47FC5">
            <w:pPr>
              <w:spacing w:line="240" w:lineRule="exact"/>
              <w:jc w:val="center"/>
              <w:rPr>
                <w:rFonts w:eastAsia="標楷體"/>
              </w:rPr>
            </w:pPr>
          </w:p>
        </w:tc>
      </w:tr>
      <w:tr w:rsidR="00A47FC5" w14:paraId="1D30F78A"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AC53F5" w14:textId="77777777" w:rsidR="00A47FC5" w:rsidRDefault="003B2C91">
            <w:pPr>
              <w:spacing w:line="240" w:lineRule="exact"/>
              <w:jc w:val="center"/>
              <w:rPr>
                <w:rFonts w:eastAsia="標楷體"/>
              </w:rPr>
            </w:pPr>
            <w:r>
              <w:rPr>
                <w:rFonts w:eastAsia="標楷體"/>
              </w:rPr>
              <w:t>17</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1D9B13"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D2DCCE"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6D8775"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1F25BF5"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BEB8A5"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BE685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B56F48"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7ACDF0"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3B2D2E"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411202"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5C9778"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2B87AD"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00AA59"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940281" w14:textId="77777777" w:rsidR="00A47FC5" w:rsidRDefault="00A47FC5">
            <w:pPr>
              <w:spacing w:line="240" w:lineRule="exact"/>
              <w:jc w:val="center"/>
              <w:rPr>
                <w:rFonts w:eastAsia="標楷體"/>
              </w:rPr>
            </w:pPr>
          </w:p>
        </w:tc>
      </w:tr>
      <w:tr w:rsidR="00A47FC5" w14:paraId="73536404"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953974" w14:textId="77777777" w:rsidR="00A47FC5" w:rsidRDefault="003B2C91">
            <w:pPr>
              <w:spacing w:line="240" w:lineRule="exact"/>
              <w:jc w:val="center"/>
              <w:rPr>
                <w:rFonts w:eastAsia="標楷體"/>
              </w:rPr>
            </w:pPr>
            <w:r>
              <w:rPr>
                <w:rFonts w:eastAsia="標楷體"/>
              </w:rPr>
              <w:t>18</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CA0C8E"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506F5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CC2896"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3DBD04"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88F09C"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836651"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F8FC81"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FBBADA"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3C1CCE"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29DBFC"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E92185"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B7D664"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A88375"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C80421" w14:textId="77777777" w:rsidR="00A47FC5" w:rsidRDefault="00A47FC5">
            <w:pPr>
              <w:spacing w:line="240" w:lineRule="exact"/>
              <w:jc w:val="center"/>
              <w:rPr>
                <w:rFonts w:eastAsia="標楷體"/>
              </w:rPr>
            </w:pPr>
          </w:p>
        </w:tc>
      </w:tr>
      <w:tr w:rsidR="00A47FC5" w14:paraId="0A50626B"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30DB5F" w14:textId="77777777" w:rsidR="00A47FC5" w:rsidRDefault="003B2C91">
            <w:pPr>
              <w:spacing w:line="240" w:lineRule="exact"/>
              <w:jc w:val="center"/>
              <w:rPr>
                <w:rFonts w:eastAsia="標楷體"/>
              </w:rPr>
            </w:pPr>
            <w:r>
              <w:rPr>
                <w:rFonts w:eastAsia="標楷體"/>
              </w:rPr>
              <w:t>19</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5CB75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F22054"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CF184D"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E3F70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886BBB"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99E65F"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27AF4B"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7C8F7B"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996D93"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0D7F09"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CF65EB"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85C68E"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1F1BCA"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79E4EF" w14:textId="77777777" w:rsidR="00A47FC5" w:rsidRDefault="00A47FC5">
            <w:pPr>
              <w:spacing w:line="240" w:lineRule="exact"/>
              <w:jc w:val="center"/>
              <w:rPr>
                <w:rFonts w:eastAsia="標楷體"/>
              </w:rPr>
            </w:pPr>
          </w:p>
        </w:tc>
      </w:tr>
      <w:tr w:rsidR="00A47FC5" w14:paraId="460113AC"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DC622F" w14:textId="77777777" w:rsidR="00A47FC5" w:rsidRDefault="003B2C91">
            <w:pPr>
              <w:spacing w:line="240" w:lineRule="exact"/>
              <w:jc w:val="center"/>
              <w:rPr>
                <w:rFonts w:eastAsia="標楷體"/>
              </w:rPr>
            </w:pPr>
            <w:r>
              <w:rPr>
                <w:rFonts w:eastAsia="標楷體"/>
              </w:rPr>
              <w:t>20</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AF9192"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70687A"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64F360"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D988D0"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624C5C"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18331F"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6E13F7"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00AD32"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010F10"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AB9F9E"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176331"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450CC5"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079D5C"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2CC150" w14:textId="77777777" w:rsidR="00A47FC5" w:rsidRDefault="00A47FC5">
            <w:pPr>
              <w:spacing w:line="240" w:lineRule="exact"/>
              <w:jc w:val="center"/>
              <w:rPr>
                <w:rFonts w:eastAsia="標楷體"/>
              </w:rPr>
            </w:pPr>
          </w:p>
        </w:tc>
      </w:tr>
      <w:tr w:rsidR="00A47FC5" w14:paraId="7CE98628"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5C7FD5" w14:textId="77777777" w:rsidR="00A47FC5" w:rsidRDefault="003B2C91">
            <w:pPr>
              <w:spacing w:line="240" w:lineRule="exact"/>
              <w:jc w:val="center"/>
              <w:rPr>
                <w:rFonts w:eastAsia="標楷體"/>
              </w:rPr>
            </w:pPr>
            <w:r>
              <w:rPr>
                <w:rFonts w:eastAsia="標楷體"/>
              </w:rPr>
              <w:t>21</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A0D9C2"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CEB6FA"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4E63F2"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5D0D8F"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DE0E34"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D39FE8"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AA57E8"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FB23D7"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9AD0A9"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43D044"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9997B2"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5D5D16"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C8CB2A"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26F09C" w14:textId="77777777" w:rsidR="00A47FC5" w:rsidRDefault="00A47FC5">
            <w:pPr>
              <w:spacing w:line="240" w:lineRule="exact"/>
              <w:jc w:val="center"/>
              <w:rPr>
                <w:rFonts w:eastAsia="標楷體"/>
              </w:rPr>
            </w:pPr>
          </w:p>
        </w:tc>
      </w:tr>
      <w:tr w:rsidR="00A47FC5" w14:paraId="1C3CB76C"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CCA58B" w14:textId="77777777" w:rsidR="00A47FC5" w:rsidRDefault="003B2C91">
            <w:pPr>
              <w:spacing w:line="240" w:lineRule="exact"/>
              <w:jc w:val="center"/>
              <w:rPr>
                <w:rFonts w:eastAsia="標楷體"/>
              </w:rPr>
            </w:pPr>
            <w:r>
              <w:rPr>
                <w:rFonts w:eastAsia="標楷體"/>
              </w:rPr>
              <w:t>22</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F7867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EE22D9"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BBD1B2"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6884F5"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C1AF67"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72DAC2"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3F243C"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5DF0E1"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EED4E9"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6ABB13"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9785DE"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F777CD"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BBF1BA"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3548F5" w14:textId="77777777" w:rsidR="00A47FC5" w:rsidRDefault="00A47FC5">
            <w:pPr>
              <w:spacing w:line="240" w:lineRule="exact"/>
              <w:jc w:val="center"/>
              <w:rPr>
                <w:rFonts w:eastAsia="標楷體"/>
              </w:rPr>
            </w:pPr>
          </w:p>
        </w:tc>
      </w:tr>
      <w:tr w:rsidR="00A47FC5" w14:paraId="55AB5B77"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556A99" w14:textId="77777777" w:rsidR="00A47FC5" w:rsidRDefault="003B2C91">
            <w:pPr>
              <w:spacing w:line="240" w:lineRule="exact"/>
              <w:jc w:val="center"/>
              <w:rPr>
                <w:rFonts w:eastAsia="標楷體"/>
              </w:rPr>
            </w:pPr>
            <w:r>
              <w:rPr>
                <w:rFonts w:eastAsia="標楷體"/>
              </w:rPr>
              <w:t>23</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E74A8B"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F23A3F8"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562307"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8ABDC1"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9E5268"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CC299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64361D"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7CA91E"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708850"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2A498A"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542339"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D837B9"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DE6AFB"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BAF08F" w14:textId="77777777" w:rsidR="00A47FC5" w:rsidRDefault="00A47FC5">
            <w:pPr>
              <w:spacing w:line="240" w:lineRule="exact"/>
              <w:jc w:val="center"/>
              <w:rPr>
                <w:rFonts w:eastAsia="標楷體"/>
              </w:rPr>
            </w:pPr>
          </w:p>
        </w:tc>
      </w:tr>
      <w:tr w:rsidR="00A47FC5" w14:paraId="08B8452F"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E0C2F1" w14:textId="77777777" w:rsidR="00A47FC5" w:rsidRDefault="003B2C91">
            <w:pPr>
              <w:spacing w:line="240" w:lineRule="exact"/>
              <w:jc w:val="center"/>
              <w:rPr>
                <w:rFonts w:eastAsia="標楷體"/>
              </w:rPr>
            </w:pPr>
            <w:r>
              <w:rPr>
                <w:rFonts w:eastAsia="標楷體"/>
              </w:rPr>
              <w:t>24</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A361CE"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EBF5E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455F22"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5F6860"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34209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D3020B"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023AE3"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99D69A"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CABE5D"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F5EF9F"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F66794"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F050CF"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59104F"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D36AE2" w14:textId="77777777" w:rsidR="00A47FC5" w:rsidRDefault="00A47FC5">
            <w:pPr>
              <w:spacing w:line="240" w:lineRule="exact"/>
              <w:jc w:val="center"/>
              <w:rPr>
                <w:rFonts w:eastAsia="標楷體"/>
              </w:rPr>
            </w:pPr>
          </w:p>
        </w:tc>
      </w:tr>
      <w:tr w:rsidR="00A47FC5" w14:paraId="3625A7FC"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42D0D3" w14:textId="77777777" w:rsidR="00A47FC5" w:rsidRDefault="003B2C91">
            <w:pPr>
              <w:spacing w:line="240" w:lineRule="exact"/>
              <w:jc w:val="center"/>
              <w:rPr>
                <w:rFonts w:eastAsia="標楷體"/>
              </w:rPr>
            </w:pPr>
            <w:r>
              <w:rPr>
                <w:rFonts w:eastAsia="標楷體"/>
              </w:rPr>
              <w:t>25</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5203B2"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64A3B8"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E9C4CE"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2FC929"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44F7D1"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E40988"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4E82F1"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023DE6"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0DA58E"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94FBF3"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925811"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496642"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E4C2E6"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15D1FD" w14:textId="77777777" w:rsidR="00A47FC5" w:rsidRDefault="00A47FC5">
            <w:pPr>
              <w:spacing w:line="240" w:lineRule="exact"/>
              <w:jc w:val="center"/>
              <w:rPr>
                <w:rFonts w:eastAsia="標楷體"/>
              </w:rPr>
            </w:pPr>
          </w:p>
        </w:tc>
      </w:tr>
      <w:tr w:rsidR="00A47FC5" w14:paraId="6A3DC2A9"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DAA368D" w14:textId="77777777" w:rsidR="00A47FC5" w:rsidRDefault="003B2C91">
            <w:pPr>
              <w:spacing w:line="240" w:lineRule="exact"/>
              <w:jc w:val="center"/>
              <w:rPr>
                <w:rFonts w:eastAsia="標楷體"/>
              </w:rPr>
            </w:pPr>
            <w:r>
              <w:rPr>
                <w:rFonts w:eastAsia="標楷體"/>
              </w:rPr>
              <w:t>26</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FBAE6A"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5F07A1"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B46D46"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D102B3"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617900"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6BC519"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753097"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5D5E8E5"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A548371"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434F69"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4A1BF4"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1F2AF3"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BF4E73"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313EA9" w14:textId="77777777" w:rsidR="00A47FC5" w:rsidRDefault="00A47FC5">
            <w:pPr>
              <w:spacing w:line="240" w:lineRule="exact"/>
              <w:jc w:val="center"/>
              <w:rPr>
                <w:rFonts w:eastAsia="標楷體"/>
              </w:rPr>
            </w:pPr>
          </w:p>
        </w:tc>
      </w:tr>
      <w:tr w:rsidR="00A47FC5" w14:paraId="78F4996B"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61C25B" w14:textId="77777777" w:rsidR="00A47FC5" w:rsidRDefault="003B2C91">
            <w:pPr>
              <w:spacing w:line="240" w:lineRule="exact"/>
              <w:jc w:val="center"/>
              <w:rPr>
                <w:rFonts w:eastAsia="標楷體"/>
              </w:rPr>
            </w:pPr>
            <w:r>
              <w:rPr>
                <w:rFonts w:eastAsia="標楷體"/>
              </w:rPr>
              <w:t>27</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6A0BA7"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4DE367"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19C92C"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478641"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F673AF"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C0D504"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B8EF7E"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C88420"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C8180CF"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378673"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2DD05A"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9F0017"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D31B57"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CCC027" w14:textId="77777777" w:rsidR="00A47FC5" w:rsidRDefault="00A47FC5">
            <w:pPr>
              <w:spacing w:line="240" w:lineRule="exact"/>
              <w:jc w:val="center"/>
              <w:rPr>
                <w:rFonts w:eastAsia="標楷體"/>
              </w:rPr>
            </w:pPr>
          </w:p>
        </w:tc>
      </w:tr>
      <w:tr w:rsidR="00A47FC5" w14:paraId="1281F949"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AE8472" w14:textId="77777777" w:rsidR="00A47FC5" w:rsidRDefault="003B2C91">
            <w:pPr>
              <w:spacing w:line="240" w:lineRule="exact"/>
              <w:jc w:val="center"/>
              <w:rPr>
                <w:rFonts w:eastAsia="標楷體"/>
              </w:rPr>
            </w:pPr>
            <w:r>
              <w:rPr>
                <w:rFonts w:eastAsia="標楷體"/>
              </w:rPr>
              <w:t>28</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1BFCE0"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C11A0E"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116E84"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C9994B"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0A95D5"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22E012"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8FB0E9E"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6CBBCF"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6DCA25"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F0AE07"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513268"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07C754"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76AB9F"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A2BEE4" w14:textId="77777777" w:rsidR="00A47FC5" w:rsidRDefault="00A47FC5">
            <w:pPr>
              <w:spacing w:line="240" w:lineRule="exact"/>
              <w:jc w:val="center"/>
              <w:rPr>
                <w:rFonts w:eastAsia="標楷體"/>
              </w:rPr>
            </w:pPr>
          </w:p>
        </w:tc>
      </w:tr>
      <w:tr w:rsidR="00A47FC5" w14:paraId="7D5CEBB6"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4531CD" w14:textId="77777777" w:rsidR="00A47FC5" w:rsidRDefault="003B2C91">
            <w:pPr>
              <w:spacing w:line="240" w:lineRule="exact"/>
              <w:jc w:val="center"/>
              <w:rPr>
                <w:rFonts w:eastAsia="標楷體"/>
              </w:rPr>
            </w:pPr>
            <w:r>
              <w:rPr>
                <w:rFonts w:eastAsia="標楷體"/>
              </w:rPr>
              <w:t>29</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C943581"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D559E7"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E6A3B2"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22C70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39DF1C"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2311C4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1680E0"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75AC3E0"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19528C"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80AD89"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8E312A"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0114A4"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819F22"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AC2C719" w14:textId="77777777" w:rsidR="00A47FC5" w:rsidRDefault="00A47FC5">
            <w:pPr>
              <w:spacing w:line="240" w:lineRule="exact"/>
              <w:jc w:val="center"/>
              <w:rPr>
                <w:rFonts w:eastAsia="標楷體"/>
              </w:rPr>
            </w:pPr>
          </w:p>
        </w:tc>
      </w:tr>
      <w:tr w:rsidR="00A47FC5" w14:paraId="6E6A5899"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CB98F4" w14:textId="77777777" w:rsidR="00A47FC5" w:rsidRDefault="003B2C91">
            <w:pPr>
              <w:spacing w:line="240" w:lineRule="exact"/>
              <w:jc w:val="center"/>
              <w:rPr>
                <w:rFonts w:eastAsia="標楷體"/>
              </w:rPr>
            </w:pPr>
            <w:r>
              <w:rPr>
                <w:rFonts w:eastAsia="標楷體"/>
              </w:rPr>
              <w:t>30</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B7C1F3"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98641E"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458865"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8E7F0E"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AD195F"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B330D3"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964C3EE"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BD3A8E"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B7C4328"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295330"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692370"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9817913"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0E8B45"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01A6D7" w14:textId="77777777" w:rsidR="00A47FC5" w:rsidRDefault="00A47FC5">
            <w:pPr>
              <w:spacing w:line="240" w:lineRule="exact"/>
              <w:jc w:val="center"/>
              <w:rPr>
                <w:rFonts w:eastAsia="標楷體"/>
              </w:rPr>
            </w:pPr>
          </w:p>
        </w:tc>
      </w:tr>
      <w:tr w:rsidR="00A47FC5" w14:paraId="6DF274C3" w14:textId="77777777" w:rsidTr="005060F2">
        <w:trPr>
          <w:cantSplit/>
          <w:trHeight w:val="329"/>
          <w:jc w:val="center"/>
        </w:trPr>
        <w:tc>
          <w:tcPr>
            <w:tcW w:w="57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D5E544" w14:textId="77777777" w:rsidR="00A47FC5" w:rsidRDefault="003B2C91">
            <w:pPr>
              <w:spacing w:line="240" w:lineRule="exact"/>
              <w:jc w:val="center"/>
              <w:rPr>
                <w:rFonts w:eastAsia="標楷體"/>
              </w:rPr>
            </w:pPr>
            <w:r>
              <w:rPr>
                <w:rFonts w:eastAsia="標楷體"/>
              </w:rPr>
              <w:t>31</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C90299"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757775"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F749A9C" w14:textId="77777777" w:rsidR="00A47FC5" w:rsidRDefault="00A47FC5">
            <w:pPr>
              <w:spacing w:line="240" w:lineRule="exact"/>
              <w:jc w:val="center"/>
              <w:rPr>
                <w:rFonts w:eastAsia="標楷體"/>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5C1F6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2D65E6"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AAD3DD" w14:textId="77777777" w:rsidR="00A47FC5" w:rsidRDefault="00A47FC5">
            <w:pPr>
              <w:spacing w:line="240" w:lineRule="exact"/>
              <w:jc w:val="center"/>
              <w:rPr>
                <w:rFonts w:eastAsia="標楷體"/>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8E9EAD" w14:textId="77777777" w:rsidR="00A47FC5" w:rsidRDefault="00A47FC5">
            <w:pPr>
              <w:spacing w:line="240" w:lineRule="exact"/>
              <w:jc w:val="center"/>
              <w:rPr>
                <w:rFonts w:eastAsia="標楷體"/>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6A2112" w14:textId="77777777" w:rsidR="00A47FC5" w:rsidRDefault="00A47FC5">
            <w:pPr>
              <w:spacing w:line="240" w:lineRule="exact"/>
              <w:jc w:val="center"/>
              <w:rPr>
                <w:rFonts w:eastAsia="標楷體"/>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483A1A9"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DD7602" w14:textId="77777777" w:rsidR="00A47FC5" w:rsidRDefault="00A47FC5">
            <w:pPr>
              <w:spacing w:line="240" w:lineRule="exact"/>
              <w:jc w:val="center"/>
              <w:rPr>
                <w:rFonts w:eastAsia="標楷體"/>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050B9B" w14:textId="77777777" w:rsidR="00A47FC5" w:rsidRDefault="00A47FC5">
            <w:pPr>
              <w:spacing w:line="240" w:lineRule="exact"/>
              <w:jc w:val="center"/>
              <w:rPr>
                <w:rFonts w:eastAsia="標楷體"/>
              </w:rPr>
            </w:pPr>
          </w:p>
        </w:tc>
        <w:tc>
          <w:tcPr>
            <w:tcW w:w="76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9B3431" w14:textId="77777777" w:rsidR="00A47FC5" w:rsidRDefault="00A47FC5">
            <w:pPr>
              <w:spacing w:line="240" w:lineRule="exact"/>
              <w:jc w:val="center"/>
              <w:rPr>
                <w:rFonts w:eastAsia="標楷體"/>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2E1172" w14:textId="77777777" w:rsidR="00A47FC5" w:rsidRDefault="00A47FC5">
            <w:pPr>
              <w:spacing w:line="240" w:lineRule="exact"/>
              <w:jc w:val="center"/>
              <w:rPr>
                <w:rFonts w:eastAsia="標楷體"/>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600D7E" w14:textId="77777777" w:rsidR="00A47FC5" w:rsidRDefault="00A47FC5">
            <w:pPr>
              <w:spacing w:line="240" w:lineRule="exact"/>
              <w:jc w:val="center"/>
              <w:rPr>
                <w:rFonts w:eastAsia="標楷體"/>
              </w:rPr>
            </w:pPr>
          </w:p>
        </w:tc>
      </w:tr>
    </w:tbl>
    <w:p w14:paraId="09763C74" w14:textId="77777777" w:rsidR="003B2C91" w:rsidRDefault="003B2C91">
      <w:pPr>
        <w:sectPr w:rsidR="003B2C91">
          <w:headerReference w:type="default" r:id="rId17"/>
          <w:pgSz w:w="11906" w:h="16838"/>
          <w:pgMar w:top="720" w:right="720" w:bottom="567" w:left="720" w:header="851" w:footer="794" w:gutter="0"/>
          <w:pgNumType w:start="1"/>
          <w:cols w:space="720"/>
          <w:docGrid w:type="lines" w:linePitch="345"/>
        </w:sectPr>
      </w:pPr>
    </w:p>
    <w:p w14:paraId="17F9D8ED" w14:textId="77777777" w:rsidR="00A47FC5" w:rsidRDefault="003B2C91" w:rsidP="008D2635">
      <w:pPr>
        <w:pStyle w:val="1"/>
        <w:tabs>
          <w:tab w:val="left" w:pos="8789"/>
        </w:tabs>
        <w:spacing w:before="0" w:after="0" w:line="500" w:lineRule="exact"/>
        <w:ind w:firstLineChars="275" w:firstLine="991"/>
        <w:jc w:val="center"/>
      </w:pPr>
      <w:bookmarkStart w:id="14" w:name="_Toc459670057"/>
      <w:bookmarkStart w:id="15" w:name="_Toc519760598"/>
      <w:r>
        <w:rPr>
          <w:rFonts w:eastAsia="標楷體"/>
          <w:sz w:val="36"/>
          <w:szCs w:val="36"/>
        </w:rPr>
        <w:lastRenderedPageBreak/>
        <w:t>動物舍房與非動物舍房之清潔工作通則</w:t>
      </w:r>
      <w:r w:rsidRPr="008D2635">
        <w:rPr>
          <w:rFonts w:eastAsia="標楷體"/>
          <w:color w:val="FFFFFF" w:themeColor="background1"/>
          <w:sz w:val="36"/>
          <w:szCs w:val="36"/>
        </w:rPr>
        <w:t xml:space="preserve">                                     </w:t>
      </w:r>
      <w:bookmarkEnd w:id="14"/>
      <w:bookmarkEnd w:id="15"/>
    </w:p>
    <w:p w14:paraId="6703CB12" w14:textId="77777777" w:rsidR="00BA6257" w:rsidRDefault="00BA6257" w:rsidP="00BA6257">
      <w:pPr>
        <w:pStyle w:val="a6"/>
        <w:spacing w:line="400" w:lineRule="exact"/>
        <w:ind w:left="482"/>
        <w:rPr>
          <w:rFonts w:eastAsia="標楷體"/>
        </w:rPr>
      </w:pPr>
    </w:p>
    <w:p w14:paraId="17925C9D" w14:textId="77777777" w:rsidR="00A47FC5" w:rsidRDefault="003B2C91">
      <w:pPr>
        <w:pStyle w:val="a6"/>
        <w:numPr>
          <w:ilvl w:val="0"/>
          <w:numId w:val="13"/>
        </w:numPr>
        <w:spacing w:line="400" w:lineRule="exact"/>
        <w:ind w:left="482" w:hanging="482"/>
        <w:rPr>
          <w:rFonts w:eastAsia="標楷體"/>
        </w:rPr>
      </w:pPr>
      <w:r>
        <w:rPr>
          <w:rFonts w:eastAsia="標楷體"/>
        </w:rPr>
        <w:t>目的：</w:t>
      </w:r>
    </w:p>
    <w:p w14:paraId="64F7BC2A" w14:textId="77777777" w:rsidR="00A47FC5" w:rsidRDefault="003B2C91">
      <w:pPr>
        <w:pStyle w:val="a3"/>
        <w:spacing w:line="400" w:lineRule="exact"/>
        <w:ind w:left="480" w:firstLine="480"/>
      </w:pPr>
      <w:r>
        <w:rPr>
          <w:rFonts w:ascii="Comic Sans MS" w:eastAsia="標楷體" w:hAnsi="Comic Sans MS"/>
        </w:rPr>
        <w:t>制定本動物</w:t>
      </w:r>
      <w:r>
        <w:rPr>
          <w:rFonts w:ascii="Times New Roman" w:eastAsia="標楷體" w:hAnsi="Times New Roman"/>
        </w:rPr>
        <w:t>舍</w:t>
      </w:r>
      <w:r>
        <w:rPr>
          <w:rFonts w:eastAsia="標楷體"/>
        </w:rPr>
        <w:t>房</w:t>
      </w:r>
      <w:r>
        <w:rPr>
          <w:rFonts w:ascii="Comic Sans MS" w:eastAsia="標楷體" w:hAnsi="Comic Sans MS"/>
        </w:rPr>
        <w:t>之使用人</w:t>
      </w:r>
      <w:r>
        <w:rPr>
          <w:rFonts w:ascii="Comic Sans MS" w:eastAsia="標楷體" w:hAnsi="Comic Sans MS" w:cs="Arial"/>
          <w:shd w:val="clear" w:color="auto" w:fill="FFFFFF"/>
        </w:rPr>
        <w:t>舍房與非動物舍房</w:t>
      </w:r>
      <w:r>
        <w:rPr>
          <w:rFonts w:ascii="Comic Sans MS" w:eastAsia="標楷體" w:hAnsi="Comic Sans MS"/>
        </w:rPr>
        <w:t>空間之清潔之規範，使使用人管理標準化。</w:t>
      </w:r>
    </w:p>
    <w:p w14:paraId="0EFA7BE4" w14:textId="77777777" w:rsidR="00A47FC5" w:rsidRDefault="00A47FC5">
      <w:pPr>
        <w:pStyle w:val="a3"/>
        <w:spacing w:line="400" w:lineRule="exact"/>
        <w:ind w:left="480"/>
        <w:rPr>
          <w:rFonts w:ascii="Times New Roman" w:eastAsia="標楷體" w:hAnsi="Times New Roman"/>
        </w:rPr>
      </w:pPr>
    </w:p>
    <w:p w14:paraId="3A6F8B22" w14:textId="77777777" w:rsidR="00A47FC5" w:rsidRDefault="003B2C91">
      <w:pPr>
        <w:pStyle w:val="a6"/>
        <w:numPr>
          <w:ilvl w:val="0"/>
          <w:numId w:val="13"/>
        </w:numPr>
        <w:spacing w:line="400" w:lineRule="exact"/>
        <w:ind w:left="482" w:hanging="482"/>
        <w:rPr>
          <w:rFonts w:eastAsia="標楷體"/>
        </w:rPr>
      </w:pPr>
      <w:r>
        <w:rPr>
          <w:rFonts w:eastAsia="標楷體"/>
        </w:rPr>
        <w:t>適用範圍：</w:t>
      </w:r>
    </w:p>
    <w:p w14:paraId="64395EC2" w14:textId="77777777" w:rsidR="00A47FC5" w:rsidRDefault="003B2C91">
      <w:pPr>
        <w:pStyle w:val="a6"/>
        <w:numPr>
          <w:ilvl w:val="0"/>
          <w:numId w:val="14"/>
        </w:numPr>
        <w:spacing w:line="400" w:lineRule="exact"/>
        <w:ind w:left="960" w:hanging="720"/>
      </w:pPr>
      <w:r>
        <w:rPr>
          <w:rFonts w:ascii="Comic Sans MS" w:eastAsia="標楷體" w:hAnsi="Comic Sans MS"/>
        </w:rPr>
        <w:t>動物舍</w:t>
      </w:r>
      <w:r>
        <w:rPr>
          <w:rFonts w:eastAsia="標楷體"/>
        </w:rPr>
        <w:t>房</w:t>
      </w:r>
      <w:r>
        <w:rPr>
          <w:rFonts w:ascii="Comic Sans MS" w:eastAsia="標楷體" w:hAnsi="Comic Sans MS"/>
        </w:rPr>
        <w:t>之使用人</w:t>
      </w:r>
    </w:p>
    <w:p w14:paraId="07F5164A" w14:textId="77777777" w:rsidR="00A47FC5" w:rsidRDefault="003B2C91">
      <w:pPr>
        <w:pStyle w:val="a6"/>
        <w:numPr>
          <w:ilvl w:val="0"/>
          <w:numId w:val="14"/>
        </w:numPr>
        <w:spacing w:line="400" w:lineRule="exact"/>
        <w:ind w:left="960" w:hanging="720"/>
      </w:pPr>
      <w:r>
        <w:rPr>
          <w:rFonts w:ascii="Comic Sans MS" w:eastAsia="標楷體" w:hAnsi="Comic Sans MS"/>
        </w:rPr>
        <w:t>房間編號：動物</w:t>
      </w:r>
      <w:r>
        <w:rPr>
          <w:rFonts w:ascii="Comic Sans MS" w:eastAsia="標楷體" w:hAnsi="Comic Sans MS" w:cs="Arial"/>
          <w:shd w:val="clear" w:color="auto" w:fill="FFFFFF"/>
        </w:rPr>
        <w:t>舍房</w:t>
      </w:r>
      <w:r>
        <w:rPr>
          <w:rFonts w:ascii="Comic Sans MS" w:eastAsia="標楷體" w:hAnsi="Comic Sans MS"/>
        </w:rPr>
        <w:t>與非動物</w:t>
      </w:r>
      <w:r>
        <w:rPr>
          <w:rFonts w:ascii="Comic Sans MS" w:eastAsia="標楷體" w:hAnsi="Comic Sans MS" w:cs="Arial"/>
          <w:shd w:val="clear" w:color="auto" w:fill="FFFFFF"/>
        </w:rPr>
        <w:t>舍房</w:t>
      </w:r>
      <w:r>
        <w:rPr>
          <w:rFonts w:ascii="Comic Sans MS" w:eastAsia="標楷體" w:hAnsi="Comic Sans MS"/>
        </w:rPr>
        <w:t>空間。</w:t>
      </w:r>
    </w:p>
    <w:p w14:paraId="6064D83E" w14:textId="77777777" w:rsidR="00A47FC5" w:rsidRDefault="00A47FC5">
      <w:pPr>
        <w:pStyle w:val="a6"/>
        <w:spacing w:line="400" w:lineRule="exact"/>
        <w:ind w:left="960"/>
        <w:rPr>
          <w:rFonts w:eastAsia="標楷體"/>
        </w:rPr>
      </w:pPr>
    </w:p>
    <w:p w14:paraId="17C8A7AE" w14:textId="77777777" w:rsidR="00A47FC5" w:rsidRDefault="003B2C91">
      <w:pPr>
        <w:pStyle w:val="a6"/>
        <w:numPr>
          <w:ilvl w:val="0"/>
          <w:numId w:val="13"/>
        </w:numPr>
        <w:spacing w:line="400" w:lineRule="exact"/>
        <w:ind w:left="482" w:hanging="482"/>
        <w:rPr>
          <w:rFonts w:eastAsia="標楷體"/>
        </w:rPr>
      </w:pPr>
      <w:r>
        <w:rPr>
          <w:rFonts w:eastAsia="標楷體"/>
        </w:rPr>
        <w:t>程序：</w:t>
      </w:r>
    </w:p>
    <w:p w14:paraId="07D579EF" w14:textId="77777777" w:rsidR="00A47FC5" w:rsidRDefault="003B2C91">
      <w:pPr>
        <w:pStyle w:val="a6"/>
        <w:numPr>
          <w:ilvl w:val="0"/>
          <w:numId w:val="15"/>
        </w:numPr>
        <w:spacing w:line="400" w:lineRule="exact"/>
        <w:ind w:left="960" w:hanging="720"/>
      </w:pPr>
      <w:r>
        <w:rPr>
          <w:rFonts w:eastAsia="標楷體"/>
        </w:rPr>
        <w:t>動物</w:t>
      </w:r>
      <w:r>
        <w:rPr>
          <w:rFonts w:ascii="Comic Sans MS" w:eastAsia="標楷體" w:hAnsi="Comic Sans MS" w:cs="Arial"/>
          <w:shd w:val="clear" w:color="auto" w:fill="FFFFFF"/>
        </w:rPr>
        <w:t>舍房</w:t>
      </w:r>
      <w:r>
        <w:rPr>
          <w:rFonts w:eastAsia="標楷體"/>
        </w:rPr>
        <w:t>（例如：</w:t>
      </w:r>
      <w:r>
        <w:rPr>
          <w:rFonts w:eastAsia="標楷體"/>
        </w:rPr>
        <w:t>CC</w:t>
      </w:r>
      <w:r>
        <w:rPr>
          <w:rFonts w:eastAsia="標楷體"/>
        </w:rPr>
        <w:t>房、</w:t>
      </w:r>
      <w:r>
        <w:rPr>
          <w:rFonts w:eastAsia="標楷體"/>
        </w:rPr>
        <w:t>p</w:t>
      </w:r>
      <w:r>
        <w:rPr>
          <w:rFonts w:eastAsia="標楷體"/>
          <w:i/>
        </w:rPr>
        <w:t>SPF</w:t>
      </w:r>
      <w:r>
        <w:rPr>
          <w:rFonts w:eastAsia="標楷體"/>
        </w:rPr>
        <w:t>房等；研究人員每次使用前後工作人員進行清潔工作）：</w:t>
      </w:r>
    </w:p>
    <w:p w14:paraId="23B37063" w14:textId="77777777" w:rsidR="00A47FC5" w:rsidRDefault="003B2C91">
      <w:pPr>
        <w:pStyle w:val="a6"/>
        <w:numPr>
          <w:ilvl w:val="0"/>
          <w:numId w:val="16"/>
        </w:numPr>
        <w:spacing w:line="400" w:lineRule="exact"/>
        <w:ind w:left="1305" w:hanging="284"/>
      </w:pPr>
      <w:r>
        <w:rPr>
          <w:rFonts w:ascii="Comic Sans MS" w:eastAsia="標楷體" w:hAnsi="Comic Sans MS" w:cs="Arial"/>
          <w:shd w:val="clear" w:color="auto" w:fill="FFFFFF"/>
        </w:rPr>
        <w:t>舍房</w:t>
      </w:r>
      <w:r>
        <w:rPr>
          <w:rFonts w:eastAsia="標楷體"/>
        </w:rPr>
        <w:t>地面以吸塵器以及浸泡過稀釋漂白水之消毒液拖把做清潔工作。</w:t>
      </w:r>
    </w:p>
    <w:p w14:paraId="35EB4009" w14:textId="77777777" w:rsidR="00A47FC5" w:rsidRDefault="003B2C91">
      <w:pPr>
        <w:pStyle w:val="a6"/>
        <w:numPr>
          <w:ilvl w:val="0"/>
          <w:numId w:val="16"/>
        </w:numPr>
        <w:spacing w:line="400" w:lineRule="exact"/>
        <w:ind w:left="1305" w:hanging="284"/>
      </w:pPr>
      <w:r>
        <w:rPr>
          <w:rFonts w:ascii="Comic Sans MS" w:eastAsia="標楷體" w:hAnsi="Comic Sans MS" w:cs="Arial"/>
          <w:shd w:val="clear" w:color="auto" w:fill="FFFFFF"/>
        </w:rPr>
        <w:t>舍房</w:t>
      </w:r>
      <w:r>
        <w:rPr>
          <w:rFonts w:eastAsia="標楷體"/>
        </w:rPr>
        <w:t>鐵架用浸泡過稀釋漂白水之消毒液抹布清潔乾淨。</w:t>
      </w:r>
    </w:p>
    <w:p w14:paraId="1D046A58" w14:textId="77777777" w:rsidR="00A47FC5" w:rsidRDefault="003B2C91">
      <w:pPr>
        <w:pStyle w:val="a6"/>
        <w:numPr>
          <w:ilvl w:val="0"/>
          <w:numId w:val="16"/>
        </w:numPr>
        <w:spacing w:line="400" w:lineRule="exact"/>
        <w:ind w:left="1305" w:hanging="284"/>
        <w:rPr>
          <w:rFonts w:eastAsia="標楷體"/>
        </w:rPr>
      </w:pPr>
      <w:r>
        <w:rPr>
          <w:rFonts w:eastAsia="標楷體"/>
        </w:rPr>
        <w:t>以上基本清潔工作完成，最後以紫外線殺菌燈照射</w:t>
      </w:r>
      <w:r>
        <w:rPr>
          <w:rFonts w:eastAsia="標楷體"/>
        </w:rPr>
        <w:t>15</w:t>
      </w:r>
      <w:r>
        <w:rPr>
          <w:rFonts w:eastAsia="標楷體"/>
        </w:rPr>
        <w:t>分鐘後完成。</w:t>
      </w:r>
    </w:p>
    <w:p w14:paraId="4D7079F9" w14:textId="77777777" w:rsidR="00A47FC5" w:rsidRDefault="00A47FC5">
      <w:pPr>
        <w:pStyle w:val="a6"/>
        <w:spacing w:line="400" w:lineRule="exact"/>
        <w:ind w:left="960"/>
        <w:rPr>
          <w:rFonts w:eastAsia="標楷體"/>
        </w:rPr>
      </w:pPr>
    </w:p>
    <w:p w14:paraId="6F0434A6" w14:textId="77777777" w:rsidR="00A47FC5" w:rsidRDefault="003B2C91">
      <w:pPr>
        <w:pStyle w:val="a6"/>
        <w:numPr>
          <w:ilvl w:val="0"/>
          <w:numId w:val="15"/>
        </w:numPr>
        <w:spacing w:line="400" w:lineRule="exact"/>
        <w:ind w:left="960" w:hanging="720"/>
      </w:pPr>
      <w:r>
        <w:rPr>
          <w:rFonts w:eastAsia="標楷體"/>
        </w:rPr>
        <w:t>非動物</w:t>
      </w:r>
      <w:r>
        <w:rPr>
          <w:rFonts w:ascii="Comic Sans MS" w:eastAsia="標楷體" w:hAnsi="Comic Sans MS" w:cs="Arial"/>
          <w:shd w:val="clear" w:color="auto" w:fill="FFFFFF"/>
        </w:rPr>
        <w:t>舍房</w:t>
      </w:r>
      <w:r>
        <w:rPr>
          <w:rFonts w:eastAsia="標楷體"/>
        </w:rPr>
        <w:t>（例如：動物舍走廊、清潔室、儲藏室、辦公室、更衣室等；工作人員每週一次進行清潔工作）：</w:t>
      </w:r>
    </w:p>
    <w:p w14:paraId="0F64B36D" w14:textId="77777777" w:rsidR="00A47FC5" w:rsidRDefault="003B2C91">
      <w:pPr>
        <w:pStyle w:val="a6"/>
        <w:numPr>
          <w:ilvl w:val="0"/>
          <w:numId w:val="17"/>
        </w:numPr>
        <w:spacing w:line="400" w:lineRule="exact"/>
        <w:ind w:left="1305" w:hanging="284"/>
      </w:pPr>
      <w:r>
        <w:rPr>
          <w:rFonts w:eastAsia="標楷體"/>
        </w:rPr>
        <w:t>非動物</w:t>
      </w:r>
      <w:r>
        <w:rPr>
          <w:rFonts w:ascii="Comic Sans MS" w:eastAsia="標楷體" w:hAnsi="Comic Sans MS" w:cs="Arial"/>
          <w:shd w:val="clear" w:color="auto" w:fill="FFFFFF"/>
        </w:rPr>
        <w:t>舍房</w:t>
      </w:r>
      <w:r>
        <w:rPr>
          <w:rFonts w:eastAsia="標楷體"/>
        </w:rPr>
        <w:t>空間走廊以吸塵器以及浸泡過稀釋漂白水之消毒液拖把做清潔工作。</w:t>
      </w:r>
    </w:p>
    <w:p w14:paraId="25441E76" w14:textId="77777777" w:rsidR="00A47FC5" w:rsidRDefault="003B2C91">
      <w:pPr>
        <w:pStyle w:val="a6"/>
        <w:numPr>
          <w:ilvl w:val="0"/>
          <w:numId w:val="17"/>
        </w:numPr>
        <w:spacing w:line="400" w:lineRule="exact"/>
        <w:ind w:left="1305" w:hanging="284"/>
      </w:pPr>
      <w:r>
        <w:rPr>
          <w:rFonts w:eastAsia="標楷體"/>
        </w:rPr>
        <w:t>非動物</w:t>
      </w:r>
      <w:r>
        <w:rPr>
          <w:rFonts w:ascii="Comic Sans MS" w:eastAsia="標楷體" w:hAnsi="Comic Sans MS" w:cs="Arial"/>
          <w:shd w:val="clear" w:color="auto" w:fill="FFFFFF"/>
        </w:rPr>
        <w:t>舍房</w:t>
      </w:r>
      <w:r>
        <w:rPr>
          <w:rFonts w:eastAsia="標楷體"/>
        </w:rPr>
        <w:t>空間清洗槽、鐵架、更衣架等用浸泡過稀釋漂白水之消毒液抹布清潔乾淨。</w:t>
      </w:r>
    </w:p>
    <w:p w14:paraId="415161BE" w14:textId="77777777" w:rsidR="00A47FC5" w:rsidRDefault="00A47FC5">
      <w:pPr>
        <w:spacing w:line="400" w:lineRule="exact"/>
        <w:rPr>
          <w:rFonts w:eastAsia="標楷體"/>
        </w:rPr>
      </w:pPr>
    </w:p>
    <w:p w14:paraId="6A1F9DCC" w14:textId="77777777" w:rsidR="00A47FC5" w:rsidRDefault="003B2C91">
      <w:pPr>
        <w:pStyle w:val="a6"/>
        <w:numPr>
          <w:ilvl w:val="0"/>
          <w:numId w:val="13"/>
        </w:numPr>
        <w:spacing w:line="400" w:lineRule="exact"/>
        <w:ind w:left="482" w:hanging="482"/>
        <w:rPr>
          <w:rFonts w:eastAsia="標楷體"/>
        </w:rPr>
      </w:pPr>
      <w:r>
        <w:rPr>
          <w:rFonts w:eastAsia="標楷體"/>
        </w:rPr>
        <w:t>參考資料：</w:t>
      </w:r>
    </w:p>
    <w:p w14:paraId="59F58AE7" w14:textId="77777777" w:rsidR="00A47FC5" w:rsidRDefault="003B2C91">
      <w:pPr>
        <w:pStyle w:val="a6"/>
        <w:numPr>
          <w:ilvl w:val="0"/>
          <w:numId w:val="18"/>
        </w:numPr>
        <w:snapToGrid w:val="0"/>
        <w:spacing w:line="400" w:lineRule="exact"/>
        <w:ind w:left="960" w:hanging="720"/>
        <w:rPr>
          <w:rFonts w:eastAsia="標楷體"/>
        </w:rPr>
      </w:pPr>
      <w:r>
        <w:rPr>
          <w:rFonts w:eastAsia="標楷體"/>
        </w:rPr>
        <w:t>生物農業科技系實驗動物房，民國</w:t>
      </w:r>
      <w:r>
        <w:rPr>
          <w:rFonts w:eastAsia="標楷體"/>
        </w:rPr>
        <w:t>103</w:t>
      </w:r>
      <w:r>
        <w:rPr>
          <w:rFonts w:eastAsia="標楷體"/>
        </w:rPr>
        <w:t>年修訂</w:t>
      </w:r>
      <w:r>
        <w:rPr>
          <w:rFonts w:eastAsia="標楷體"/>
        </w:rPr>
        <w:t>SOP</w:t>
      </w:r>
      <w:r>
        <w:rPr>
          <w:rFonts w:eastAsia="標楷體"/>
        </w:rPr>
        <w:t>。</w:t>
      </w:r>
    </w:p>
    <w:p w14:paraId="3BDE9A0F" w14:textId="77777777" w:rsidR="00A47FC5" w:rsidRDefault="003B2C91">
      <w:pPr>
        <w:pStyle w:val="a6"/>
        <w:numPr>
          <w:ilvl w:val="0"/>
          <w:numId w:val="18"/>
        </w:numPr>
        <w:snapToGrid w:val="0"/>
        <w:spacing w:line="400" w:lineRule="exact"/>
        <w:ind w:left="960" w:hanging="720"/>
        <w:rPr>
          <w:rFonts w:eastAsia="標楷體"/>
        </w:rPr>
      </w:pPr>
      <w:r>
        <w:rPr>
          <w:rFonts w:eastAsia="標楷體"/>
        </w:rPr>
        <w:t>實驗動物管理與使用指南第三版（擴充版）</w:t>
      </w:r>
    </w:p>
    <w:p w14:paraId="65C8F8A1" w14:textId="77777777" w:rsidR="00A47FC5" w:rsidRPr="005060F2" w:rsidRDefault="00CF2855" w:rsidP="005060F2">
      <w:pPr>
        <w:snapToGrid w:val="0"/>
        <w:spacing w:line="400" w:lineRule="exact"/>
        <w:ind w:left="480" w:firstLine="480"/>
      </w:pPr>
      <w:hyperlink r:id="rId18" w:history="1">
        <w:r w:rsidR="003B2C91">
          <w:rPr>
            <w:rStyle w:val="ad"/>
            <w:rFonts w:eastAsia="標楷體"/>
          </w:rPr>
          <w:t>http://animal.coa.gov.tw/html/index_04_3_1.html</w:t>
        </w:r>
      </w:hyperlink>
    </w:p>
    <w:p w14:paraId="69F727C1" w14:textId="77777777" w:rsidR="003B2C91" w:rsidRDefault="003B2C91">
      <w:pPr>
        <w:sectPr w:rsidR="003B2C91">
          <w:headerReference w:type="default" r:id="rId19"/>
          <w:pgSz w:w="11906" w:h="16838"/>
          <w:pgMar w:top="720" w:right="720" w:bottom="720" w:left="720" w:header="851" w:footer="794" w:gutter="0"/>
          <w:pgNumType w:start="1"/>
          <w:cols w:space="720"/>
          <w:docGrid w:type="lines" w:linePitch="361"/>
        </w:sectPr>
      </w:pPr>
    </w:p>
    <w:p w14:paraId="49BD0D33" w14:textId="77777777" w:rsidR="00A47FC5" w:rsidRDefault="003B2C91" w:rsidP="00934F32">
      <w:pPr>
        <w:pStyle w:val="1"/>
        <w:tabs>
          <w:tab w:val="left" w:pos="8789"/>
        </w:tabs>
        <w:spacing w:after="0" w:line="500" w:lineRule="exact"/>
        <w:jc w:val="center"/>
      </w:pPr>
      <w:bookmarkStart w:id="16" w:name="_Toc459670058"/>
      <w:bookmarkStart w:id="17" w:name="_Toc519760599"/>
      <w:r>
        <w:rPr>
          <w:rFonts w:eastAsia="標楷體"/>
          <w:sz w:val="36"/>
          <w:szCs w:val="36"/>
        </w:rPr>
        <w:lastRenderedPageBreak/>
        <w:t>停電及停水之緊急應變工作通則</w:t>
      </w:r>
      <w:bookmarkEnd w:id="16"/>
      <w:bookmarkEnd w:id="17"/>
    </w:p>
    <w:p w14:paraId="74B0418E" w14:textId="77777777" w:rsidR="00BA6257" w:rsidRPr="00BA6257" w:rsidRDefault="00BA6257" w:rsidP="00BA6257">
      <w:pPr>
        <w:spacing w:line="400" w:lineRule="exact"/>
        <w:rPr>
          <w:rFonts w:eastAsia="標楷體"/>
        </w:rPr>
      </w:pPr>
    </w:p>
    <w:p w14:paraId="28CFD13C" w14:textId="77777777" w:rsidR="00A47FC5" w:rsidRDefault="003B2C91">
      <w:pPr>
        <w:pStyle w:val="a6"/>
        <w:numPr>
          <w:ilvl w:val="0"/>
          <w:numId w:val="19"/>
        </w:numPr>
        <w:spacing w:line="400" w:lineRule="exact"/>
        <w:ind w:left="482" w:hanging="482"/>
        <w:rPr>
          <w:rFonts w:eastAsia="標楷體"/>
        </w:rPr>
      </w:pPr>
      <w:r>
        <w:rPr>
          <w:rFonts w:eastAsia="標楷體"/>
        </w:rPr>
        <w:t>目的：</w:t>
      </w:r>
    </w:p>
    <w:p w14:paraId="479AACF5" w14:textId="77777777" w:rsidR="00A47FC5" w:rsidRPr="008803F8" w:rsidRDefault="003B2C91">
      <w:pPr>
        <w:pStyle w:val="a3"/>
        <w:spacing w:line="400" w:lineRule="exact"/>
        <w:ind w:left="480" w:firstLine="480"/>
      </w:pPr>
      <w:r>
        <w:rPr>
          <w:rFonts w:ascii="Comic Sans MS" w:eastAsia="標楷體" w:hAnsi="Comic Sans MS"/>
        </w:rPr>
        <w:t>制定本動物舍</w:t>
      </w:r>
      <w:r>
        <w:rPr>
          <w:rFonts w:eastAsia="標楷體"/>
        </w:rPr>
        <w:t>房</w:t>
      </w:r>
      <w:r w:rsidRPr="008803F8">
        <w:rPr>
          <w:rFonts w:ascii="Comic Sans MS" w:eastAsia="標楷體" w:hAnsi="Comic Sans MS"/>
        </w:rPr>
        <w:t>之使用人之停電及停水處理工作通則，使使用人管理標準化。</w:t>
      </w:r>
    </w:p>
    <w:p w14:paraId="13EA1BC2" w14:textId="77777777" w:rsidR="00A47FC5" w:rsidRPr="008803F8" w:rsidRDefault="00A47FC5">
      <w:pPr>
        <w:pStyle w:val="a3"/>
        <w:spacing w:line="400" w:lineRule="exact"/>
        <w:ind w:left="480"/>
        <w:rPr>
          <w:rFonts w:ascii="Times New Roman" w:eastAsia="標楷體" w:hAnsi="Times New Roman"/>
        </w:rPr>
      </w:pPr>
    </w:p>
    <w:p w14:paraId="17379268" w14:textId="77777777" w:rsidR="00A47FC5" w:rsidRPr="008803F8" w:rsidRDefault="003B2C91">
      <w:pPr>
        <w:pStyle w:val="a6"/>
        <w:numPr>
          <w:ilvl w:val="0"/>
          <w:numId w:val="19"/>
        </w:numPr>
        <w:spacing w:line="400" w:lineRule="exact"/>
        <w:ind w:left="482" w:hanging="482"/>
        <w:rPr>
          <w:rFonts w:eastAsia="標楷體"/>
        </w:rPr>
      </w:pPr>
      <w:r w:rsidRPr="008803F8">
        <w:rPr>
          <w:rFonts w:eastAsia="標楷體"/>
        </w:rPr>
        <w:t>適用範圍：</w:t>
      </w:r>
    </w:p>
    <w:p w14:paraId="49F86AB6" w14:textId="77777777" w:rsidR="00A47FC5" w:rsidRPr="008803F8" w:rsidRDefault="003B2C91">
      <w:pPr>
        <w:spacing w:line="400" w:lineRule="exact"/>
        <w:ind w:left="480" w:firstLine="480"/>
      </w:pPr>
      <w:r w:rsidRPr="008803F8">
        <w:rPr>
          <w:rFonts w:ascii="Comic Sans MS" w:eastAsia="標楷體" w:hAnsi="Comic Sans MS"/>
        </w:rPr>
        <w:t>動物舍</w:t>
      </w:r>
      <w:r w:rsidRPr="008803F8">
        <w:rPr>
          <w:rFonts w:eastAsia="標楷體"/>
        </w:rPr>
        <w:t>房</w:t>
      </w:r>
      <w:r w:rsidRPr="008803F8">
        <w:rPr>
          <w:rFonts w:ascii="Comic Sans MS" w:eastAsia="標楷體" w:hAnsi="Comic Sans MS"/>
        </w:rPr>
        <w:t>之使用人</w:t>
      </w:r>
      <w:r w:rsidRPr="008803F8">
        <w:rPr>
          <w:rFonts w:eastAsia="標楷體"/>
        </w:rPr>
        <w:t>。</w:t>
      </w:r>
    </w:p>
    <w:p w14:paraId="5A22942B" w14:textId="77777777" w:rsidR="00A47FC5" w:rsidRPr="008803F8" w:rsidRDefault="00A47FC5">
      <w:pPr>
        <w:pStyle w:val="a6"/>
        <w:spacing w:line="400" w:lineRule="exact"/>
        <w:ind w:left="960"/>
        <w:rPr>
          <w:rFonts w:eastAsia="標楷體"/>
        </w:rPr>
      </w:pPr>
    </w:p>
    <w:p w14:paraId="7B9B1D78" w14:textId="77777777" w:rsidR="00A47FC5" w:rsidRPr="008803F8" w:rsidRDefault="003B2C91">
      <w:pPr>
        <w:pStyle w:val="a6"/>
        <w:numPr>
          <w:ilvl w:val="0"/>
          <w:numId w:val="19"/>
        </w:numPr>
        <w:spacing w:line="400" w:lineRule="exact"/>
        <w:ind w:left="482" w:hanging="482"/>
        <w:rPr>
          <w:rFonts w:eastAsia="標楷體"/>
        </w:rPr>
      </w:pPr>
      <w:r w:rsidRPr="008803F8">
        <w:rPr>
          <w:rFonts w:eastAsia="標楷體"/>
        </w:rPr>
        <w:t>程序：</w:t>
      </w:r>
    </w:p>
    <w:p w14:paraId="08C67B5C" w14:textId="77777777" w:rsidR="00A47FC5" w:rsidRPr="008803F8" w:rsidRDefault="003B2C91">
      <w:pPr>
        <w:pStyle w:val="a6"/>
        <w:numPr>
          <w:ilvl w:val="0"/>
          <w:numId w:val="20"/>
        </w:numPr>
        <w:spacing w:line="400" w:lineRule="exact"/>
        <w:ind w:left="960" w:hanging="720"/>
      </w:pPr>
      <w:r w:rsidRPr="008803F8">
        <w:rPr>
          <w:rFonts w:ascii="Comic Sans MS" w:eastAsia="標楷體" w:hAnsi="Comic Sans MS"/>
        </w:rPr>
        <w:t>停電：</w:t>
      </w:r>
    </w:p>
    <w:p w14:paraId="41772827" w14:textId="77777777" w:rsidR="00A47FC5" w:rsidRPr="008803F8" w:rsidRDefault="003B2C91">
      <w:pPr>
        <w:pStyle w:val="a6"/>
        <w:numPr>
          <w:ilvl w:val="0"/>
          <w:numId w:val="21"/>
        </w:numPr>
        <w:spacing w:line="400" w:lineRule="exact"/>
        <w:ind w:left="1305" w:hanging="284"/>
        <w:rPr>
          <w:rFonts w:eastAsia="標楷體"/>
        </w:rPr>
      </w:pPr>
      <w:r w:rsidRPr="008803F8">
        <w:rPr>
          <w:rFonts w:eastAsia="標楷體"/>
        </w:rPr>
        <w:t>每次巡視動物舍，需特別留意是否供電出現問題。</w:t>
      </w:r>
    </w:p>
    <w:p w14:paraId="134C2EB2" w14:textId="77777777" w:rsidR="00A47FC5" w:rsidRPr="008803F8" w:rsidRDefault="003B2C91">
      <w:pPr>
        <w:pStyle w:val="a6"/>
        <w:numPr>
          <w:ilvl w:val="0"/>
          <w:numId w:val="21"/>
        </w:numPr>
        <w:spacing w:line="400" w:lineRule="exact"/>
        <w:ind w:left="1305" w:hanging="284"/>
        <w:rPr>
          <w:rFonts w:eastAsia="標楷體"/>
        </w:rPr>
      </w:pPr>
      <w:r w:rsidRPr="008803F8">
        <w:rPr>
          <w:rFonts w:eastAsia="標楷體"/>
        </w:rPr>
        <w:t>遇停電時，先打開動物舍門讓空氣流通。</w:t>
      </w:r>
    </w:p>
    <w:p w14:paraId="6CA823ED" w14:textId="01F37131" w:rsidR="00A47FC5" w:rsidRPr="00AE539F" w:rsidRDefault="003B2C91">
      <w:pPr>
        <w:pStyle w:val="a6"/>
        <w:numPr>
          <w:ilvl w:val="0"/>
          <w:numId w:val="21"/>
        </w:numPr>
        <w:spacing w:line="400" w:lineRule="exact"/>
        <w:ind w:left="1305" w:hanging="284"/>
        <w:rPr>
          <w:rFonts w:eastAsia="標楷體"/>
        </w:rPr>
      </w:pPr>
      <w:r w:rsidRPr="008803F8">
        <w:rPr>
          <w:rFonts w:eastAsia="標楷體"/>
        </w:rPr>
        <w:t>通知</w:t>
      </w:r>
      <w:r w:rsidR="009C3601" w:rsidRPr="008803F8">
        <w:rPr>
          <w:rFonts w:eastAsia="標楷體"/>
        </w:rPr>
        <w:t>本動物舍</w:t>
      </w:r>
      <w:r w:rsidR="008803F8">
        <w:rPr>
          <w:rFonts w:eastAsia="標楷體" w:hint="eastAsia"/>
        </w:rPr>
        <w:t>舍長</w:t>
      </w:r>
      <w:r w:rsidR="009C3601" w:rsidRPr="00495783">
        <w:rPr>
          <w:rFonts w:eastAsia="標楷體"/>
          <w:color w:val="FF0000"/>
        </w:rPr>
        <w:t>（</w:t>
      </w:r>
      <w:r w:rsidR="009C3601" w:rsidRPr="00AE539F">
        <w:rPr>
          <w:rFonts w:eastAsia="標楷體"/>
        </w:rPr>
        <w:t>分機</w:t>
      </w:r>
      <w:r w:rsidR="009C3601" w:rsidRPr="00AE539F">
        <w:rPr>
          <w:rFonts w:eastAsia="標楷體"/>
        </w:rPr>
        <w:t>7</w:t>
      </w:r>
      <w:r w:rsidR="00EE05D0" w:rsidRPr="00AE539F">
        <w:rPr>
          <w:rFonts w:eastAsia="標楷體"/>
        </w:rPr>
        <w:t>79</w:t>
      </w:r>
      <w:r w:rsidR="009C3601" w:rsidRPr="00AE539F">
        <w:rPr>
          <w:rFonts w:eastAsia="標楷體" w:hint="eastAsia"/>
        </w:rPr>
        <w:t>2</w:t>
      </w:r>
      <w:r w:rsidR="009C3601" w:rsidRPr="00AE539F">
        <w:rPr>
          <w:rFonts w:eastAsia="標楷體"/>
        </w:rPr>
        <w:t>）</w:t>
      </w:r>
      <w:r w:rsidRPr="00AE539F">
        <w:rPr>
          <w:rFonts w:eastAsia="標楷體"/>
        </w:rPr>
        <w:t>及總務處營繕組（分機</w:t>
      </w:r>
      <w:r w:rsidRPr="00AE539F">
        <w:rPr>
          <w:rFonts w:eastAsia="標楷體"/>
        </w:rPr>
        <w:t>7130</w:t>
      </w:r>
      <w:r w:rsidRPr="00AE539F">
        <w:rPr>
          <w:rFonts w:eastAsia="標楷體"/>
        </w:rPr>
        <w:t>）請求修繕。</w:t>
      </w:r>
    </w:p>
    <w:p w14:paraId="09771CF5" w14:textId="77777777" w:rsidR="00A47FC5" w:rsidRPr="00AE539F" w:rsidRDefault="003B2C91">
      <w:pPr>
        <w:pStyle w:val="a6"/>
        <w:numPr>
          <w:ilvl w:val="0"/>
          <w:numId w:val="21"/>
        </w:numPr>
        <w:spacing w:line="400" w:lineRule="exact"/>
        <w:ind w:left="1305" w:hanging="284"/>
        <w:rPr>
          <w:rFonts w:eastAsia="標楷體"/>
        </w:rPr>
      </w:pPr>
      <w:r w:rsidRPr="00AE539F">
        <w:rPr>
          <w:rFonts w:eastAsia="標楷體"/>
        </w:rPr>
        <w:t>若</w:t>
      </w:r>
      <w:r w:rsidRPr="00AE539F">
        <w:rPr>
          <w:rFonts w:eastAsia="標楷體"/>
        </w:rPr>
        <w:t>10~15</w:t>
      </w:r>
      <w:r w:rsidRPr="00AE539F">
        <w:rPr>
          <w:rFonts w:eastAsia="標楷體"/>
        </w:rPr>
        <w:t>分鐘內動物舍之緊急備用電無啟動現象則需立刻通知總務處營繕組（分機</w:t>
      </w:r>
      <w:r w:rsidRPr="00AE539F">
        <w:rPr>
          <w:rFonts w:eastAsia="標楷體"/>
        </w:rPr>
        <w:t>7130</w:t>
      </w:r>
      <w:r w:rsidRPr="00AE539F">
        <w:rPr>
          <w:rFonts w:eastAsia="標楷體"/>
        </w:rPr>
        <w:t>），若於非上班時段則通知駐警隊（分機</w:t>
      </w:r>
      <w:r w:rsidRPr="00AE539F">
        <w:rPr>
          <w:rFonts w:eastAsia="標楷體"/>
        </w:rPr>
        <w:t>7155</w:t>
      </w:r>
      <w:r w:rsidRPr="00AE539F">
        <w:rPr>
          <w:rFonts w:eastAsia="標楷體"/>
        </w:rPr>
        <w:t>）請求修繕。</w:t>
      </w:r>
    </w:p>
    <w:p w14:paraId="399E9F2C" w14:textId="72D21298" w:rsidR="00A47FC5" w:rsidRDefault="003B2C91">
      <w:pPr>
        <w:pStyle w:val="a6"/>
        <w:numPr>
          <w:ilvl w:val="0"/>
          <w:numId w:val="21"/>
        </w:numPr>
        <w:spacing w:line="400" w:lineRule="exact"/>
        <w:ind w:left="1305" w:hanging="284"/>
        <w:rPr>
          <w:rFonts w:eastAsia="標楷體"/>
        </w:rPr>
      </w:pPr>
      <w:r w:rsidRPr="00AE539F">
        <w:rPr>
          <w:rFonts w:eastAsia="標楷體"/>
        </w:rPr>
        <w:t>將停電狀況、時間記錄於登記表內，以便備查。</w:t>
      </w:r>
    </w:p>
    <w:p w14:paraId="00204C8E" w14:textId="37E06684" w:rsidR="00F1046A" w:rsidRPr="00F1046A" w:rsidRDefault="00F1046A">
      <w:pPr>
        <w:pStyle w:val="a6"/>
        <w:numPr>
          <w:ilvl w:val="0"/>
          <w:numId w:val="21"/>
        </w:numPr>
        <w:spacing w:line="400" w:lineRule="exact"/>
        <w:ind w:left="1305" w:hanging="284"/>
        <w:rPr>
          <w:rFonts w:ascii="標楷體" w:eastAsia="標楷體" w:hAnsi="標楷體"/>
        </w:rPr>
      </w:pPr>
      <w:r w:rsidRPr="00F1046A">
        <w:rPr>
          <w:rFonts w:ascii="標楷體" w:eastAsia="標楷體" w:hAnsi="標楷體"/>
        </w:rPr>
        <w:t>對於災變中無法重新安置或 保護的動物應以人道方式實施安樂死。</w:t>
      </w:r>
    </w:p>
    <w:p w14:paraId="154D2F5B" w14:textId="77777777" w:rsidR="00A47FC5" w:rsidRPr="00AE539F" w:rsidRDefault="003B2C91">
      <w:pPr>
        <w:pStyle w:val="a6"/>
        <w:numPr>
          <w:ilvl w:val="0"/>
          <w:numId w:val="20"/>
        </w:numPr>
        <w:spacing w:line="400" w:lineRule="exact"/>
        <w:ind w:left="960" w:hanging="720"/>
      </w:pPr>
      <w:r w:rsidRPr="00AE539F">
        <w:rPr>
          <w:rFonts w:ascii="Comic Sans MS" w:eastAsia="標楷體" w:hAnsi="Comic Sans MS"/>
        </w:rPr>
        <w:t>停水</w:t>
      </w:r>
      <w:r w:rsidRPr="00AE539F">
        <w:rPr>
          <w:rFonts w:eastAsia="標楷體"/>
        </w:rPr>
        <w:t>：</w:t>
      </w:r>
    </w:p>
    <w:p w14:paraId="4D1E7DC4" w14:textId="77777777" w:rsidR="00A47FC5" w:rsidRPr="00AE539F" w:rsidRDefault="003B2C91">
      <w:pPr>
        <w:pStyle w:val="a6"/>
        <w:numPr>
          <w:ilvl w:val="0"/>
          <w:numId w:val="22"/>
        </w:numPr>
        <w:spacing w:line="400" w:lineRule="exact"/>
        <w:ind w:left="1305" w:hanging="284"/>
        <w:rPr>
          <w:rFonts w:eastAsia="標楷體"/>
        </w:rPr>
      </w:pPr>
      <w:r w:rsidRPr="00AE539F">
        <w:rPr>
          <w:rFonts w:eastAsia="標楷體"/>
        </w:rPr>
        <w:t>每次巡視動物舍，需特別留意是否供水出現問題。</w:t>
      </w:r>
    </w:p>
    <w:p w14:paraId="25CB9B86" w14:textId="77777777" w:rsidR="00A47FC5" w:rsidRPr="00AE539F" w:rsidRDefault="003B2C91">
      <w:pPr>
        <w:pStyle w:val="a6"/>
        <w:numPr>
          <w:ilvl w:val="0"/>
          <w:numId w:val="22"/>
        </w:numPr>
        <w:spacing w:line="400" w:lineRule="exact"/>
        <w:ind w:left="1305" w:hanging="284"/>
        <w:rPr>
          <w:rFonts w:eastAsia="標楷體"/>
        </w:rPr>
      </w:pPr>
      <w:r w:rsidRPr="00AE539F">
        <w:rPr>
          <w:rFonts w:eastAsia="標楷體"/>
        </w:rPr>
        <w:t>遇停水時，暫停動物舍清洗工作。</w:t>
      </w:r>
    </w:p>
    <w:p w14:paraId="0F1A3CEC" w14:textId="1CF7A023" w:rsidR="00A47FC5" w:rsidRPr="008803F8" w:rsidRDefault="003B2C91">
      <w:pPr>
        <w:pStyle w:val="a6"/>
        <w:numPr>
          <w:ilvl w:val="0"/>
          <w:numId w:val="22"/>
        </w:numPr>
        <w:spacing w:line="400" w:lineRule="exact"/>
        <w:ind w:left="1305" w:hanging="284"/>
        <w:rPr>
          <w:rFonts w:eastAsia="標楷體"/>
        </w:rPr>
      </w:pPr>
      <w:r w:rsidRPr="00AE539F">
        <w:rPr>
          <w:rFonts w:eastAsia="標楷體"/>
        </w:rPr>
        <w:t>通知本</w:t>
      </w:r>
      <w:r w:rsidR="009C3601" w:rsidRPr="00AE539F">
        <w:rPr>
          <w:rFonts w:eastAsia="標楷體"/>
        </w:rPr>
        <w:t>動物舍</w:t>
      </w:r>
      <w:r w:rsidR="008803F8" w:rsidRPr="00AE539F">
        <w:rPr>
          <w:rFonts w:eastAsia="標楷體" w:hint="eastAsia"/>
        </w:rPr>
        <w:t>舍長</w:t>
      </w:r>
      <w:r w:rsidR="009C3601" w:rsidRPr="00AE539F">
        <w:rPr>
          <w:rFonts w:eastAsia="標楷體"/>
        </w:rPr>
        <w:t>（分機</w:t>
      </w:r>
      <w:r w:rsidR="009C3601" w:rsidRPr="00AE539F">
        <w:rPr>
          <w:rFonts w:eastAsia="標楷體"/>
        </w:rPr>
        <w:t>7</w:t>
      </w:r>
      <w:r w:rsidR="00EE05D0" w:rsidRPr="00AE539F">
        <w:rPr>
          <w:rFonts w:eastAsia="標楷體"/>
        </w:rPr>
        <w:t>79</w:t>
      </w:r>
      <w:r w:rsidR="009C3601" w:rsidRPr="00AE539F">
        <w:rPr>
          <w:rFonts w:eastAsia="標楷體" w:hint="eastAsia"/>
        </w:rPr>
        <w:t>2</w:t>
      </w:r>
      <w:r w:rsidR="009C3601" w:rsidRPr="00AE539F">
        <w:rPr>
          <w:rFonts w:eastAsia="標楷體"/>
        </w:rPr>
        <w:t>）</w:t>
      </w:r>
      <w:r w:rsidRPr="00AE539F">
        <w:rPr>
          <w:rFonts w:eastAsia="標楷體"/>
        </w:rPr>
        <w:t>及總務</w:t>
      </w:r>
      <w:r w:rsidRPr="008803F8">
        <w:rPr>
          <w:rFonts w:eastAsia="標楷體"/>
        </w:rPr>
        <w:t>處營繕組（分機</w:t>
      </w:r>
      <w:r w:rsidRPr="008803F8">
        <w:rPr>
          <w:rFonts w:eastAsia="標楷體"/>
        </w:rPr>
        <w:t>7130</w:t>
      </w:r>
      <w:r w:rsidRPr="008803F8">
        <w:rPr>
          <w:rFonts w:eastAsia="標楷體"/>
        </w:rPr>
        <w:t>）請求修繕。</w:t>
      </w:r>
    </w:p>
    <w:p w14:paraId="7C9FEA05" w14:textId="77777777" w:rsidR="00A47FC5" w:rsidRPr="008803F8" w:rsidRDefault="003B2C91">
      <w:pPr>
        <w:pStyle w:val="a6"/>
        <w:numPr>
          <w:ilvl w:val="0"/>
          <w:numId w:val="22"/>
        </w:numPr>
        <w:spacing w:line="400" w:lineRule="exact"/>
        <w:ind w:left="1305" w:hanging="284"/>
        <w:rPr>
          <w:rFonts w:eastAsia="標楷體"/>
        </w:rPr>
      </w:pPr>
      <w:r w:rsidRPr="008803F8">
        <w:rPr>
          <w:rFonts w:eastAsia="標楷體"/>
        </w:rPr>
        <w:t>若於非上班時</w:t>
      </w:r>
      <w:bookmarkStart w:id="18" w:name="_GoBack"/>
      <w:bookmarkEnd w:id="18"/>
      <w:r w:rsidRPr="008803F8">
        <w:rPr>
          <w:rFonts w:eastAsia="標楷體"/>
        </w:rPr>
        <w:t>段則通知駐警隊（分機</w:t>
      </w:r>
      <w:r w:rsidRPr="008803F8">
        <w:rPr>
          <w:rFonts w:eastAsia="標楷體"/>
        </w:rPr>
        <w:t>7155</w:t>
      </w:r>
      <w:r w:rsidRPr="008803F8">
        <w:rPr>
          <w:rFonts w:eastAsia="標楷體"/>
        </w:rPr>
        <w:t>）請求修繕。</w:t>
      </w:r>
    </w:p>
    <w:p w14:paraId="1DE1BC2D" w14:textId="77777777" w:rsidR="00A47FC5" w:rsidRPr="008803F8" w:rsidRDefault="003B2C91">
      <w:pPr>
        <w:pStyle w:val="a6"/>
        <w:numPr>
          <w:ilvl w:val="0"/>
          <w:numId w:val="22"/>
        </w:numPr>
        <w:spacing w:line="400" w:lineRule="exact"/>
        <w:ind w:left="1305" w:hanging="284"/>
        <w:rPr>
          <w:rFonts w:eastAsia="標楷體"/>
        </w:rPr>
      </w:pPr>
      <w:r w:rsidRPr="008803F8">
        <w:rPr>
          <w:rFonts w:eastAsia="標楷體"/>
        </w:rPr>
        <w:t>檢視動物盒內水瓶，是否供足夠。若水瓶水量不足，則以備用水瓶替換。</w:t>
      </w:r>
    </w:p>
    <w:p w14:paraId="77FCD5A6" w14:textId="32E60917" w:rsidR="00A47FC5" w:rsidRDefault="003B2C91">
      <w:pPr>
        <w:pStyle w:val="a6"/>
        <w:numPr>
          <w:ilvl w:val="0"/>
          <w:numId w:val="22"/>
        </w:numPr>
        <w:spacing w:line="400" w:lineRule="exact"/>
        <w:ind w:left="1305" w:hanging="284"/>
        <w:rPr>
          <w:rFonts w:eastAsia="標楷體"/>
        </w:rPr>
      </w:pPr>
      <w:r w:rsidRPr="008803F8">
        <w:rPr>
          <w:rFonts w:eastAsia="標楷體"/>
        </w:rPr>
        <w:t>將停水狀況、時間記錄於登記表內，以便備查。</w:t>
      </w:r>
    </w:p>
    <w:p w14:paraId="3DF78941" w14:textId="62E38011" w:rsidR="00F1046A" w:rsidRPr="008803F8" w:rsidRDefault="00F1046A">
      <w:pPr>
        <w:pStyle w:val="a6"/>
        <w:numPr>
          <w:ilvl w:val="0"/>
          <w:numId w:val="22"/>
        </w:numPr>
        <w:spacing w:line="400" w:lineRule="exact"/>
        <w:ind w:left="1305" w:hanging="284"/>
        <w:rPr>
          <w:rFonts w:eastAsia="標楷體"/>
        </w:rPr>
      </w:pPr>
      <w:r w:rsidRPr="00F1046A">
        <w:rPr>
          <w:rFonts w:ascii="標楷體" w:eastAsia="標楷體" w:hAnsi="標楷體"/>
        </w:rPr>
        <w:t>對於災變中無法重新安置或 保護的動物應以人道方式實施安樂死。</w:t>
      </w:r>
    </w:p>
    <w:p w14:paraId="399D3033" w14:textId="77777777" w:rsidR="00A47FC5" w:rsidRDefault="00A47FC5">
      <w:pPr>
        <w:pStyle w:val="a6"/>
        <w:spacing w:line="400" w:lineRule="exact"/>
        <w:ind w:left="1080"/>
        <w:rPr>
          <w:rFonts w:eastAsia="標楷體"/>
        </w:rPr>
      </w:pPr>
    </w:p>
    <w:p w14:paraId="5E4EE7C5" w14:textId="77777777" w:rsidR="00A47FC5" w:rsidRDefault="003B2C91">
      <w:pPr>
        <w:pStyle w:val="a6"/>
        <w:numPr>
          <w:ilvl w:val="0"/>
          <w:numId w:val="19"/>
        </w:numPr>
        <w:spacing w:line="400" w:lineRule="exact"/>
        <w:ind w:left="482" w:hanging="482"/>
        <w:rPr>
          <w:rFonts w:eastAsia="標楷體"/>
        </w:rPr>
      </w:pPr>
      <w:r>
        <w:rPr>
          <w:rFonts w:eastAsia="標楷體"/>
        </w:rPr>
        <w:t>參考資料：</w:t>
      </w:r>
    </w:p>
    <w:p w14:paraId="26296F51" w14:textId="431C10FE" w:rsidR="00835C3C" w:rsidRPr="00835C3C" w:rsidRDefault="00835C3C" w:rsidP="00835C3C">
      <w:pPr>
        <w:suppressAutoHyphens w:val="0"/>
        <w:autoSpaceDN/>
        <w:adjustRightInd w:val="0"/>
        <w:snapToGrid w:val="0"/>
        <w:spacing w:line="400" w:lineRule="exact"/>
        <w:ind w:firstLineChars="200" w:firstLine="480"/>
        <w:textAlignment w:val="auto"/>
        <w:rPr>
          <w:rFonts w:eastAsia="標楷體"/>
        </w:rPr>
      </w:pPr>
      <w:r>
        <w:rPr>
          <w:rFonts w:eastAsia="標楷體" w:hint="eastAsia"/>
        </w:rPr>
        <w:t>(</w:t>
      </w:r>
      <w:r>
        <w:rPr>
          <w:rFonts w:eastAsia="標楷體" w:hint="eastAsia"/>
          <w:lang w:eastAsia="zh-HK"/>
        </w:rPr>
        <w:t>一</w:t>
      </w:r>
      <w:r>
        <w:rPr>
          <w:rFonts w:eastAsia="標楷體" w:hint="eastAsia"/>
        </w:rPr>
        <w:t>)</w:t>
      </w:r>
      <w:r w:rsidRPr="00835C3C">
        <w:rPr>
          <w:rFonts w:eastAsia="標楷體" w:hint="eastAsia"/>
        </w:rPr>
        <w:t>實驗動物管理與使用指南第三版（擴充版）</w:t>
      </w:r>
    </w:p>
    <w:p w14:paraId="1EA03A2A" w14:textId="77777777" w:rsidR="00835C3C" w:rsidRDefault="00835C3C" w:rsidP="00835C3C">
      <w:pPr>
        <w:adjustRightInd w:val="0"/>
        <w:snapToGrid w:val="0"/>
        <w:spacing w:line="400" w:lineRule="exact"/>
        <w:ind w:leftChars="200" w:left="480" w:firstLineChars="200" w:firstLine="480"/>
        <w:rPr>
          <w:rFonts w:eastAsia="標楷體"/>
        </w:rPr>
      </w:pPr>
      <w:hyperlink r:id="rId20" w:history="1">
        <w:r w:rsidRPr="00BA0722">
          <w:rPr>
            <w:rStyle w:val="ad"/>
            <w:rFonts w:eastAsia="標楷體"/>
          </w:rPr>
          <w:t>http://animal.coa.gov.tw/html/index_04_3_1.html</w:t>
        </w:r>
      </w:hyperlink>
    </w:p>
    <w:p w14:paraId="03E41888" w14:textId="77777777" w:rsidR="00835C3C" w:rsidRDefault="00835C3C" w:rsidP="00835C3C">
      <w:pPr>
        <w:adjustRightInd w:val="0"/>
        <w:snapToGrid w:val="0"/>
        <w:spacing w:line="400" w:lineRule="exact"/>
        <w:ind w:firstLineChars="200" w:firstLine="480"/>
        <w:rPr>
          <w:rFonts w:eastAsia="標楷體"/>
          <w:lang w:eastAsia="zh-HK"/>
        </w:rPr>
      </w:pPr>
      <w:r>
        <w:rPr>
          <w:rFonts w:eastAsia="標楷體" w:hint="eastAsia"/>
        </w:rPr>
        <w:t>(</w:t>
      </w:r>
      <w:r>
        <w:rPr>
          <w:rFonts w:eastAsia="標楷體" w:hint="eastAsia"/>
          <w:lang w:eastAsia="zh-HK"/>
        </w:rPr>
        <w:t>二</w:t>
      </w:r>
      <w:r>
        <w:rPr>
          <w:rFonts w:eastAsia="標楷體" w:hint="eastAsia"/>
        </w:rPr>
        <w:t>)</w:t>
      </w:r>
      <w:r>
        <w:rPr>
          <w:rFonts w:eastAsia="標楷體" w:hint="eastAsia"/>
          <w:lang w:eastAsia="zh-HK"/>
        </w:rPr>
        <w:t>實驗動物照護與使用指引</w:t>
      </w:r>
      <w:r>
        <w:rPr>
          <w:rFonts w:eastAsia="標楷體" w:hint="eastAsia"/>
        </w:rPr>
        <w:t>(2018)</w:t>
      </w:r>
    </w:p>
    <w:p w14:paraId="152FC198" w14:textId="608DC084" w:rsidR="00A47FC5" w:rsidRDefault="00835C3C" w:rsidP="00835C3C">
      <w:pPr>
        <w:spacing w:line="420" w:lineRule="exact"/>
        <w:ind w:leftChars="354" w:left="850" w:firstLine="1"/>
        <w:rPr>
          <w:rFonts w:eastAsia="標楷體"/>
          <w:color w:val="111111"/>
          <w:sz w:val="28"/>
          <w:szCs w:val="28"/>
          <w:u w:val="single"/>
        </w:rPr>
      </w:pPr>
      <w:hyperlink r:id="rId21" w:history="1">
        <w:r w:rsidRPr="00640494">
          <w:rPr>
            <w:rStyle w:val="ad"/>
            <w:rFonts w:eastAsia="標楷體"/>
          </w:rPr>
          <w:t>https://animal.moa.gov.tw/Frontend/Know/PageTabList?TabID=31B05CB46007226432BFAA3E5B9113CF#tab2</w:t>
        </w:r>
      </w:hyperlink>
    </w:p>
    <w:p w14:paraId="6422B2F7" w14:textId="77777777" w:rsidR="003B2C91" w:rsidRDefault="003B2C91">
      <w:pPr>
        <w:sectPr w:rsidR="003B2C91">
          <w:headerReference w:type="default" r:id="rId22"/>
          <w:pgSz w:w="11906" w:h="16838"/>
          <w:pgMar w:top="720" w:right="720" w:bottom="720" w:left="720" w:header="851" w:footer="794" w:gutter="0"/>
          <w:pgNumType w:start="1"/>
          <w:cols w:space="720"/>
          <w:docGrid w:type="lines" w:linePitch="361"/>
        </w:sectPr>
      </w:pPr>
    </w:p>
    <w:p w14:paraId="2238AA43" w14:textId="77777777" w:rsidR="00BA6257" w:rsidRDefault="003B2C91" w:rsidP="00934F32">
      <w:pPr>
        <w:pStyle w:val="1"/>
        <w:tabs>
          <w:tab w:val="left" w:pos="8789"/>
        </w:tabs>
        <w:spacing w:after="0" w:line="500" w:lineRule="exact"/>
        <w:jc w:val="center"/>
        <w:rPr>
          <w:rFonts w:eastAsia="標楷體"/>
          <w:color w:val="FFFFFF" w:themeColor="background1"/>
          <w:sz w:val="20"/>
          <w:szCs w:val="20"/>
        </w:rPr>
      </w:pPr>
      <w:bookmarkStart w:id="19" w:name="_Toc459670059"/>
      <w:bookmarkStart w:id="20" w:name="_Toc519760600"/>
      <w:r>
        <w:rPr>
          <w:rFonts w:eastAsia="標楷體"/>
          <w:sz w:val="36"/>
          <w:szCs w:val="36"/>
        </w:rPr>
        <w:lastRenderedPageBreak/>
        <w:t>動物舍房之動物數量與品種紀錄工作通則</w:t>
      </w:r>
      <w:r w:rsidRPr="008D2635">
        <w:rPr>
          <w:rFonts w:eastAsia="標楷體"/>
          <w:color w:val="FFFFFF" w:themeColor="background1"/>
          <w:sz w:val="36"/>
          <w:szCs w:val="36"/>
        </w:rPr>
        <w:t xml:space="preserve">                 </w:t>
      </w:r>
      <w:r w:rsidR="00934F32" w:rsidRPr="00934F32">
        <w:rPr>
          <w:rFonts w:eastAsia="標楷體" w:hint="eastAsia"/>
          <w:color w:val="FFFFFF" w:themeColor="background1"/>
          <w:sz w:val="36"/>
          <w:szCs w:val="36"/>
        </w:rPr>
        <w:t xml:space="preserve">     </w:t>
      </w:r>
      <w:r w:rsidR="00934F32" w:rsidRPr="008D2635">
        <w:rPr>
          <w:rFonts w:eastAsia="標楷體" w:hint="eastAsia"/>
          <w:color w:val="FFFFFF" w:themeColor="background1"/>
          <w:sz w:val="36"/>
          <w:szCs w:val="36"/>
        </w:rPr>
        <w:t xml:space="preserve">     </w:t>
      </w:r>
      <w:r w:rsidRPr="008D2635">
        <w:rPr>
          <w:rFonts w:eastAsia="標楷體"/>
          <w:color w:val="FFFFFF" w:themeColor="background1"/>
          <w:sz w:val="36"/>
          <w:szCs w:val="36"/>
        </w:rPr>
        <w:t xml:space="preserve">                  </w:t>
      </w:r>
    </w:p>
    <w:bookmarkEnd w:id="19"/>
    <w:bookmarkEnd w:id="20"/>
    <w:p w14:paraId="72E8A1D5" w14:textId="77777777" w:rsidR="00BA6257" w:rsidRDefault="00BA6257" w:rsidP="00BA6257">
      <w:pPr>
        <w:pStyle w:val="a6"/>
        <w:spacing w:line="400" w:lineRule="exact"/>
        <w:ind w:left="482"/>
        <w:rPr>
          <w:rFonts w:eastAsia="標楷體"/>
        </w:rPr>
      </w:pPr>
    </w:p>
    <w:p w14:paraId="61954BE2" w14:textId="77777777" w:rsidR="00A47FC5" w:rsidRDefault="003B2C91">
      <w:pPr>
        <w:pStyle w:val="a6"/>
        <w:numPr>
          <w:ilvl w:val="0"/>
          <w:numId w:val="23"/>
        </w:numPr>
        <w:spacing w:line="400" w:lineRule="exact"/>
        <w:ind w:left="482" w:hanging="482"/>
        <w:rPr>
          <w:rFonts w:eastAsia="標楷體"/>
        </w:rPr>
      </w:pPr>
      <w:r>
        <w:rPr>
          <w:rFonts w:eastAsia="標楷體"/>
        </w:rPr>
        <w:t>目的：</w:t>
      </w:r>
    </w:p>
    <w:p w14:paraId="378CFF55" w14:textId="77777777" w:rsidR="00A47FC5" w:rsidRDefault="003B2C91">
      <w:pPr>
        <w:pStyle w:val="a3"/>
        <w:spacing w:line="400" w:lineRule="exact"/>
        <w:ind w:left="480" w:firstLine="480"/>
      </w:pPr>
      <w:r>
        <w:rPr>
          <w:rFonts w:ascii="Comic Sans MS" w:eastAsia="標楷體" w:hAnsi="Comic Sans MS"/>
        </w:rPr>
        <w:t>制定本動物舍</w:t>
      </w:r>
      <w:r>
        <w:rPr>
          <w:rFonts w:eastAsia="標楷體"/>
        </w:rPr>
        <w:t>房</w:t>
      </w:r>
      <w:r>
        <w:rPr>
          <w:rFonts w:ascii="Comic Sans MS" w:eastAsia="標楷體" w:hAnsi="Comic Sans MS"/>
        </w:rPr>
        <w:t>之使用人之動物進出數量</w:t>
      </w:r>
      <w:r>
        <w:rPr>
          <w:rFonts w:ascii="Times New Roman" w:eastAsia="標楷體" w:hAnsi="Times New Roman"/>
        </w:rPr>
        <w:t>與品種</w:t>
      </w:r>
      <w:r>
        <w:rPr>
          <w:rFonts w:ascii="Comic Sans MS" w:eastAsia="標楷體" w:hAnsi="Comic Sans MS"/>
        </w:rPr>
        <w:t>記錄，使使用人管理標準化。</w:t>
      </w:r>
    </w:p>
    <w:p w14:paraId="372C3EBD" w14:textId="77777777" w:rsidR="00A47FC5" w:rsidRDefault="00A47FC5">
      <w:pPr>
        <w:pStyle w:val="a3"/>
        <w:spacing w:line="400" w:lineRule="exact"/>
        <w:ind w:left="480"/>
        <w:rPr>
          <w:rFonts w:ascii="Times New Roman" w:eastAsia="標楷體" w:hAnsi="Times New Roman"/>
        </w:rPr>
      </w:pPr>
    </w:p>
    <w:p w14:paraId="376FB0DA" w14:textId="77777777" w:rsidR="00A47FC5" w:rsidRDefault="003B2C91">
      <w:pPr>
        <w:pStyle w:val="a6"/>
        <w:numPr>
          <w:ilvl w:val="0"/>
          <w:numId w:val="23"/>
        </w:numPr>
        <w:spacing w:line="400" w:lineRule="exact"/>
        <w:ind w:left="482" w:hanging="482"/>
        <w:rPr>
          <w:rFonts w:eastAsia="標楷體"/>
        </w:rPr>
      </w:pPr>
      <w:r>
        <w:rPr>
          <w:rFonts w:eastAsia="標楷體"/>
        </w:rPr>
        <w:t>適用範圍：</w:t>
      </w:r>
    </w:p>
    <w:p w14:paraId="52E06D04" w14:textId="77777777" w:rsidR="00A47FC5" w:rsidRDefault="003B2C91">
      <w:pPr>
        <w:spacing w:line="400" w:lineRule="exact"/>
        <w:ind w:left="480" w:firstLine="480"/>
      </w:pPr>
      <w:r>
        <w:rPr>
          <w:rFonts w:ascii="Comic Sans MS" w:eastAsia="標楷體" w:hAnsi="Comic Sans MS"/>
        </w:rPr>
        <w:t>動物舍</w:t>
      </w:r>
      <w:r>
        <w:rPr>
          <w:rFonts w:eastAsia="標楷體"/>
        </w:rPr>
        <w:t>房</w:t>
      </w:r>
      <w:r>
        <w:rPr>
          <w:rFonts w:ascii="Comic Sans MS" w:eastAsia="標楷體" w:hAnsi="Comic Sans MS"/>
        </w:rPr>
        <w:t>之使用人</w:t>
      </w:r>
      <w:r>
        <w:rPr>
          <w:rFonts w:eastAsia="標楷體"/>
        </w:rPr>
        <w:t>。</w:t>
      </w:r>
    </w:p>
    <w:p w14:paraId="06C319C8" w14:textId="77777777" w:rsidR="00A47FC5" w:rsidRDefault="00A47FC5">
      <w:pPr>
        <w:pStyle w:val="a6"/>
        <w:spacing w:line="400" w:lineRule="exact"/>
        <w:ind w:left="960"/>
        <w:rPr>
          <w:rFonts w:eastAsia="標楷體"/>
        </w:rPr>
      </w:pPr>
    </w:p>
    <w:p w14:paraId="05C0D3A5" w14:textId="77777777" w:rsidR="00A47FC5" w:rsidRDefault="003B2C91">
      <w:pPr>
        <w:pStyle w:val="a6"/>
        <w:numPr>
          <w:ilvl w:val="0"/>
          <w:numId w:val="23"/>
        </w:numPr>
        <w:spacing w:line="400" w:lineRule="exact"/>
        <w:ind w:left="482" w:hanging="482"/>
        <w:rPr>
          <w:rFonts w:eastAsia="標楷體"/>
        </w:rPr>
      </w:pPr>
      <w:r>
        <w:rPr>
          <w:rFonts w:eastAsia="標楷體"/>
        </w:rPr>
        <w:t>程序：</w:t>
      </w:r>
    </w:p>
    <w:p w14:paraId="51840714" w14:textId="77777777" w:rsidR="00A47FC5" w:rsidRDefault="003B2C91">
      <w:pPr>
        <w:pStyle w:val="a6"/>
        <w:numPr>
          <w:ilvl w:val="0"/>
          <w:numId w:val="24"/>
        </w:numPr>
        <w:spacing w:line="400" w:lineRule="exact"/>
        <w:ind w:left="960" w:hanging="720"/>
      </w:pPr>
      <w:r>
        <w:rPr>
          <w:rFonts w:eastAsia="標楷體"/>
        </w:rPr>
        <w:t>動物舍使用人對以下狀況需記錄動物之數量</w:t>
      </w:r>
      <w:r>
        <w:rPr>
          <w:rFonts w:ascii="Comic Sans MS" w:eastAsia="標楷體" w:hAnsi="Comic Sans MS"/>
        </w:rPr>
        <w:t>：</w:t>
      </w:r>
    </w:p>
    <w:p w14:paraId="51107590" w14:textId="77777777" w:rsidR="00A47FC5" w:rsidRDefault="003B2C91">
      <w:pPr>
        <w:pStyle w:val="a6"/>
        <w:numPr>
          <w:ilvl w:val="0"/>
          <w:numId w:val="2"/>
        </w:numPr>
        <w:spacing w:line="400" w:lineRule="exact"/>
        <w:ind w:left="1244" w:hanging="284"/>
        <w:rPr>
          <w:rFonts w:eastAsia="標楷體"/>
        </w:rPr>
      </w:pPr>
      <w:r>
        <w:rPr>
          <w:rFonts w:eastAsia="標楷體"/>
        </w:rPr>
        <w:t>進（</w:t>
      </w:r>
      <w:r>
        <w:rPr>
          <w:rFonts w:eastAsia="標楷體"/>
        </w:rPr>
        <w:t>In</w:t>
      </w:r>
      <w:r>
        <w:rPr>
          <w:rFonts w:eastAsia="標楷體"/>
        </w:rPr>
        <w:t>）：新生小鼠離乳、從外引進新的小鼠。</w:t>
      </w:r>
    </w:p>
    <w:p w14:paraId="7F7AF358" w14:textId="77777777" w:rsidR="00A47FC5" w:rsidRDefault="003B2C91">
      <w:pPr>
        <w:pStyle w:val="a6"/>
        <w:numPr>
          <w:ilvl w:val="0"/>
          <w:numId w:val="2"/>
        </w:numPr>
        <w:spacing w:line="400" w:lineRule="exact"/>
        <w:ind w:left="1244" w:hanging="284"/>
        <w:rPr>
          <w:rFonts w:eastAsia="標楷體"/>
        </w:rPr>
      </w:pPr>
      <w:r>
        <w:rPr>
          <w:rFonts w:eastAsia="標楷體"/>
        </w:rPr>
        <w:t>出（</w:t>
      </w:r>
      <w:r>
        <w:rPr>
          <w:rFonts w:eastAsia="標楷體"/>
        </w:rPr>
        <w:t>Out</w:t>
      </w:r>
      <w:r>
        <w:rPr>
          <w:rFonts w:eastAsia="標楷體"/>
        </w:rPr>
        <w:t>）：淘汰小鼠、移出小鼠</w:t>
      </w:r>
      <w:r>
        <w:rPr>
          <w:rFonts w:eastAsia="標楷體"/>
        </w:rPr>
        <w:t>(</w:t>
      </w:r>
      <w:r>
        <w:rPr>
          <w:rFonts w:eastAsia="標楷體"/>
        </w:rPr>
        <w:t>實驗</w:t>
      </w:r>
      <w:r>
        <w:rPr>
          <w:rFonts w:eastAsia="標楷體"/>
        </w:rPr>
        <w:t>)</w:t>
      </w:r>
      <w:r>
        <w:rPr>
          <w:rFonts w:eastAsia="標楷體"/>
        </w:rPr>
        <w:t>、死亡或其他。</w:t>
      </w:r>
    </w:p>
    <w:p w14:paraId="2AD67599" w14:textId="77777777" w:rsidR="00A47FC5" w:rsidRDefault="003B2C91">
      <w:pPr>
        <w:pStyle w:val="a6"/>
        <w:numPr>
          <w:ilvl w:val="0"/>
          <w:numId w:val="24"/>
        </w:numPr>
        <w:spacing w:line="400" w:lineRule="exact"/>
        <w:ind w:left="960" w:hanging="720"/>
        <w:rPr>
          <w:rFonts w:eastAsia="標楷體"/>
        </w:rPr>
      </w:pPr>
      <w:r>
        <w:rPr>
          <w:rFonts w:eastAsia="標楷體"/>
        </w:rPr>
        <w:t>於每次動物數量變化時記錄之。</w:t>
      </w:r>
    </w:p>
    <w:p w14:paraId="006A4787" w14:textId="77777777" w:rsidR="00A47FC5" w:rsidRDefault="003B2C91">
      <w:pPr>
        <w:pStyle w:val="a6"/>
        <w:numPr>
          <w:ilvl w:val="0"/>
          <w:numId w:val="24"/>
        </w:numPr>
        <w:spacing w:line="400" w:lineRule="exact"/>
        <w:ind w:left="960" w:hanging="720"/>
        <w:rPr>
          <w:rFonts w:eastAsia="標楷體"/>
        </w:rPr>
      </w:pPr>
      <w:r>
        <w:rPr>
          <w:rFonts w:eastAsia="標楷體"/>
        </w:rPr>
        <w:t>各小鼠品系管理者一週至少結算一次，以確保小鼠數量正確記錄。</w:t>
      </w:r>
    </w:p>
    <w:p w14:paraId="0846AA76" w14:textId="77777777" w:rsidR="00A47FC5" w:rsidRDefault="003B2C91">
      <w:pPr>
        <w:pStyle w:val="a6"/>
        <w:numPr>
          <w:ilvl w:val="0"/>
          <w:numId w:val="24"/>
        </w:numPr>
        <w:spacing w:line="400" w:lineRule="exact"/>
        <w:ind w:left="960" w:hanging="720"/>
        <w:rPr>
          <w:rFonts w:eastAsia="標楷體"/>
        </w:rPr>
      </w:pPr>
      <w:r>
        <w:rPr>
          <w:rFonts w:eastAsia="標楷體"/>
        </w:rPr>
        <w:t>每種品系登記一張紀錄表，不得混合使用。</w:t>
      </w:r>
    </w:p>
    <w:p w14:paraId="1A062EFD" w14:textId="77777777" w:rsidR="00A47FC5" w:rsidRDefault="003B2C91">
      <w:pPr>
        <w:pStyle w:val="a6"/>
        <w:numPr>
          <w:ilvl w:val="0"/>
          <w:numId w:val="24"/>
        </w:numPr>
        <w:spacing w:line="400" w:lineRule="exact"/>
        <w:ind w:left="960" w:hanging="720"/>
        <w:rPr>
          <w:rFonts w:eastAsia="標楷體"/>
        </w:rPr>
      </w:pPr>
      <w:r>
        <w:rPr>
          <w:rFonts w:eastAsia="標楷體"/>
        </w:rPr>
        <w:t>請確實詳細記錄，並且簽名以示負責。</w:t>
      </w:r>
    </w:p>
    <w:p w14:paraId="7A454EC6" w14:textId="77777777" w:rsidR="00A47FC5" w:rsidRDefault="00A47FC5">
      <w:pPr>
        <w:pStyle w:val="a6"/>
        <w:spacing w:line="400" w:lineRule="exact"/>
        <w:ind w:left="1080"/>
        <w:rPr>
          <w:rFonts w:eastAsia="標楷體"/>
        </w:rPr>
      </w:pPr>
    </w:p>
    <w:p w14:paraId="4FEC0697" w14:textId="77777777" w:rsidR="00A47FC5" w:rsidRDefault="003B2C91">
      <w:pPr>
        <w:pStyle w:val="a6"/>
        <w:numPr>
          <w:ilvl w:val="0"/>
          <w:numId w:val="23"/>
        </w:numPr>
        <w:spacing w:line="400" w:lineRule="exact"/>
        <w:rPr>
          <w:rFonts w:eastAsia="標楷體"/>
        </w:rPr>
      </w:pPr>
      <w:r>
        <w:rPr>
          <w:rFonts w:eastAsia="標楷體"/>
        </w:rPr>
        <w:t>附錄：</w:t>
      </w:r>
    </w:p>
    <w:p w14:paraId="2CC5AC71" w14:textId="77777777" w:rsidR="00A47FC5" w:rsidRDefault="003B2C91">
      <w:pPr>
        <w:pStyle w:val="a6"/>
        <w:spacing w:line="400" w:lineRule="exact"/>
        <w:ind w:firstLine="480"/>
        <w:rPr>
          <w:rFonts w:eastAsia="標楷體"/>
        </w:rPr>
      </w:pPr>
      <w:r>
        <w:rPr>
          <w:rFonts w:eastAsia="標楷體"/>
        </w:rPr>
        <w:t>SOP</w:t>
      </w:r>
      <w:r>
        <w:rPr>
          <w:rFonts w:eastAsia="標楷體"/>
        </w:rPr>
        <w:t>編號</w:t>
      </w:r>
      <w:r>
        <w:rPr>
          <w:rFonts w:eastAsia="標楷體"/>
        </w:rPr>
        <w:t>B1-005-T01</w:t>
      </w:r>
      <w:r>
        <w:rPr>
          <w:rFonts w:eastAsia="標楷體"/>
        </w:rPr>
        <w:t>動物舍房動物數量與品種紀錄表</w:t>
      </w:r>
    </w:p>
    <w:p w14:paraId="36753FDF" w14:textId="77777777" w:rsidR="00A47FC5" w:rsidRDefault="00A47FC5">
      <w:pPr>
        <w:pStyle w:val="a6"/>
        <w:spacing w:line="400" w:lineRule="exact"/>
        <w:ind w:left="1080"/>
        <w:rPr>
          <w:rFonts w:eastAsia="標楷體"/>
        </w:rPr>
      </w:pPr>
    </w:p>
    <w:p w14:paraId="4B20192A" w14:textId="77777777" w:rsidR="00A47FC5" w:rsidRDefault="003B2C91">
      <w:pPr>
        <w:pStyle w:val="a6"/>
        <w:numPr>
          <w:ilvl w:val="0"/>
          <w:numId w:val="23"/>
        </w:numPr>
        <w:spacing w:line="400" w:lineRule="exact"/>
        <w:ind w:left="482" w:hanging="482"/>
        <w:rPr>
          <w:rFonts w:eastAsia="標楷體"/>
        </w:rPr>
      </w:pPr>
      <w:r>
        <w:rPr>
          <w:rFonts w:eastAsia="標楷體"/>
        </w:rPr>
        <w:t>參考資料：</w:t>
      </w:r>
    </w:p>
    <w:p w14:paraId="29724137" w14:textId="77777777" w:rsidR="00A47FC5" w:rsidRDefault="003B2C91">
      <w:pPr>
        <w:snapToGrid w:val="0"/>
        <w:spacing w:line="400" w:lineRule="exact"/>
        <w:ind w:left="480" w:firstLine="480"/>
        <w:rPr>
          <w:rFonts w:eastAsia="標楷體"/>
        </w:rPr>
      </w:pPr>
      <w:r>
        <w:rPr>
          <w:rFonts w:eastAsia="標楷體"/>
        </w:rPr>
        <w:t>實驗動物管理與使用指南第三版（擴充版）</w:t>
      </w:r>
    </w:p>
    <w:p w14:paraId="1F3CB678" w14:textId="77777777" w:rsidR="00A47FC5" w:rsidRDefault="00CF2855">
      <w:pPr>
        <w:snapToGrid w:val="0"/>
        <w:spacing w:line="400" w:lineRule="exact"/>
        <w:ind w:left="480" w:firstLine="480"/>
      </w:pPr>
      <w:hyperlink r:id="rId23" w:history="1">
        <w:r w:rsidR="003B2C91">
          <w:rPr>
            <w:rStyle w:val="ad"/>
            <w:rFonts w:eastAsia="標楷體"/>
          </w:rPr>
          <w:t>http://animal.coa.gov.tw/html/index_04_3_1.html</w:t>
        </w:r>
      </w:hyperlink>
    </w:p>
    <w:p w14:paraId="7730EB1D" w14:textId="77777777" w:rsidR="00A47FC5" w:rsidRDefault="00A47FC5">
      <w:pPr>
        <w:spacing w:line="420" w:lineRule="exact"/>
        <w:rPr>
          <w:rFonts w:eastAsia="標楷體"/>
          <w:color w:val="111111"/>
          <w:sz w:val="28"/>
          <w:szCs w:val="28"/>
          <w:u w:val="single"/>
        </w:rPr>
      </w:pPr>
    </w:p>
    <w:p w14:paraId="2AB8A95A" w14:textId="77777777" w:rsidR="003B2C91" w:rsidRDefault="003B2C91">
      <w:pPr>
        <w:sectPr w:rsidR="003B2C91">
          <w:headerReference w:type="default" r:id="rId24"/>
          <w:pgSz w:w="11906" w:h="16838"/>
          <w:pgMar w:top="720" w:right="720" w:bottom="720" w:left="720" w:header="851" w:footer="794" w:gutter="0"/>
          <w:pgNumType w:start="1"/>
          <w:cols w:space="720"/>
          <w:docGrid w:type="lines" w:linePitch="361"/>
        </w:sectPr>
      </w:pPr>
    </w:p>
    <w:p w14:paraId="0945B83E" w14:textId="77777777" w:rsidR="00A47FC5" w:rsidRPr="008D2635" w:rsidRDefault="00FE7EEE" w:rsidP="00BA6257">
      <w:pPr>
        <w:keepNext/>
        <w:tabs>
          <w:tab w:val="left" w:pos="8789"/>
        </w:tabs>
        <w:suppressAutoHyphens w:val="0"/>
        <w:autoSpaceDN/>
        <w:spacing w:beforeLines="50" w:before="180" w:afterLines="50" w:after="180" w:line="500" w:lineRule="exact"/>
        <w:jc w:val="center"/>
        <w:textAlignment w:val="auto"/>
        <w:outlineLvl w:val="0"/>
        <w:rPr>
          <w:rFonts w:eastAsia="微軟正黑體"/>
        </w:rPr>
      </w:pPr>
      <w:bookmarkStart w:id="21" w:name="_Toc459670060"/>
      <w:r w:rsidRPr="00FE7EEE">
        <w:rPr>
          <w:rFonts w:ascii="Cambria" w:eastAsia="標楷體" w:hAnsi="Cambria" w:hint="eastAsia"/>
          <w:b/>
          <w:bCs/>
          <w:kern w:val="52"/>
          <w:sz w:val="36"/>
          <w:szCs w:val="36"/>
        </w:rPr>
        <w:lastRenderedPageBreak/>
        <w:t>動物舍房動物數量與品種紀錄表</w:t>
      </w:r>
      <w:bookmarkEnd w:id="21"/>
    </w:p>
    <w:tbl>
      <w:tblPr>
        <w:tblW w:w="5000" w:type="pct"/>
        <w:jc w:val="center"/>
        <w:tblCellMar>
          <w:left w:w="10" w:type="dxa"/>
          <w:right w:w="10" w:type="dxa"/>
        </w:tblCellMar>
        <w:tblLook w:val="0000" w:firstRow="0" w:lastRow="0" w:firstColumn="0" w:lastColumn="0" w:noHBand="0" w:noVBand="0"/>
      </w:tblPr>
      <w:tblGrid>
        <w:gridCol w:w="925"/>
        <w:gridCol w:w="761"/>
        <w:gridCol w:w="763"/>
        <w:gridCol w:w="763"/>
        <w:gridCol w:w="763"/>
        <w:gridCol w:w="1067"/>
        <w:gridCol w:w="1067"/>
        <w:gridCol w:w="748"/>
        <w:gridCol w:w="919"/>
        <w:gridCol w:w="1194"/>
        <w:gridCol w:w="1450"/>
      </w:tblGrid>
      <w:tr w:rsidR="00A47FC5" w14:paraId="772DAF06" w14:textId="77777777">
        <w:trPr>
          <w:trHeight w:val="329"/>
          <w:jc w:val="center"/>
        </w:trPr>
        <w:tc>
          <w:tcPr>
            <w:tcW w:w="925" w:type="dxa"/>
            <w:tcBorders>
              <w:top w:val="single" w:sz="18"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2B9CE22" w14:textId="77777777" w:rsidR="00A47FC5" w:rsidRDefault="003B2C91">
            <w:pPr>
              <w:spacing w:line="320" w:lineRule="exact"/>
              <w:jc w:val="center"/>
              <w:rPr>
                <w:rFonts w:eastAsia="微軟正黑體"/>
              </w:rPr>
            </w:pPr>
            <w:r>
              <w:rPr>
                <w:rFonts w:eastAsia="微軟正黑體"/>
              </w:rPr>
              <w:t>Strain</w:t>
            </w:r>
          </w:p>
        </w:tc>
        <w:tc>
          <w:tcPr>
            <w:tcW w:w="6851" w:type="dxa"/>
            <w:gridSpan w:val="8"/>
            <w:tcBorders>
              <w:top w:val="single" w:sz="18"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3D25BD40" w14:textId="77777777" w:rsidR="00A47FC5" w:rsidRDefault="00A47FC5">
            <w:pPr>
              <w:spacing w:line="320" w:lineRule="exact"/>
              <w:rPr>
                <w:rFonts w:eastAsia="微軟正黑體"/>
                <w:sz w:val="20"/>
                <w:szCs w:val="20"/>
              </w:rPr>
            </w:pPr>
          </w:p>
        </w:tc>
        <w:tc>
          <w:tcPr>
            <w:tcW w:w="1194" w:type="dxa"/>
            <w:tcBorders>
              <w:top w:val="single" w:sz="18" w:space="0" w:color="000000"/>
              <w:left w:val="single" w:sz="2" w:space="0" w:color="000000"/>
              <w:bottom w:val="single" w:sz="6" w:space="0" w:color="000000"/>
              <w:right w:val="single" w:sz="2" w:space="0" w:color="000000"/>
            </w:tcBorders>
            <w:shd w:val="clear" w:color="auto" w:fill="auto"/>
            <w:tcMar>
              <w:top w:w="0" w:type="dxa"/>
              <w:left w:w="108" w:type="dxa"/>
              <w:bottom w:w="0" w:type="dxa"/>
              <w:right w:w="108" w:type="dxa"/>
            </w:tcMar>
          </w:tcPr>
          <w:p w14:paraId="6BDA245A" w14:textId="77777777" w:rsidR="00A47FC5" w:rsidRDefault="003B2C91">
            <w:pPr>
              <w:spacing w:line="320" w:lineRule="exact"/>
              <w:jc w:val="center"/>
              <w:rPr>
                <w:rFonts w:eastAsia="微軟正黑體"/>
              </w:rPr>
            </w:pPr>
            <w:r>
              <w:rPr>
                <w:rFonts w:eastAsia="微軟正黑體"/>
              </w:rPr>
              <w:t>Room</w:t>
            </w:r>
          </w:p>
        </w:tc>
        <w:tc>
          <w:tcPr>
            <w:tcW w:w="1450" w:type="dxa"/>
            <w:tcBorders>
              <w:top w:val="single" w:sz="18" w:space="0" w:color="000000"/>
              <w:left w:val="single" w:sz="2" w:space="0" w:color="000000"/>
              <w:bottom w:val="single" w:sz="6" w:space="0" w:color="000000"/>
              <w:right w:val="single" w:sz="18" w:space="0" w:color="000000"/>
            </w:tcBorders>
            <w:shd w:val="clear" w:color="auto" w:fill="auto"/>
            <w:tcMar>
              <w:top w:w="0" w:type="dxa"/>
              <w:left w:w="108" w:type="dxa"/>
              <w:bottom w:w="0" w:type="dxa"/>
              <w:right w:w="108" w:type="dxa"/>
            </w:tcMar>
          </w:tcPr>
          <w:p w14:paraId="2AB18450" w14:textId="77777777" w:rsidR="00A47FC5" w:rsidRDefault="00A47FC5">
            <w:pPr>
              <w:spacing w:line="320" w:lineRule="exact"/>
              <w:rPr>
                <w:rFonts w:eastAsia="微軟正黑體"/>
                <w:sz w:val="20"/>
                <w:szCs w:val="20"/>
              </w:rPr>
            </w:pPr>
          </w:p>
        </w:tc>
      </w:tr>
      <w:tr w:rsidR="00A47FC5" w14:paraId="5EDAC876"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EA081B3" w14:textId="77777777" w:rsidR="00A47FC5" w:rsidRDefault="00A47FC5">
            <w:pPr>
              <w:spacing w:line="320" w:lineRule="exact"/>
              <w:jc w:val="center"/>
              <w:rPr>
                <w:rFonts w:eastAsia="微軟正黑體"/>
              </w:rPr>
            </w:pPr>
          </w:p>
        </w:tc>
        <w:tc>
          <w:tcPr>
            <w:tcW w:w="152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E9C8811" w14:textId="77777777" w:rsidR="00A47FC5" w:rsidRDefault="003B2C91">
            <w:pPr>
              <w:spacing w:line="320" w:lineRule="exact"/>
              <w:jc w:val="center"/>
              <w:rPr>
                <w:rFonts w:eastAsia="微軟正黑體"/>
              </w:rPr>
            </w:pPr>
            <w:r>
              <w:rPr>
                <w:rFonts w:eastAsia="微軟正黑體"/>
              </w:rPr>
              <w:t>IN</w:t>
            </w:r>
          </w:p>
        </w:tc>
        <w:tc>
          <w:tcPr>
            <w:tcW w:w="15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61CDE6D" w14:textId="77777777" w:rsidR="00A47FC5" w:rsidRDefault="003B2C91">
            <w:pPr>
              <w:spacing w:line="320" w:lineRule="exact"/>
              <w:jc w:val="center"/>
              <w:rPr>
                <w:rFonts w:eastAsia="微軟正黑體"/>
              </w:rPr>
            </w:pPr>
            <w:r>
              <w:rPr>
                <w:rFonts w:eastAsia="微軟正黑體"/>
              </w:rPr>
              <w:t>OUT</w:t>
            </w:r>
          </w:p>
        </w:tc>
        <w:tc>
          <w:tcPr>
            <w:tcW w:w="2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C8DC4CE" w14:textId="77777777" w:rsidR="00A47FC5" w:rsidRDefault="003B2C91">
            <w:pPr>
              <w:spacing w:line="320" w:lineRule="exact"/>
              <w:jc w:val="center"/>
              <w:rPr>
                <w:rFonts w:eastAsia="微軟正黑體"/>
              </w:rPr>
            </w:pPr>
            <w:r>
              <w:rPr>
                <w:rFonts w:eastAsia="微軟正黑體"/>
              </w:rPr>
              <w:t>TOTAL</w:t>
            </w:r>
          </w:p>
        </w:tc>
        <w:tc>
          <w:tcPr>
            <w:tcW w:w="74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C3D812" w14:textId="77777777" w:rsidR="00A47FC5" w:rsidRDefault="003B2C91">
            <w:pPr>
              <w:spacing w:line="320" w:lineRule="exact"/>
              <w:jc w:val="center"/>
              <w:rPr>
                <w:rFonts w:eastAsia="微軟正黑體"/>
              </w:rPr>
            </w:pPr>
            <w:r>
              <w:rPr>
                <w:rFonts w:eastAsia="微軟正黑體"/>
              </w:rPr>
              <w:t>Year</w:t>
            </w:r>
          </w:p>
        </w:tc>
        <w:tc>
          <w:tcPr>
            <w:tcW w:w="919" w:type="dxa"/>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3544FE16" w14:textId="77777777" w:rsidR="00A47FC5" w:rsidRDefault="00A47FC5">
            <w:pPr>
              <w:spacing w:line="320" w:lineRule="exact"/>
              <w:jc w:val="center"/>
              <w:rPr>
                <w:rFonts w:eastAsia="微軟正黑體"/>
              </w:rPr>
            </w:pPr>
          </w:p>
        </w:tc>
        <w:tc>
          <w:tcPr>
            <w:tcW w:w="1194" w:type="dxa"/>
            <w:tcBorders>
              <w:top w:val="single" w:sz="6" w:space="0" w:color="000000"/>
              <w:left w:val="single" w:sz="2" w:space="0" w:color="000000"/>
              <w:bottom w:val="single" w:sz="6" w:space="0" w:color="000000"/>
              <w:right w:val="single" w:sz="2" w:space="0" w:color="000000"/>
            </w:tcBorders>
            <w:shd w:val="clear" w:color="auto" w:fill="auto"/>
            <w:tcMar>
              <w:top w:w="0" w:type="dxa"/>
              <w:left w:w="108" w:type="dxa"/>
              <w:bottom w:w="0" w:type="dxa"/>
              <w:right w:w="108" w:type="dxa"/>
            </w:tcMar>
          </w:tcPr>
          <w:p w14:paraId="32D459C6" w14:textId="77777777" w:rsidR="00A47FC5" w:rsidRDefault="003B2C91">
            <w:pPr>
              <w:spacing w:line="320" w:lineRule="exact"/>
              <w:jc w:val="center"/>
              <w:rPr>
                <w:rFonts w:eastAsia="微軟正黑體"/>
              </w:rPr>
            </w:pPr>
            <w:r>
              <w:rPr>
                <w:rFonts w:eastAsia="微軟正黑體"/>
              </w:rPr>
              <w:t>Month</w:t>
            </w:r>
          </w:p>
        </w:tc>
        <w:tc>
          <w:tcPr>
            <w:tcW w:w="1450" w:type="dxa"/>
            <w:tcBorders>
              <w:top w:val="single" w:sz="6" w:space="0" w:color="000000"/>
              <w:left w:val="single" w:sz="2" w:space="0" w:color="000000"/>
              <w:bottom w:val="single" w:sz="6" w:space="0" w:color="000000"/>
              <w:right w:val="single" w:sz="18" w:space="0" w:color="000000"/>
            </w:tcBorders>
            <w:shd w:val="clear" w:color="auto" w:fill="auto"/>
            <w:tcMar>
              <w:top w:w="0" w:type="dxa"/>
              <w:left w:w="108" w:type="dxa"/>
              <w:bottom w:w="0" w:type="dxa"/>
              <w:right w:w="108" w:type="dxa"/>
            </w:tcMar>
          </w:tcPr>
          <w:p w14:paraId="1784DB39" w14:textId="77777777" w:rsidR="00A47FC5" w:rsidRDefault="00A47FC5">
            <w:pPr>
              <w:spacing w:line="320" w:lineRule="exact"/>
              <w:jc w:val="center"/>
              <w:rPr>
                <w:rFonts w:eastAsia="微軟正黑體"/>
              </w:rPr>
            </w:pPr>
          </w:p>
        </w:tc>
      </w:tr>
      <w:tr w:rsidR="00A47FC5" w14:paraId="31493306"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A493DE6" w14:textId="77777777" w:rsidR="00A47FC5" w:rsidRDefault="003B2C91">
            <w:pPr>
              <w:spacing w:line="320" w:lineRule="exact"/>
              <w:jc w:val="center"/>
              <w:rPr>
                <w:rFonts w:eastAsia="微軟正黑體"/>
              </w:rPr>
            </w:pPr>
            <w:r>
              <w:rPr>
                <w:rFonts w:eastAsia="微軟正黑體"/>
              </w:rPr>
              <w:t>Date</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6D84AAA" w14:textId="77777777" w:rsidR="00A47FC5" w:rsidRDefault="003B2C91">
            <w:pPr>
              <w:spacing w:line="320" w:lineRule="exact"/>
              <w:jc w:val="center"/>
              <w:rPr>
                <w:rFonts w:eastAsia="微軟正黑體"/>
                <w:b/>
              </w:rPr>
            </w:pPr>
            <w:r>
              <w:rPr>
                <w:rFonts w:eastAsia="微軟正黑體"/>
                <w:b/>
              </w:rPr>
              <w:t>♀</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2B538BF" w14:textId="77777777" w:rsidR="00A47FC5" w:rsidRDefault="003B2C91">
            <w:pPr>
              <w:spacing w:line="320" w:lineRule="exact"/>
              <w:jc w:val="center"/>
              <w:rPr>
                <w:rFonts w:eastAsia="微軟正黑體"/>
                <w:b/>
              </w:rPr>
            </w:pPr>
            <w:r>
              <w:rPr>
                <w:rFonts w:eastAsia="微軟正黑體"/>
                <w:b/>
              </w:rPr>
              <w:t>♂</w:t>
            </w: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D4EBAD3" w14:textId="77777777" w:rsidR="00A47FC5" w:rsidRDefault="003B2C91">
            <w:pPr>
              <w:spacing w:line="320" w:lineRule="exact"/>
              <w:jc w:val="center"/>
              <w:rPr>
                <w:rFonts w:eastAsia="微軟正黑體"/>
                <w:b/>
              </w:rPr>
            </w:pPr>
            <w:r>
              <w:rPr>
                <w:rFonts w:eastAsia="微軟正黑體"/>
                <w:b/>
              </w:rPr>
              <w:t>♀</w:t>
            </w: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061F668" w14:textId="77777777" w:rsidR="00A47FC5" w:rsidRDefault="003B2C91">
            <w:pPr>
              <w:spacing w:line="320" w:lineRule="exact"/>
              <w:jc w:val="center"/>
              <w:rPr>
                <w:rFonts w:eastAsia="微軟正黑體"/>
                <w:b/>
              </w:rPr>
            </w:pPr>
            <w:r>
              <w:rPr>
                <w:rFonts w:eastAsia="微軟正黑體"/>
                <w:b/>
              </w:rPr>
              <w:t>♂</w:t>
            </w: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7936F81A" w14:textId="77777777" w:rsidR="00A47FC5" w:rsidRDefault="003B2C91">
            <w:pPr>
              <w:spacing w:line="320" w:lineRule="exact"/>
              <w:jc w:val="center"/>
              <w:rPr>
                <w:rFonts w:eastAsia="微軟正黑體"/>
                <w:b/>
              </w:rPr>
            </w:pPr>
            <w:r>
              <w:rPr>
                <w:rFonts w:eastAsia="微軟正黑體"/>
                <w:b/>
              </w:rPr>
              <w:t>♀</w:t>
            </w: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D8F541" w14:textId="77777777" w:rsidR="00A47FC5" w:rsidRDefault="003B2C91">
            <w:pPr>
              <w:spacing w:line="320" w:lineRule="exact"/>
              <w:jc w:val="center"/>
              <w:rPr>
                <w:rFonts w:eastAsia="微軟正黑體"/>
                <w:b/>
              </w:rPr>
            </w:pPr>
            <w:r>
              <w:rPr>
                <w:rFonts w:eastAsia="微軟正黑體"/>
                <w:b/>
              </w:rPr>
              <w:t>♂</w:t>
            </w: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A45A989" w14:textId="77777777" w:rsidR="00A47FC5" w:rsidRDefault="003B2C91">
            <w:pPr>
              <w:spacing w:line="320" w:lineRule="exact"/>
              <w:jc w:val="center"/>
              <w:rPr>
                <w:rFonts w:eastAsia="微軟正黑體"/>
              </w:rPr>
            </w:pPr>
            <w:r>
              <w:rPr>
                <w:rFonts w:eastAsia="微軟正黑體"/>
              </w:rPr>
              <w:t>Signature</w:t>
            </w: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1D85CE54" w14:textId="77777777" w:rsidR="00A47FC5" w:rsidRDefault="003B2C91">
            <w:pPr>
              <w:spacing w:line="320" w:lineRule="exact"/>
              <w:jc w:val="center"/>
              <w:rPr>
                <w:rFonts w:eastAsia="微軟正黑體"/>
              </w:rPr>
            </w:pPr>
            <w:r>
              <w:rPr>
                <w:rFonts w:eastAsia="微軟正黑體"/>
              </w:rPr>
              <w:t>Note</w:t>
            </w:r>
          </w:p>
        </w:tc>
      </w:tr>
      <w:tr w:rsidR="00A47FC5" w14:paraId="3B28167C"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0374418" w14:textId="77777777" w:rsidR="00A47FC5" w:rsidRDefault="003B2C91">
            <w:pPr>
              <w:spacing w:line="240" w:lineRule="exact"/>
              <w:jc w:val="center"/>
              <w:rPr>
                <w:rFonts w:eastAsia="微軟正黑體"/>
              </w:rPr>
            </w:pPr>
            <w:r>
              <w:rPr>
                <w:rFonts w:eastAsia="微軟正黑體"/>
              </w:rPr>
              <w:t>1</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33C4188"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9AADF10"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2B3C4ECB"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A77D77"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B850F28"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AA32B9B"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CC8405"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30F17BD3" w14:textId="77777777" w:rsidR="00A47FC5" w:rsidRDefault="00A47FC5">
            <w:pPr>
              <w:spacing w:line="240" w:lineRule="exact"/>
              <w:rPr>
                <w:rFonts w:eastAsia="微軟正黑體"/>
              </w:rPr>
            </w:pPr>
          </w:p>
        </w:tc>
      </w:tr>
      <w:tr w:rsidR="00A47FC5" w14:paraId="7FE02B1E"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BF35BCE" w14:textId="77777777" w:rsidR="00A47FC5" w:rsidRDefault="003B2C91">
            <w:pPr>
              <w:spacing w:line="240" w:lineRule="exact"/>
              <w:jc w:val="center"/>
              <w:rPr>
                <w:rFonts w:eastAsia="微軟正黑體"/>
              </w:rPr>
            </w:pPr>
            <w:r>
              <w:rPr>
                <w:rFonts w:eastAsia="微軟正黑體"/>
              </w:rPr>
              <w:t>2</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215AFA0"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FF5308"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22145CE"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17FB8E4"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5BE4E07D"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684F732"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60C268F"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7B301D47" w14:textId="77777777" w:rsidR="00A47FC5" w:rsidRDefault="00A47FC5">
            <w:pPr>
              <w:spacing w:line="240" w:lineRule="exact"/>
              <w:rPr>
                <w:rFonts w:eastAsia="微軟正黑體"/>
              </w:rPr>
            </w:pPr>
          </w:p>
        </w:tc>
      </w:tr>
      <w:tr w:rsidR="00A47FC5" w14:paraId="03516DCF"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5E327B1" w14:textId="77777777" w:rsidR="00A47FC5" w:rsidRDefault="003B2C91">
            <w:pPr>
              <w:spacing w:line="240" w:lineRule="exact"/>
              <w:jc w:val="center"/>
              <w:rPr>
                <w:rFonts w:eastAsia="微軟正黑體"/>
              </w:rPr>
            </w:pPr>
            <w:r>
              <w:rPr>
                <w:rFonts w:eastAsia="微軟正黑體"/>
              </w:rPr>
              <w:t>3</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6768CA4"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CFE332B"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EFDA5F5"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3D4575C"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74283677"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5BE6F76"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C6E200"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29D8F590" w14:textId="77777777" w:rsidR="00A47FC5" w:rsidRDefault="00A47FC5">
            <w:pPr>
              <w:spacing w:line="240" w:lineRule="exact"/>
              <w:rPr>
                <w:rFonts w:eastAsia="微軟正黑體"/>
              </w:rPr>
            </w:pPr>
          </w:p>
        </w:tc>
      </w:tr>
      <w:tr w:rsidR="00A47FC5" w14:paraId="22F8C445"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5EE3F2A" w14:textId="77777777" w:rsidR="00A47FC5" w:rsidRDefault="003B2C91">
            <w:pPr>
              <w:spacing w:line="240" w:lineRule="exact"/>
              <w:jc w:val="center"/>
              <w:rPr>
                <w:rFonts w:eastAsia="微軟正黑體"/>
              </w:rPr>
            </w:pPr>
            <w:r>
              <w:rPr>
                <w:rFonts w:eastAsia="微軟正黑體"/>
              </w:rPr>
              <w:t>4</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7FFA2B76"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B6252B7"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60C1245"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825A819"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7AEA86A"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27FC279"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A547F3D"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56A2147C" w14:textId="77777777" w:rsidR="00A47FC5" w:rsidRDefault="00A47FC5">
            <w:pPr>
              <w:spacing w:line="240" w:lineRule="exact"/>
              <w:rPr>
                <w:rFonts w:eastAsia="微軟正黑體"/>
              </w:rPr>
            </w:pPr>
          </w:p>
        </w:tc>
      </w:tr>
      <w:tr w:rsidR="00A47FC5" w14:paraId="48C2CC5E"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C8E6222" w14:textId="77777777" w:rsidR="00A47FC5" w:rsidRDefault="003B2C91">
            <w:pPr>
              <w:spacing w:line="240" w:lineRule="exact"/>
              <w:jc w:val="center"/>
              <w:rPr>
                <w:rFonts w:eastAsia="微軟正黑體"/>
              </w:rPr>
            </w:pPr>
            <w:r>
              <w:rPr>
                <w:rFonts w:eastAsia="微軟正黑體"/>
              </w:rPr>
              <w:t>5</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D578EBD"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0BC113"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54FADCA1"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6EEE774"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6321440"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A3F9D30"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57E0E49"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4FF6C3CF" w14:textId="77777777" w:rsidR="00A47FC5" w:rsidRDefault="00A47FC5">
            <w:pPr>
              <w:spacing w:line="240" w:lineRule="exact"/>
              <w:rPr>
                <w:rFonts w:eastAsia="微軟正黑體"/>
              </w:rPr>
            </w:pPr>
          </w:p>
        </w:tc>
      </w:tr>
      <w:tr w:rsidR="00A47FC5" w14:paraId="30167B6F"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42708C3" w14:textId="77777777" w:rsidR="00A47FC5" w:rsidRDefault="003B2C91">
            <w:pPr>
              <w:spacing w:line="240" w:lineRule="exact"/>
              <w:jc w:val="center"/>
              <w:rPr>
                <w:rFonts w:eastAsia="微軟正黑體"/>
              </w:rPr>
            </w:pPr>
            <w:r>
              <w:rPr>
                <w:rFonts w:eastAsia="微軟正黑體"/>
              </w:rPr>
              <w:t>6</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8882025"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45F64C"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C0686B1"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16A2046"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F64ED74"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DF654AD"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E1B7360"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1E25ED8A" w14:textId="77777777" w:rsidR="00A47FC5" w:rsidRDefault="00A47FC5">
            <w:pPr>
              <w:spacing w:line="240" w:lineRule="exact"/>
              <w:rPr>
                <w:rFonts w:eastAsia="微軟正黑體"/>
              </w:rPr>
            </w:pPr>
          </w:p>
        </w:tc>
      </w:tr>
      <w:tr w:rsidR="00A47FC5" w14:paraId="77B53AFB"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98A22EB" w14:textId="77777777" w:rsidR="00A47FC5" w:rsidRDefault="003B2C91">
            <w:pPr>
              <w:spacing w:line="240" w:lineRule="exact"/>
              <w:jc w:val="center"/>
              <w:rPr>
                <w:rFonts w:eastAsia="微軟正黑體"/>
              </w:rPr>
            </w:pPr>
            <w:r>
              <w:rPr>
                <w:rFonts w:eastAsia="微軟正黑體"/>
              </w:rPr>
              <w:t>7</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736A8A27"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42F2E0"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786C6D30"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2A5C744"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5CDA6D38"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29CDE60"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0BEB55"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3F4FE948" w14:textId="77777777" w:rsidR="00A47FC5" w:rsidRDefault="00A47FC5">
            <w:pPr>
              <w:spacing w:line="240" w:lineRule="exact"/>
              <w:rPr>
                <w:rFonts w:eastAsia="微軟正黑體"/>
              </w:rPr>
            </w:pPr>
          </w:p>
        </w:tc>
      </w:tr>
      <w:tr w:rsidR="00A47FC5" w14:paraId="5E7FFD26"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EA4A87D" w14:textId="77777777" w:rsidR="00A47FC5" w:rsidRDefault="003B2C91">
            <w:pPr>
              <w:spacing w:line="240" w:lineRule="exact"/>
              <w:jc w:val="center"/>
              <w:rPr>
                <w:rFonts w:eastAsia="微軟正黑體"/>
              </w:rPr>
            </w:pPr>
            <w:r>
              <w:rPr>
                <w:rFonts w:eastAsia="微軟正黑體"/>
              </w:rPr>
              <w:t>8</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DE0C69D"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3302A9D"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9DF77A3"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CFDA7AC"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A163AD6"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DC1D46"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5BF819"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77499FAF" w14:textId="77777777" w:rsidR="00A47FC5" w:rsidRDefault="00A47FC5">
            <w:pPr>
              <w:spacing w:line="240" w:lineRule="exact"/>
              <w:rPr>
                <w:rFonts w:eastAsia="微軟正黑體"/>
              </w:rPr>
            </w:pPr>
          </w:p>
        </w:tc>
      </w:tr>
      <w:tr w:rsidR="00A47FC5" w14:paraId="4D5AF456"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F1F8F51" w14:textId="77777777" w:rsidR="00A47FC5" w:rsidRDefault="003B2C91">
            <w:pPr>
              <w:spacing w:line="240" w:lineRule="exact"/>
              <w:jc w:val="center"/>
              <w:rPr>
                <w:rFonts w:eastAsia="微軟正黑體"/>
              </w:rPr>
            </w:pPr>
            <w:r>
              <w:rPr>
                <w:rFonts w:eastAsia="微軟正黑體"/>
              </w:rPr>
              <w:t>9</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28CA0193"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8AB34A6"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B0FB2C1"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4493F8C"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917C8DC"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0816215"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E9CA861"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3AF46888" w14:textId="77777777" w:rsidR="00A47FC5" w:rsidRDefault="00A47FC5">
            <w:pPr>
              <w:spacing w:line="240" w:lineRule="exact"/>
              <w:rPr>
                <w:rFonts w:eastAsia="微軟正黑體"/>
              </w:rPr>
            </w:pPr>
          </w:p>
        </w:tc>
      </w:tr>
      <w:tr w:rsidR="00A47FC5" w14:paraId="788A3C73"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55C534C" w14:textId="77777777" w:rsidR="00A47FC5" w:rsidRDefault="003B2C91">
            <w:pPr>
              <w:spacing w:line="240" w:lineRule="exact"/>
              <w:jc w:val="center"/>
              <w:rPr>
                <w:rFonts w:eastAsia="微軟正黑體"/>
              </w:rPr>
            </w:pPr>
            <w:r>
              <w:rPr>
                <w:rFonts w:eastAsia="微軟正黑體"/>
              </w:rPr>
              <w:t>10</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1F44C19"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4182B7C"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2E48E3B4"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D5437F3"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2F32AA9"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B876E1"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B55547"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37955FD5" w14:textId="77777777" w:rsidR="00A47FC5" w:rsidRDefault="00A47FC5">
            <w:pPr>
              <w:spacing w:line="240" w:lineRule="exact"/>
              <w:rPr>
                <w:rFonts w:eastAsia="微軟正黑體"/>
              </w:rPr>
            </w:pPr>
          </w:p>
        </w:tc>
      </w:tr>
      <w:tr w:rsidR="00A47FC5" w14:paraId="05DBCA79"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A3E1251" w14:textId="77777777" w:rsidR="00A47FC5" w:rsidRDefault="003B2C91">
            <w:pPr>
              <w:spacing w:line="240" w:lineRule="exact"/>
              <w:jc w:val="center"/>
              <w:rPr>
                <w:rFonts w:eastAsia="微軟正黑體"/>
              </w:rPr>
            </w:pPr>
            <w:r>
              <w:rPr>
                <w:rFonts w:eastAsia="微軟正黑體"/>
              </w:rPr>
              <w:t>11</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A51A815"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AA14BB"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CEA215F"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D0F38BD"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7C0094FB"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D6057CC"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14F544"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23120879" w14:textId="77777777" w:rsidR="00A47FC5" w:rsidRDefault="00A47FC5">
            <w:pPr>
              <w:spacing w:line="240" w:lineRule="exact"/>
              <w:rPr>
                <w:rFonts w:eastAsia="微軟正黑體"/>
              </w:rPr>
            </w:pPr>
          </w:p>
        </w:tc>
      </w:tr>
      <w:tr w:rsidR="00A47FC5" w14:paraId="5062D96F"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BF3467E" w14:textId="77777777" w:rsidR="00A47FC5" w:rsidRDefault="003B2C91">
            <w:pPr>
              <w:spacing w:line="240" w:lineRule="exact"/>
              <w:jc w:val="center"/>
              <w:rPr>
                <w:rFonts w:eastAsia="微軟正黑體"/>
              </w:rPr>
            </w:pPr>
            <w:r>
              <w:rPr>
                <w:rFonts w:eastAsia="微軟正黑體"/>
              </w:rPr>
              <w:t>12</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EE43501"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3D22A0D"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20A40187"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EDB527D"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EF852F6"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938122"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0CDC00E"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504DB699" w14:textId="77777777" w:rsidR="00A47FC5" w:rsidRDefault="00A47FC5">
            <w:pPr>
              <w:spacing w:line="240" w:lineRule="exact"/>
              <w:rPr>
                <w:rFonts w:eastAsia="微軟正黑體"/>
              </w:rPr>
            </w:pPr>
          </w:p>
        </w:tc>
      </w:tr>
      <w:tr w:rsidR="00A47FC5" w14:paraId="72A9947A"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B3C4698" w14:textId="77777777" w:rsidR="00A47FC5" w:rsidRDefault="003B2C91">
            <w:pPr>
              <w:spacing w:line="240" w:lineRule="exact"/>
              <w:jc w:val="center"/>
              <w:rPr>
                <w:rFonts w:eastAsia="微軟正黑體"/>
              </w:rPr>
            </w:pPr>
            <w:r>
              <w:rPr>
                <w:rFonts w:eastAsia="微軟正黑體"/>
              </w:rPr>
              <w:t>13</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526D3C2A"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A9F658"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A5C54B3"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32A42D9"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7536748"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AE1717"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B89057"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0D864249" w14:textId="77777777" w:rsidR="00A47FC5" w:rsidRDefault="00A47FC5">
            <w:pPr>
              <w:spacing w:line="240" w:lineRule="exact"/>
              <w:rPr>
                <w:rFonts w:eastAsia="微軟正黑體"/>
              </w:rPr>
            </w:pPr>
          </w:p>
        </w:tc>
      </w:tr>
      <w:tr w:rsidR="00A47FC5" w14:paraId="5CD01142"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EB201BB" w14:textId="77777777" w:rsidR="00A47FC5" w:rsidRDefault="003B2C91">
            <w:pPr>
              <w:spacing w:line="240" w:lineRule="exact"/>
              <w:jc w:val="center"/>
              <w:rPr>
                <w:rFonts w:eastAsia="微軟正黑體"/>
              </w:rPr>
            </w:pPr>
            <w:r>
              <w:rPr>
                <w:rFonts w:eastAsia="微軟正黑體"/>
              </w:rPr>
              <w:t>14</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DF9550D"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1409FC7"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73E56C8"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D94070E"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72DF7A1A"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25C255F"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124C9C"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6D11BEC2" w14:textId="77777777" w:rsidR="00A47FC5" w:rsidRDefault="00A47FC5">
            <w:pPr>
              <w:spacing w:line="240" w:lineRule="exact"/>
              <w:rPr>
                <w:rFonts w:eastAsia="微軟正黑體"/>
              </w:rPr>
            </w:pPr>
          </w:p>
        </w:tc>
      </w:tr>
      <w:tr w:rsidR="00A47FC5" w14:paraId="70E7A7C7"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53309B0" w14:textId="77777777" w:rsidR="00A47FC5" w:rsidRDefault="003B2C91">
            <w:pPr>
              <w:spacing w:line="240" w:lineRule="exact"/>
              <w:jc w:val="center"/>
              <w:rPr>
                <w:rFonts w:eastAsia="微軟正黑體"/>
              </w:rPr>
            </w:pPr>
            <w:r>
              <w:rPr>
                <w:rFonts w:eastAsia="微軟正黑體"/>
              </w:rPr>
              <w:t>15</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2077052"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26CA2EC"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CB32D39"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0DACD6F"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507DA1D"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9476C9F"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1EBA53"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79DEBC38" w14:textId="77777777" w:rsidR="00A47FC5" w:rsidRDefault="00A47FC5">
            <w:pPr>
              <w:spacing w:line="240" w:lineRule="exact"/>
              <w:rPr>
                <w:rFonts w:eastAsia="微軟正黑體"/>
              </w:rPr>
            </w:pPr>
          </w:p>
        </w:tc>
      </w:tr>
      <w:tr w:rsidR="00A47FC5" w14:paraId="0EDED8B6"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21C6BD1" w14:textId="77777777" w:rsidR="00A47FC5" w:rsidRDefault="003B2C91">
            <w:pPr>
              <w:spacing w:line="240" w:lineRule="exact"/>
              <w:jc w:val="center"/>
              <w:rPr>
                <w:rFonts w:eastAsia="微軟正黑體"/>
              </w:rPr>
            </w:pPr>
            <w:r>
              <w:rPr>
                <w:rFonts w:eastAsia="微軟正黑體"/>
              </w:rPr>
              <w:t>16</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760E168"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AB41A43"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A60781E"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ED19CD"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50038D76"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356C65A"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3044669"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760DEA35" w14:textId="77777777" w:rsidR="00A47FC5" w:rsidRDefault="00A47FC5">
            <w:pPr>
              <w:spacing w:line="240" w:lineRule="exact"/>
              <w:rPr>
                <w:rFonts w:eastAsia="微軟正黑體"/>
              </w:rPr>
            </w:pPr>
          </w:p>
        </w:tc>
      </w:tr>
      <w:tr w:rsidR="00A47FC5" w14:paraId="64C1AE95"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62C6F7F" w14:textId="77777777" w:rsidR="00A47FC5" w:rsidRDefault="003B2C91">
            <w:pPr>
              <w:spacing w:line="240" w:lineRule="exact"/>
              <w:jc w:val="center"/>
              <w:rPr>
                <w:rFonts w:eastAsia="微軟正黑體"/>
              </w:rPr>
            </w:pPr>
            <w:r>
              <w:rPr>
                <w:rFonts w:eastAsia="微軟正黑體"/>
              </w:rPr>
              <w:t>17</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1BE2983"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74B6048"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1B96DE4"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1B9A576"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6A0D6D57"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0289BC4"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0EC7D07"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1B8552AE" w14:textId="77777777" w:rsidR="00A47FC5" w:rsidRDefault="00A47FC5">
            <w:pPr>
              <w:spacing w:line="240" w:lineRule="exact"/>
              <w:rPr>
                <w:rFonts w:eastAsia="微軟正黑體"/>
              </w:rPr>
            </w:pPr>
          </w:p>
        </w:tc>
      </w:tr>
      <w:tr w:rsidR="00A47FC5" w14:paraId="3DE66C7A"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5536E01" w14:textId="77777777" w:rsidR="00A47FC5" w:rsidRDefault="003B2C91">
            <w:pPr>
              <w:spacing w:line="240" w:lineRule="exact"/>
              <w:jc w:val="center"/>
              <w:rPr>
                <w:rFonts w:eastAsia="微軟正黑體"/>
              </w:rPr>
            </w:pPr>
            <w:r>
              <w:rPr>
                <w:rFonts w:eastAsia="微軟正黑體"/>
              </w:rPr>
              <w:t>18</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CB02170"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FF8FF1"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641EA9E"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D26F9D"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910A711"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EE5E029"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3D56C72"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1DAE2C4E" w14:textId="77777777" w:rsidR="00A47FC5" w:rsidRDefault="00A47FC5">
            <w:pPr>
              <w:spacing w:line="240" w:lineRule="exact"/>
              <w:rPr>
                <w:rFonts w:eastAsia="微軟正黑體"/>
              </w:rPr>
            </w:pPr>
          </w:p>
        </w:tc>
      </w:tr>
      <w:tr w:rsidR="00A47FC5" w14:paraId="6178C92F"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BDC4A61" w14:textId="77777777" w:rsidR="00A47FC5" w:rsidRDefault="003B2C91">
            <w:pPr>
              <w:spacing w:line="240" w:lineRule="exact"/>
              <w:jc w:val="center"/>
              <w:rPr>
                <w:rFonts w:eastAsia="微軟正黑體"/>
              </w:rPr>
            </w:pPr>
            <w:r>
              <w:rPr>
                <w:rFonts w:eastAsia="微軟正黑體"/>
              </w:rPr>
              <w:t>19</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5D1E3EB5"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588CEE"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C2364E0"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E193C2"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2CEE3DAA"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AC06179"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1683A12"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26889996" w14:textId="77777777" w:rsidR="00A47FC5" w:rsidRDefault="00A47FC5">
            <w:pPr>
              <w:spacing w:line="240" w:lineRule="exact"/>
              <w:rPr>
                <w:rFonts w:eastAsia="微軟正黑體"/>
              </w:rPr>
            </w:pPr>
          </w:p>
        </w:tc>
      </w:tr>
      <w:tr w:rsidR="00A47FC5" w14:paraId="49EF0BE1"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1CB0B07" w14:textId="77777777" w:rsidR="00A47FC5" w:rsidRDefault="003B2C91">
            <w:pPr>
              <w:spacing w:line="240" w:lineRule="exact"/>
              <w:jc w:val="center"/>
              <w:rPr>
                <w:rFonts w:eastAsia="微軟正黑體"/>
              </w:rPr>
            </w:pPr>
            <w:r>
              <w:rPr>
                <w:rFonts w:eastAsia="微軟正黑體"/>
              </w:rPr>
              <w:t>20</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5730E85"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A00CB45"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B8316CC"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0E45FC"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219F9F07"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3A49827"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6DC404"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7A05C1F7" w14:textId="77777777" w:rsidR="00A47FC5" w:rsidRDefault="00A47FC5">
            <w:pPr>
              <w:spacing w:line="240" w:lineRule="exact"/>
              <w:rPr>
                <w:rFonts w:eastAsia="微軟正黑體"/>
              </w:rPr>
            </w:pPr>
          </w:p>
        </w:tc>
      </w:tr>
      <w:tr w:rsidR="00A47FC5" w14:paraId="734A1194"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2A786FC" w14:textId="77777777" w:rsidR="00A47FC5" w:rsidRDefault="003B2C91">
            <w:pPr>
              <w:spacing w:line="240" w:lineRule="exact"/>
              <w:jc w:val="center"/>
              <w:rPr>
                <w:rFonts w:eastAsia="微軟正黑體"/>
              </w:rPr>
            </w:pPr>
            <w:r>
              <w:rPr>
                <w:rFonts w:eastAsia="微軟正黑體"/>
              </w:rPr>
              <w:t>21</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FF25FFE"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596339"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70405446"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EEE0813"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3CB8AA7A"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370E19D"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8C0EF6"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5426E5C8" w14:textId="77777777" w:rsidR="00A47FC5" w:rsidRDefault="00A47FC5">
            <w:pPr>
              <w:spacing w:line="240" w:lineRule="exact"/>
              <w:rPr>
                <w:rFonts w:eastAsia="微軟正黑體"/>
              </w:rPr>
            </w:pPr>
          </w:p>
        </w:tc>
      </w:tr>
      <w:tr w:rsidR="00A47FC5" w14:paraId="093CDC58"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B91587E" w14:textId="77777777" w:rsidR="00A47FC5" w:rsidRDefault="003B2C91">
            <w:pPr>
              <w:spacing w:line="240" w:lineRule="exact"/>
              <w:jc w:val="center"/>
              <w:rPr>
                <w:rFonts w:eastAsia="微軟正黑體"/>
              </w:rPr>
            </w:pPr>
            <w:r>
              <w:rPr>
                <w:rFonts w:eastAsia="微軟正黑體"/>
              </w:rPr>
              <w:t>22</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1FCD230"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182B05"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59371F67"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2BCA249"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9AAABA1"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387028C"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D79A481"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5EA8B537" w14:textId="77777777" w:rsidR="00A47FC5" w:rsidRDefault="00A47FC5">
            <w:pPr>
              <w:spacing w:line="240" w:lineRule="exact"/>
              <w:rPr>
                <w:rFonts w:eastAsia="微軟正黑體"/>
              </w:rPr>
            </w:pPr>
          </w:p>
        </w:tc>
      </w:tr>
      <w:tr w:rsidR="00A47FC5" w14:paraId="7584E641"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EDDDBE1" w14:textId="77777777" w:rsidR="00A47FC5" w:rsidRDefault="003B2C91">
            <w:pPr>
              <w:spacing w:line="240" w:lineRule="exact"/>
              <w:jc w:val="center"/>
              <w:rPr>
                <w:rFonts w:eastAsia="微軟正黑體"/>
              </w:rPr>
            </w:pPr>
            <w:r>
              <w:rPr>
                <w:rFonts w:eastAsia="微軟正黑體"/>
              </w:rPr>
              <w:t>23</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2049449F"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DA413C"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1055A7D"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6D3006"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8D81C04"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B78405"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5080FE"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17716D90" w14:textId="77777777" w:rsidR="00A47FC5" w:rsidRDefault="00A47FC5">
            <w:pPr>
              <w:spacing w:line="240" w:lineRule="exact"/>
              <w:rPr>
                <w:rFonts w:eastAsia="微軟正黑體"/>
              </w:rPr>
            </w:pPr>
          </w:p>
        </w:tc>
      </w:tr>
      <w:tr w:rsidR="00A47FC5" w14:paraId="470A1CF9"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6824D9E" w14:textId="77777777" w:rsidR="00A47FC5" w:rsidRDefault="003B2C91">
            <w:pPr>
              <w:spacing w:line="240" w:lineRule="exact"/>
              <w:jc w:val="center"/>
              <w:rPr>
                <w:rFonts w:eastAsia="微軟正黑體"/>
              </w:rPr>
            </w:pPr>
            <w:r>
              <w:rPr>
                <w:rFonts w:eastAsia="微軟正黑體"/>
              </w:rPr>
              <w:t>24</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FE85F91"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0A72E38"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8A4ED70"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A35CC62"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7CEEBE9D"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E138657"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E15BACD"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22AC4CC6" w14:textId="77777777" w:rsidR="00A47FC5" w:rsidRDefault="00A47FC5">
            <w:pPr>
              <w:spacing w:line="240" w:lineRule="exact"/>
              <w:rPr>
                <w:rFonts w:eastAsia="微軟正黑體"/>
              </w:rPr>
            </w:pPr>
          </w:p>
        </w:tc>
      </w:tr>
      <w:tr w:rsidR="00A47FC5" w14:paraId="34473373"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A065C83" w14:textId="77777777" w:rsidR="00A47FC5" w:rsidRDefault="003B2C91">
            <w:pPr>
              <w:spacing w:line="240" w:lineRule="exact"/>
              <w:jc w:val="center"/>
              <w:rPr>
                <w:rFonts w:eastAsia="微軟正黑體"/>
              </w:rPr>
            </w:pPr>
            <w:r>
              <w:rPr>
                <w:rFonts w:eastAsia="微軟正黑體"/>
              </w:rPr>
              <w:t>25</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118088D"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20CBF78"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E1A4BEB"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DF2A5E"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9695A9A"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9C5828F"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2EA621"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7DA81554" w14:textId="77777777" w:rsidR="00A47FC5" w:rsidRDefault="00A47FC5">
            <w:pPr>
              <w:spacing w:line="240" w:lineRule="exact"/>
              <w:rPr>
                <w:rFonts w:eastAsia="微軟正黑體"/>
              </w:rPr>
            </w:pPr>
          </w:p>
        </w:tc>
      </w:tr>
      <w:tr w:rsidR="00A47FC5" w14:paraId="124594E9"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A8D870A" w14:textId="77777777" w:rsidR="00A47FC5" w:rsidRDefault="003B2C91">
            <w:pPr>
              <w:spacing w:line="240" w:lineRule="exact"/>
              <w:jc w:val="center"/>
              <w:rPr>
                <w:rFonts w:eastAsia="微軟正黑體"/>
              </w:rPr>
            </w:pPr>
            <w:r>
              <w:rPr>
                <w:rFonts w:eastAsia="微軟正黑體"/>
              </w:rPr>
              <w:t>26</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2825052"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500A6B"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5AC804B"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5C2736C"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5FD2B639"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1A58731"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6403E84"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59AB0E04" w14:textId="77777777" w:rsidR="00A47FC5" w:rsidRDefault="00A47FC5">
            <w:pPr>
              <w:spacing w:line="240" w:lineRule="exact"/>
              <w:rPr>
                <w:rFonts w:eastAsia="微軟正黑體"/>
              </w:rPr>
            </w:pPr>
          </w:p>
        </w:tc>
      </w:tr>
      <w:tr w:rsidR="00A47FC5" w14:paraId="3A19AF8D"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26E5FE0" w14:textId="77777777" w:rsidR="00A47FC5" w:rsidRDefault="003B2C91">
            <w:pPr>
              <w:spacing w:line="240" w:lineRule="exact"/>
              <w:jc w:val="center"/>
              <w:rPr>
                <w:rFonts w:eastAsia="微軟正黑體"/>
              </w:rPr>
            </w:pPr>
            <w:r>
              <w:rPr>
                <w:rFonts w:eastAsia="微軟正黑體"/>
              </w:rPr>
              <w:t>27</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2F60D4D1"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D1117F"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5F98F81F"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A73A5F1"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1B1B884"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A0048A3"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EF8742"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2B24B3FD" w14:textId="77777777" w:rsidR="00A47FC5" w:rsidRDefault="00A47FC5">
            <w:pPr>
              <w:spacing w:line="240" w:lineRule="exact"/>
              <w:rPr>
                <w:rFonts w:eastAsia="微軟正黑體"/>
              </w:rPr>
            </w:pPr>
          </w:p>
        </w:tc>
      </w:tr>
      <w:tr w:rsidR="00A47FC5" w14:paraId="3F751ED7"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670885F" w14:textId="77777777" w:rsidR="00A47FC5" w:rsidRDefault="003B2C91">
            <w:pPr>
              <w:spacing w:line="240" w:lineRule="exact"/>
              <w:jc w:val="center"/>
              <w:rPr>
                <w:rFonts w:eastAsia="微軟正黑體"/>
              </w:rPr>
            </w:pPr>
            <w:r>
              <w:rPr>
                <w:rFonts w:eastAsia="微軟正黑體"/>
              </w:rPr>
              <w:t>28</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262C5751"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E1E77C0"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41E4B281"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A0C9B7"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1C675CEE"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464DC38"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612E4D"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673A37A2" w14:textId="77777777" w:rsidR="00A47FC5" w:rsidRDefault="00A47FC5">
            <w:pPr>
              <w:spacing w:line="240" w:lineRule="exact"/>
              <w:rPr>
                <w:rFonts w:eastAsia="微軟正黑體"/>
              </w:rPr>
            </w:pPr>
          </w:p>
        </w:tc>
      </w:tr>
      <w:tr w:rsidR="00A47FC5" w14:paraId="737943B0"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B2CE18B" w14:textId="77777777" w:rsidR="00A47FC5" w:rsidRDefault="003B2C91">
            <w:pPr>
              <w:spacing w:line="240" w:lineRule="exact"/>
              <w:jc w:val="center"/>
              <w:rPr>
                <w:rFonts w:eastAsia="微軟正黑體"/>
              </w:rPr>
            </w:pPr>
            <w:r>
              <w:rPr>
                <w:rFonts w:eastAsia="微軟正黑體"/>
              </w:rPr>
              <w:t>29</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53D55741"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A813693"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A1776B4"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1318DF0"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251F1305"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2970B2"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D53A40"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73287E11" w14:textId="77777777" w:rsidR="00A47FC5" w:rsidRDefault="00A47FC5">
            <w:pPr>
              <w:spacing w:line="240" w:lineRule="exact"/>
              <w:rPr>
                <w:rFonts w:eastAsia="微軟正黑體"/>
              </w:rPr>
            </w:pPr>
          </w:p>
        </w:tc>
      </w:tr>
      <w:tr w:rsidR="00A47FC5" w14:paraId="52423526" w14:textId="77777777">
        <w:trPr>
          <w:trHeight w:val="329"/>
          <w:jc w:val="center"/>
        </w:trPr>
        <w:tc>
          <w:tcPr>
            <w:tcW w:w="925" w:type="dxa"/>
            <w:tcBorders>
              <w:top w:val="single" w:sz="6" w:space="0" w:color="000000"/>
              <w:left w:val="single" w:sz="18"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E26BE56" w14:textId="77777777" w:rsidR="00A47FC5" w:rsidRDefault="003B2C91">
            <w:pPr>
              <w:spacing w:line="240" w:lineRule="exact"/>
              <w:jc w:val="center"/>
              <w:rPr>
                <w:rFonts w:eastAsia="微軟正黑體"/>
              </w:rPr>
            </w:pPr>
            <w:r>
              <w:rPr>
                <w:rFonts w:eastAsia="微軟正黑體"/>
              </w:rPr>
              <w:t>30</w:t>
            </w:r>
          </w:p>
        </w:tc>
        <w:tc>
          <w:tcPr>
            <w:tcW w:w="76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7F60A568"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9B68184"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29936CD0"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C22275"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tcPr>
          <w:p w14:paraId="0DB0B381"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EE31CE7"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9D896DE"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6" w:space="0" w:color="000000"/>
              <w:right w:val="single" w:sz="18" w:space="0" w:color="000000"/>
            </w:tcBorders>
            <w:shd w:val="clear" w:color="auto" w:fill="auto"/>
            <w:tcMar>
              <w:top w:w="0" w:type="dxa"/>
              <w:left w:w="108" w:type="dxa"/>
              <w:bottom w:w="0" w:type="dxa"/>
              <w:right w:w="108" w:type="dxa"/>
            </w:tcMar>
          </w:tcPr>
          <w:p w14:paraId="0520B165" w14:textId="77777777" w:rsidR="00A47FC5" w:rsidRDefault="00A47FC5">
            <w:pPr>
              <w:spacing w:line="240" w:lineRule="exact"/>
              <w:rPr>
                <w:rFonts w:eastAsia="微軟正黑體"/>
              </w:rPr>
            </w:pPr>
          </w:p>
        </w:tc>
      </w:tr>
      <w:tr w:rsidR="00A47FC5" w14:paraId="3FD0F9F3" w14:textId="77777777">
        <w:trPr>
          <w:trHeight w:val="329"/>
          <w:jc w:val="center"/>
        </w:trPr>
        <w:tc>
          <w:tcPr>
            <w:tcW w:w="925" w:type="dxa"/>
            <w:tcBorders>
              <w:top w:val="single" w:sz="6" w:space="0" w:color="000000"/>
              <w:left w:val="single" w:sz="18" w:space="0" w:color="000000"/>
              <w:bottom w:val="single" w:sz="18" w:space="0" w:color="000000"/>
              <w:right w:val="single" w:sz="6" w:space="0" w:color="000000"/>
            </w:tcBorders>
            <w:shd w:val="clear" w:color="auto" w:fill="auto"/>
            <w:tcMar>
              <w:top w:w="0" w:type="dxa"/>
              <w:left w:w="108" w:type="dxa"/>
              <w:bottom w:w="0" w:type="dxa"/>
              <w:right w:w="108" w:type="dxa"/>
            </w:tcMar>
            <w:vAlign w:val="center"/>
          </w:tcPr>
          <w:p w14:paraId="50FDDB41" w14:textId="77777777" w:rsidR="00A47FC5" w:rsidRDefault="003B2C91">
            <w:pPr>
              <w:spacing w:line="240" w:lineRule="exact"/>
              <w:jc w:val="center"/>
              <w:rPr>
                <w:rFonts w:eastAsia="微軟正黑體"/>
              </w:rPr>
            </w:pPr>
            <w:r>
              <w:rPr>
                <w:rFonts w:eastAsia="微軟正黑體"/>
              </w:rPr>
              <w:t>31</w:t>
            </w:r>
          </w:p>
        </w:tc>
        <w:tc>
          <w:tcPr>
            <w:tcW w:w="761" w:type="dxa"/>
            <w:tcBorders>
              <w:top w:val="single" w:sz="6" w:space="0" w:color="000000"/>
              <w:left w:val="single" w:sz="6" w:space="0" w:color="000000"/>
              <w:bottom w:val="single" w:sz="18" w:space="0" w:color="000000"/>
              <w:right w:val="single" w:sz="6" w:space="0" w:color="000000"/>
            </w:tcBorders>
            <w:shd w:val="clear" w:color="auto" w:fill="D9D9D9"/>
            <w:tcMar>
              <w:top w:w="0" w:type="dxa"/>
              <w:left w:w="108" w:type="dxa"/>
              <w:bottom w:w="0" w:type="dxa"/>
              <w:right w:w="108" w:type="dxa"/>
            </w:tcMar>
          </w:tcPr>
          <w:p w14:paraId="35D12E65"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18" w:space="0" w:color="000000"/>
              <w:right w:val="single" w:sz="6" w:space="0" w:color="000000"/>
            </w:tcBorders>
            <w:shd w:val="clear" w:color="auto" w:fill="auto"/>
            <w:tcMar>
              <w:top w:w="0" w:type="dxa"/>
              <w:left w:w="108" w:type="dxa"/>
              <w:bottom w:w="0" w:type="dxa"/>
              <w:right w:w="108" w:type="dxa"/>
            </w:tcMar>
          </w:tcPr>
          <w:p w14:paraId="34EDB41B"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18" w:space="0" w:color="000000"/>
              <w:right w:val="single" w:sz="6" w:space="0" w:color="000000"/>
            </w:tcBorders>
            <w:shd w:val="clear" w:color="auto" w:fill="D9D9D9"/>
            <w:tcMar>
              <w:top w:w="0" w:type="dxa"/>
              <w:left w:w="108" w:type="dxa"/>
              <w:bottom w:w="0" w:type="dxa"/>
              <w:right w:w="108" w:type="dxa"/>
            </w:tcMar>
          </w:tcPr>
          <w:p w14:paraId="1E233A5D" w14:textId="77777777" w:rsidR="00A47FC5" w:rsidRDefault="00A47FC5">
            <w:pPr>
              <w:spacing w:line="240" w:lineRule="exact"/>
              <w:rPr>
                <w:rFonts w:eastAsia="微軟正黑體"/>
              </w:rPr>
            </w:pPr>
          </w:p>
        </w:tc>
        <w:tc>
          <w:tcPr>
            <w:tcW w:w="763" w:type="dxa"/>
            <w:tcBorders>
              <w:top w:val="single" w:sz="6" w:space="0" w:color="000000"/>
              <w:left w:val="single" w:sz="6" w:space="0" w:color="000000"/>
              <w:bottom w:val="single" w:sz="18" w:space="0" w:color="000000"/>
              <w:right w:val="single" w:sz="6" w:space="0" w:color="000000"/>
            </w:tcBorders>
            <w:shd w:val="clear" w:color="auto" w:fill="auto"/>
            <w:tcMar>
              <w:top w:w="0" w:type="dxa"/>
              <w:left w:w="108" w:type="dxa"/>
              <w:bottom w:w="0" w:type="dxa"/>
              <w:right w:w="108" w:type="dxa"/>
            </w:tcMar>
          </w:tcPr>
          <w:p w14:paraId="4882D15C"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18" w:space="0" w:color="000000"/>
              <w:right w:val="single" w:sz="6" w:space="0" w:color="000000"/>
            </w:tcBorders>
            <w:shd w:val="clear" w:color="auto" w:fill="D9D9D9"/>
            <w:tcMar>
              <w:top w:w="0" w:type="dxa"/>
              <w:left w:w="108" w:type="dxa"/>
              <w:bottom w:w="0" w:type="dxa"/>
              <w:right w:w="108" w:type="dxa"/>
            </w:tcMar>
          </w:tcPr>
          <w:p w14:paraId="5DA68C83" w14:textId="77777777" w:rsidR="00A47FC5" w:rsidRDefault="00A47FC5">
            <w:pPr>
              <w:spacing w:line="240" w:lineRule="exact"/>
              <w:rPr>
                <w:rFonts w:eastAsia="微軟正黑體"/>
              </w:rPr>
            </w:pPr>
          </w:p>
        </w:tc>
        <w:tc>
          <w:tcPr>
            <w:tcW w:w="1067" w:type="dxa"/>
            <w:tcBorders>
              <w:top w:val="single" w:sz="6" w:space="0" w:color="000000"/>
              <w:left w:val="single" w:sz="6" w:space="0" w:color="000000"/>
              <w:bottom w:val="single" w:sz="18" w:space="0" w:color="000000"/>
              <w:right w:val="single" w:sz="6" w:space="0" w:color="000000"/>
            </w:tcBorders>
            <w:shd w:val="clear" w:color="auto" w:fill="auto"/>
            <w:tcMar>
              <w:top w:w="0" w:type="dxa"/>
              <w:left w:w="108" w:type="dxa"/>
              <w:bottom w:w="0" w:type="dxa"/>
              <w:right w:w="108" w:type="dxa"/>
            </w:tcMar>
          </w:tcPr>
          <w:p w14:paraId="5969727A" w14:textId="77777777" w:rsidR="00A47FC5" w:rsidRDefault="00A47FC5">
            <w:pPr>
              <w:spacing w:line="240" w:lineRule="exact"/>
              <w:rPr>
                <w:rFonts w:eastAsia="微軟正黑體"/>
              </w:rPr>
            </w:pPr>
          </w:p>
        </w:tc>
        <w:tc>
          <w:tcPr>
            <w:tcW w:w="1667" w:type="dxa"/>
            <w:gridSpan w:val="2"/>
            <w:tcBorders>
              <w:top w:val="single" w:sz="6" w:space="0" w:color="000000"/>
              <w:left w:val="single" w:sz="6" w:space="0" w:color="000000"/>
              <w:bottom w:val="single" w:sz="18" w:space="0" w:color="000000"/>
              <w:right w:val="single" w:sz="6" w:space="0" w:color="000000"/>
            </w:tcBorders>
            <w:shd w:val="clear" w:color="auto" w:fill="auto"/>
            <w:tcMar>
              <w:top w:w="0" w:type="dxa"/>
              <w:left w:w="108" w:type="dxa"/>
              <w:bottom w:w="0" w:type="dxa"/>
              <w:right w:w="108" w:type="dxa"/>
            </w:tcMar>
          </w:tcPr>
          <w:p w14:paraId="3D5999F2" w14:textId="77777777" w:rsidR="00A47FC5" w:rsidRDefault="00A47FC5">
            <w:pPr>
              <w:spacing w:line="240" w:lineRule="exact"/>
              <w:rPr>
                <w:rFonts w:eastAsia="微軟正黑體"/>
              </w:rPr>
            </w:pPr>
          </w:p>
        </w:tc>
        <w:tc>
          <w:tcPr>
            <w:tcW w:w="2644" w:type="dxa"/>
            <w:gridSpan w:val="2"/>
            <w:tcBorders>
              <w:top w:val="single" w:sz="6" w:space="0" w:color="000000"/>
              <w:left w:val="single" w:sz="6" w:space="0" w:color="000000"/>
              <w:bottom w:val="single" w:sz="18" w:space="0" w:color="000000"/>
              <w:right w:val="single" w:sz="18" w:space="0" w:color="000000"/>
            </w:tcBorders>
            <w:shd w:val="clear" w:color="auto" w:fill="auto"/>
            <w:tcMar>
              <w:top w:w="0" w:type="dxa"/>
              <w:left w:w="108" w:type="dxa"/>
              <w:bottom w:w="0" w:type="dxa"/>
              <w:right w:w="108" w:type="dxa"/>
            </w:tcMar>
          </w:tcPr>
          <w:p w14:paraId="3173BAC6" w14:textId="77777777" w:rsidR="00A47FC5" w:rsidRDefault="00A47FC5">
            <w:pPr>
              <w:spacing w:line="240" w:lineRule="exact"/>
              <w:rPr>
                <w:rFonts w:eastAsia="微軟正黑體"/>
              </w:rPr>
            </w:pPr>
          </w:p>
        </w:tc>
      </w:tr>
    </w:tbl>
    <w:p w14:paraId="4F11A5B6" w14:textId="77777777" w:rsidR="008659C4" w:rsidRDefault="008659C4" w:rsidP="008659C4"/>
    <w:p w14:paraId="730F0710" w14:textId="77777777" w:rsidR="00A47FC5" w:rsidRDefault="00A47FC5"/>
    <w:p w14:paraId="228EE9C0" w14:textId="77777777" w:rsidR="008659C4" w:rsidRDefault="008659C4"/>
    <w:p w14:paraId="5FAA24D1" w14:textId="77777777" w:rsidR="003B2C91" w:rsidRDefault="003B2C91">
      <w:pPr>
        <w:sectPr w:rsidR="003B2C91">
          <w:headerReference w:type="default" r:id="rId25"/>
          <w:pgSz w:w="11906" w:h="16838"/>
          <w:pgMar w:top="720" w:right="720" w:bottom="720" w:left="720" w:header="851" w:footer="794" w:gutter="0"/>
          <w:pgNumType w:start="1"/>
          <w:cols w:space="720"/>
          <w:docGrid w:type="lines" w:linePitch="361"/>
        </w:sectPr>
      </w:pPr>
    </w:p>
    <w:p w14:paraId="1D535D5D" w14:textId="77777777" w:rsidR="00FE7EEE" w:rsidRPr="00FE7EEE" w:rsidRDefault="00FE7EEE" w:rsidP="00934F32">
      <w:pPr>
        <w:keepNext/>
        <w:tabs>
          <w:tab w:val="left" w:pos="8789"/>
        </w:tabs>
        <w:suppressAutoHyphens w:val="0"/>
        <w:autoSpaceDN/>
        <w:spacing w:beforeLines="50" w:before="180" w:line="500" w:lineRule="exact"/>
        <w:jc w:val="center"/>
        <w:textAlignment w:val="auto"/>
        <w:outlineLvl w:val="0"/>
        <w:rPr>
          <w:rFonts w:ascii="Cambria" w:eastAsia="標楷體" w:hAnsi="Cambria"/>
          <w:b/>
          <w:bCs/>
          <w:color w:val="FFFFFF"/>
          <w:kern w:val="52"/>
          <w:sz w:val="36"/>
          <w:szCs w:val="36"/>
        </w:rPr>
      </w:pPr>
      <w:bookmarkStart w:id="22" w:name="_Toc459670061"/>
      <w:r w:rsidRPr="00FE7EEE">
        <w:rPr>
          <w:rFonts w:ascii="Cambria" w:eastAsia="標楷體" w:hAnsi="Cambria" w:hint="eastAsia"/>
          <w:b/>
          <w:bCs/>
          <w:kern w:val="52"/>
          <w:sz w:val="36"/>
          <w:szCs w:val="36"/>
        </w:rPr>
        <w:lastRenderedPageBreak/>
        <w:t>實驗動物疼痛評估及用藥通則</w:t>
      </w:r>
    </w:p>
    <w:bookmarkEnd w:id="22"/>
    <w:p w14:paraId="223180CB" w14:textId="77777777" w:rsidR="00BA6257" w:rsidRDefault="00BA6257" w:rsidP="00BA6257">
      <w:pPr>
        <w:pStyle w:val="a6"/>
        <w:spacing w:line="400" w:lineRule="exact"/>
        <w:rPr>
          <w:rFonts w:eastAsia="標楷體"/>
        </w:rPr>
      </w:pPr>
    </w:p>
    <w:p w14:paraId="6026B493" w14:textId="77777777" w:rsidR="00A47FC5" w:rsidRDefault="003B2C91">
      <w:pPr>
        <w:pStyle w:val="a6"/>
        <w:numPr>
          <w:ilvl w:val="0"/>
          <w:numId w:val="25"/>
        </w:numPr>
        <w:spacing w:line="400" w:lineRule="exact"/>
        <w:rPr>
          <w:rFonts w:eastAsia="標楷體"/>
        </w:rPr>
      </w:pPr>
      <w:r>
        <w:rPr>
          <w:rFonts w:eastAsia="標楷體"/>
        </w:rPr>
        <w:t>目的：</w:t>
      </w:r>
    </w:p>
    <w:p w14:paraId="47EA5A85" w14:textId="77777777" w:rsidR="00A47FC5" w:rsidRDefault="003B2C91">
      <w:pPr>
        <w:pStyle w:val="a3"/>
        <w:spacing w:line="400" w:lineRule="exact"/>
        <w:ind w:left="480" w:firstLine="480"/>
      </w:pPr>
      <w:r>
        <w:rPr>
          <w:rFonts w:ascii="Comic Sans MS" w:eastAsia="標楷體" w:hAnsi="Comic Sans MS"/>
        </w:rPr>
        <w:t>制定本動物舍</w:t>
      </w:r>
      <w:r>
        <w:rPr>
          <w:rFonts w:eastAsia="標楷體"/>
        </w:rPr>
        <w:t>房</w:t>
      </w:r>
      <w:r>
        <w:rPr>
          <w:rFonts w:ascii="Comic Sans MS" w:eastAsia="標楷體" w:hAnsi="Comic Sans MS"/>
        </w:rPr>
        <w:t>之實驗動物疼痛評估，以減低對實驗動物可能造成的傷害及用藥管理標準化。</w:t>
      </w:r>
    </w:p>
    <w:p w14:paraId="049F8878" w14:textId="77777777" w:rsidR="00A47FC5" w:rsidRDefault="00A47FC5">
      <w:pPr>
        <w:pStyle w:val="a3"/>
        <w:spacing w:line="400" w:lineRule="exact"/>
        <w:ind w:left="480"/>
        <w:rPr>
          <w:rFonts w:ascii="Times New Roman" w:eastAsia="標楷體" w:hAnsi="Times New Roman"/>
        </w:rPr>
      </w:pPr>
    </w:p>
    <w:p w14:paraId="77432980" w14:textId="77777777" w:rsidR="00A47FC5" w:rsidRDefault="003B2C91">
      <w:pPr>
        <w:pStyle w:val="a6"/>
        <w:numPr>
          <w:ilvl w:val="0"/>
          <w:numId w:val="25"/>
        </w:numPr>
        <w:spacing w:line="400" w:lineRule="exact"/>
        <w:ind w:left="482" w:hanging="482"/>
        <w:rPr>
          <w:rFonts w:eastAsia="標楷體"/>
        </w:rPr>
      </w:pPr>
      <w:r>
        <w:rPr>
          <w:rFonts w:eastAsia="標楷體"/>
        </w:rPr>
        <w:t>適用範圍：</w:t>
      </w:r>
    </w:p>
    <w:p w14:paraId="669BFF65" w14:textId="77777777" w:rsidR="00A47FC5" w:rsidRDefault="003B2C91">
      <w:pPr>
        <w:spacing w:line="400" w:lineRule="exact"/>
        <w:ind w:left="480" w:firstLine="480"/>
      </w:pPr>
      <w:r>
        <w:rPr>
          <w:rFonts w:ascii="Comic Sans MS" w:eastAsia="標楷體" w:hAnsi="Comic Sans MS"/>
        </w:rPr>
        <w:t>動物舍</w:t>
      </w:r>
      <w:r>
        <w:rPr>
          <w:rFonts w:eastAsia="標楷體"/>
        </w:rPr>
        <w:t>房</w:t>
      </w:r>
      <w:r>
        <w:rPr>
          <w:rFonts w:ascii="Comic Sans MS" w:eastAsia="標楷體" w:hAnsi="Comic Sans MS"/>
        </w:rPr>
        <w:t>之使用人</w:t>
      </w:r>
      <w:r>
        <w:rPr>
          <w:rFonts w:eastAsia="標楷體"/>
        </w:rPr>
        <w:t>。</w:t>
      </w:r>
    </w:p>
    <w:p w14:paraId="09A1B51D" w14:textId="77777777" w:rsidR="00A47FC5" w:rsidRDefault="00A47FC5">
      <w:pPr>
        <w:pStyle w:val="a6"/>
        <w:spacing w:line="400" w:lineRule="exact"/>
        <w:ind w:left="960"/>
        <w:rPr>
          <w:rFonts w:eastAsia="標楷體"/>
        </w:rPr>
      </w:pPr>
    </w:p>
    <w:p w14:paraId="1BADD0D6" w14:textId="77777777" w:rsidR="00A47FC5" w:rsidRDefault="003B2C91">
      <w:pPr>
        <w:pStyle w:val="a6"/>
        <w:numPr>
          <w:ilvl w:val="0"/>
          <w:numId w:val="25"/>
        </w:numPr>
        <w:spacing w:line="400" w:lineRule="exact"/>
        <w:ind w:left="482" w:hanging="482"/>
        <w:rPr>
          <w:rFonts w:eastAsia="標楷體"/>
        </w:rPr>
      </w:pPr>
      <w:r>
        <w:rPr>
          <w:rFonts w:eastAsia="標楷體"/>
        </w:rPr>
        <w:t>程序：</w:t>
      </w:r>
    </w:p>
    <w:p w14:paraId="7631572A" w14:textId="77777777" w:rsidR="00A47FC5" w:rsidRDefault="003B2C91">
      <w:pPr>
        <w:pStyle w:val="a6"/>
        <w:numPr>
          <w:ilvl w:val="0"/>
          <w:numId w:val="26"/>
        </w:numPr>
        <w:spacing w:line="400" w:lineRule="exact"/>
        <w:ind w:left="960" w:hanging="720"/>
        <w:rPr>
          <w:rFonts w:eastAsia="標楷體"/>
        </w:rPr>
      </w:pPr>
      <w:r>
        <w:rPr>
          <w:rFonts w:eastAsia="標楷體"/>
        </w:rPr>
        <w:t>實驗前請詳閱各種實驗可能造成的動物疼痛、緊迫及臨床症狀分類表</w:t>
      </w:r>
      <w:r w:rsidR="00A235C4">
        <w:rPr>
          <w:rFonts w:eastAsia="標楷體" w:hint="eastAsia"/>
        </w:rPr>
        <w:t>（</w:t>
      </w:r>
      <w:r>
        <w:rPr>
          <w:rFonts w:eastAsia="標楷體"/>
        </w:rPr>
        <w:t>SOP</w:t>
      </w:r>
      <w:r>
        <w:rPr>
          <w:rFonts w:eastAsia="標楷體"/>
        </w:rPr>
        <w:t>編號</w:t>
      </w:r>
      <w:r>
        <w:rPr>
          <w:rFonts w:eastAsia="標楷體"/>
        </w:rPr>
        <w:t>B1-006-T01</w:t>
      </w:r>
      <w:r w:rsidR="00A235C4">
        <w:rPr>
          <w:rFonts w:eastAsia="標楷體" w:hint="eastAsia"/>
        </w:rPr>
        <w:t>）。</w:t>
      </w:r>
    </w:p>
    <w:p w14:paraId="5DE9D3A7" w14:textId="77777777" w:rsidR="00A47FC5" w:rsidRDefault="003B2C91">
      <w:pPr>
        <w:pStyle w:val="a6"/>
        <w:numPr>
          <w:ilvl w:val="0"/>
          <w:numId w:val="26"/>
        </w:numPr>
        <w:spacing w:line="400" w:lineRule="exact"/>
        <w:ind w:left="960" w:hanging="720"/>
        <w:rPr>
          <w:rFonts w:eastAsia="標楷體"/>
        </w:rPr>
      </w:pPr>
      <w:r>
        <w:rPr>
          <w:rFonts w:eastAsia="標楷體"/>
        </w:rPr>
        <w:t>疼痛程度評估請參照各種實驗動物之疼痛程度評估表</w:t>
      </w:r>
      <w:r w:rsidR="00A235C4">
        <w:rPr>
          <w:rFonts w:eastAsia="標楷體" w:hint="eastAsia"/>
        </w:rPr>
        <w:t>（</w:t>
      </w:r>
      <w:r>
        <w:rPr>
          <w:rFonts w:eastAsia="標楷體"/>
        </w:rPr>
        <w:t>SOP</w:t>
      </w:r>
      <w:r>
        <w:rPr>
          <w:rFonts w:eastAsia="標楷體"/>
        </w:rPr>
        <w:t>編號</w:t>
      </w:r>
      <w:r>
        <w:rPr>
          <w:rFonts w:eastAsia="標楷體"/>
        </w:rPr>
        <w:t>B1-006-T02</w:t>
      </w:r>
      <w:r w:rsidR="00A235C4">
        <w:rPr>
          <w:rFonts w:eastAsia="標楷體" w:hint="eastAsia"/>
        </w:rPr>
        <w:t>）。</w:t>
      </w:r>
    </w:p>
    <w:p w14:paraId="6E698EFF" w14:textId="77777777" w:rsidR="00A47FC5" w:rsidRDefault="003B2C91">
      <w:pPr>
        <w:pStyle w:val="a6"/>
        <w:numPr>
          <w:ilvl w:val="0"/>
          <w:numId w:val="26"/>
        </w:numPr>
        <w:spacing w:line="400" w:lineRule="exact"/>
        <w:ind w:left="960" w:hanging="720"/>
        <w:rPr>
          <w:rFonts w:eastAsia="標楷體"/>
        </w:rPr>
      </w:pPr>
      <w:r>
        <w:rPr>
          <w:rFonts w:eastAsia="標楷體"/>
        </w:rPr>
        <w:t>實驗動物用藥請參照各種實驗動物用藥表</w:t>
      </w:r>
      <w:r w:rsidR="00A235C4">
        <w:rPr>
          <w:rFonts w:eastAsia="標楷體" w:hint="eastAsia"/>
        </w:rPr>
        <w:t>（</w:t>
      </w:r>
      <w:r>
        <w:rPr>
          <w:rFonts w:eastAsia="標楷體"/>
        </w:rPr>
        <w:t>SOP</w:t>
      </w:r>
      <w:r>
        <w:rPr>
          <w:rFonts w:eastAsia="標楷體"/>
        </w:rPr>
        <w:t>編號</w:t>
      </w:r>
      <w:r>
        <w:rPr>
          <w:rFonts w:eastAsia="標楷體"/>
        </w:rPr>
        <w:t>B1-006-T03</w:t>
      </w:r>
      <w:r w:rsidR="00A235C4">
        <w:rPr>
          <w:rFonts w:eastAsia="標楷體" w:hint="eastAsia"/>
        </w:rPr>
        <w:t>）。</w:t>
      </w:r>
    </w:p>
    <w:p w14:paraId="629FCAF7" w14:textId="77777777" w:rsidR="00A47FC5" w:rsidRDefault="00A47FC5">
      <w:pPr>
        <w:pStyle w:val="a6"/>
        <w:spacing w:line="400" w:lineRule="exact"/>
        <w:ind w:left="1080"/>
        <w:rPr>
          <w:rFonts w:eastAsia="標楷體"/>
        </w:rPr>
      </w:pPr>
    </w:p>
    <w:p w14:paraId="273A492A" w14:textId="77777777" w:rsidR="00A47FC5" w:rsidRDefault="003B2C91">
      <w:pPr>
        <w:pStyle w:val="a6"/>
        <w:numPr>
          <w:ilvl w:val="0"/>
          <w:numId w:val="25"/>
        </w:numPr>
        <w:spacing w:line="400" w:lineRule="exact"/>
        <w:rPr>
          <w:rFonts w:eastAsia="標楷體"/>
        </w:rPr>
      </w:pPr>
      <w:r>
        <w:rPr>
          <w:rFonts w:eastAsia="標楷體"/>
        </w:rPr>
        <w:t>附錄：</w:t>
      </w:r>
    </w:p>
    <w:p w14:paraId="02158529" w14:textId="77777777" w:rsidR="00A47FC5" w:rsidRDefault="003B2C91">
      <w:pPr>
        <w:pStyle w:val="a6"/>
        <w:numPr>
          <w:ilvl w:val="0"/>
          <w:numId w:val="27"/>
        </w:numPr>
        <w:spacing w:line="400" w:lineRule="exact"/>
        <w:ind w:left="960" w:hanging="720"/>
        <w:rPr>
          <w:rFonts w:eastAsia="標楷體"/>
        </w:rPr>
      </w:pPr>
      <w:r>
        <w:rPr>
          <w:rFonts w:eastAsia="標楷體"/>
        </w:rPr>
        <w:t>SOP</w:t>
      </w:r>
      <w:r>
        <w:rPr>
          <w:rFonts w:eastAsia="標楷體"/>
        </w:rPr>
        <w:t>編號</w:t>
      </w:r>
      <w:r>
        <w:rPr>
          <w:rFonts w:eastAsia="標楷體"/>
        </w:rPr>
        <w:t>B1-006-T01</w:t>
      </w:r>
      <w:r>
        <w:rPr>
          <w:rFonts w:eastAsia="標楷體"/>
        </w:rPr>
        <w:t>各種實驗可能造成的動物疼痛、緊迫及臨床症狀分類表</w:t>
      </w:r>
    </w:p>
    <w:p w14:paraId="0EA23284" w14:textId="77777777" w:rsidR="00A47FC5" w:rsidRDefault="003B2C91">
      <w:pPr>
        <w:pStyle w:val="a6"/>
        <w:numPr>
          <w:ilvl w:val="0"/>
          <w:numId w:val="27"/>
        </w:numPr>
        <w:spacing w:line="400" w:lineRule="exact"/>
        <w:ind w:left="960" w:hanging="720"/>
        <w:rPr>
          <w:rFonts w:eastAsia="標楷體"/>
        </w:rPr>
      </w:pPr>
      <w:r>
        <w:rPr>
          <w:rFonts w:eastAsia="標楷體"/>
        </w:rPr>
        <w:t>SOP</w:t>
      </w:r>
      <w:r>
        <w:rPr>
          <w:rFonts w:eastAsia="標楷體"/>
        </w:rPr>
        <w:t>編號</w:t>
      </w:r>
      <w:r>
        <w:rPr>
          <w:rFonts w:eastAsia="標楷體"/>
        </w:rPr>
        <w:t>B1-006-T02</w:t>
      </w:r>
      <w:r>
        <w:rPr>
          <w:rFonts w:eastAsia="標楷體"/>
        </w:rPr>
        <w:t>各種實驗動物之疼痛程度評估表</w:t>
      </w:r>
    </w:p>
    <w:p w14:paraId="7F78A368" w14:textId="77777777" w:rsidR="00A47FC5" w:rsidRDefault="003B2C91">
      <w:pPr>
        <w:pStyle w:val="a6"/>
        <w:numPr>
          <w:ilvl w:val="0"/>
          <w:numId w:val="27"/>
        </w:numPr>
        <w:spacing w:line="400" w:lineRule="exact"/>
        <w:ind w:left="960" w:hanging="720"/>
        <w:rPr>
          <w:rFonts w:eastAsia="標楷體"/>
        </w:rPr>
      </w:pPr>
      <w:r>
        <w:rPr>
          <w:rFonts w:eastAsia="標楷體"/>
        </w:rPr>
        <w:t>SOP</w:t>
      </w:r>
      <w:r>
        <w:rPr>
          <w:rFonts w:eastAsia="標楷體"/>
        </w:rPr>
        <w:t>編號</w:t>
      </w:r>
      <w:r>
        <w:rPr>
          <w:rFonts w:eastAsia="標楷體"/>
        </w:rPr>
        <w:t>B1-006-T03</w:t>
      </w:r>
      <w:r>
        <w:rPr>
          <w:rFonts w:eastAsia="標楷體"/>
        </w:rPr>
        <w:t>各種實驗動物用藥表</w:t>
      </w:r>
    </w:p>
    <w:p w14:paraId="5221B920" w14:textId="77777777" w:rsidR="00A47FC5" w:rsidRDefault="00A47FC5">
      <w:pPr>
        <w:pStyle w:val="a6"/>
        <w:spacing w:line="400" w:lineRule="exact"/>
        <w:ind w:left="1080"/>
        <w:rPr>
          <w:rFonts w:eastAsia="標楷體"/>
        </w:rPr>
      </w:pPr>
    </w:p>
    <w:p w14:paraId="72C7F3A3" w14:textId="77777777" w:rsidR="00A47FC5" w:rsidRDefault="003B2C91">
      <w:pPr>
        <w:pStyle w:val="a6"/>
        <w:numPr>
          <w:ilvl w:val="0"/>
          <w:numId w:val="25"/>
        </w:numPr>
        <w:spacing w:line="400" w:lineRule="exact"/>
        <w:ind w:left="482" w:hanging="482"/>
        <w:rPr>
          <w:rFonts w:eastAsia="標楷體"/>
        </w:rPr>
      </w:pPr>
      <w:r>
        <w:rPr>
          <w:rFonts w:eastAsia="標楷體"/>
        </w:rPr>
        <w:t>參考資料：</w:t>
      </w:r>
    </w:p>
    <w:p w14:paraId="7BDAAD72" w14:textId="77777777" w:rsidR="00A47FC5" w:rsidRDefault="003B2C91">
      <w:pPr>
        <w:snapToGrid w:val="0"/>
        <w:spacing w:line="400" w:lineRule="exact"/>
        <w:ind w:left="480" w:firstLine="480"/>
        <w:rPr>
          <w:rFonts w:eastAsia="標楷體"/>
        </w:rPr>
      </w:pPr>
      <w:r>
        <w:rPr>
          <w:rFonts w:eastAsia="標楷體"/>
        </w:rPr>
        <w:t>國防醫學院動物中心</w:t>
      </w:r>
      <w:r>
        <w:rPr>
          <w:rFonts w:eastAsia="標楷體"/>
        </w:rPr>
        <w:t>/</w:t>
      </w:r>
      <w:r>
        <w:rPr>
          <w:rFonts w:eastAsia="標楷體"/>
        </w:rPr>
        <w:t>使用相關規定</w:t>
      </w:r>
      <w:r>
        <w:rPr>
          <w:rFonts w:eastAsia="標楷體"/>
        </w:rPr>
        <w:t>/</w:t>
      </w:r>
      <w:r>
        <w:rPr>
          <w:rFonts w:eastAsia="標楷體"/>
        </w:rPr>
        <w:t>動物疼痛程度之評估方法</w:t>
      </w:r>
    </w:p>
    <w:p w14:paraId="0F3CEAB9" w14:textId="77777777" w:rsidR="00A47FC5" w:rsidRDefault="00A47FC5">
      <w:pPr>
        <w:spacing w:line="420" w:lineRule="exact"/>
        <w:rPr>
          <w:rFonts w:eastAsia="標楷體"/>
          <w:color w:val="111111"/>
          <w:sz w:val="28"/>
          <w:szCs w:val="28"/>
          <w:u w:val="single"/>
        </w:rPr>
      </w:pPr>
    </w:p>
    <w:p w14:paraId="2F057BDF" w14:textId="77777777" w:rsidR="003B2C91" w:rsidRDefault="003B2C91">
      <w:pPr>
        <w:sectPr w:rsidR="003B2C91">
          <w:headerReference w:type="default" r:id="rId26"/>
          <w:pgSz w:w="11906" w:h="16838"/>
          <w:pgMar w:top="720" w:right="720" w:bottom="720" w:left="720" w:header="851" w:footer="794" w:gutter="0"/>
          <w:pgNumType w:start="1"/>
          <w:cols w:space="720"/>
          <w:docGrid w:type="lines" w:linePitch="361"/>
        </w:sectPr>
      </w:pPr>
    </w:p>
    <w:p w14:paraId="006DEA7D" w14:textId="77777777" w:rsidR="00A47FC5" w:rsidRDefault="003B2C91" w:rsidP="00BA6257">
      <w:pPr>
        <w:pStyle w:val="1"/>
        <w:spacing w:after="240" w:line="500" w:lineRule="exact"/>
        <w:jc w:val="center"/>
      </w:pPr>
      <w:bookmarkStart w:id="23" w:name="_Toc459670062"/>
      <w:bookmarkStart w:id="24" w:name="_Toc519760601"/>
      <w:r>
        <w:rPr>
          <w:rFonts w:eastAsia="標楷體"/>
          <w:sz w:val="36"/>
          <w:szCs w:val="36"/>
        </w:rPr>
        <w:lastRenderedPageBreak/>
        <w:t>各種實驗可能造成的動物疼痛、緊迫及臨床症狀分類表</w:t>
      </w:r>
      <w:bookmarkEnd w:id="23"/>
      <w:bookmarkEnd w:id="24"/>
    </w:p>
    <w:tbl>
      <w:tblPr>
        <w:tblW w:w="5000" w:type="pct"/>
        <w:tblCellMar>
          <w:left w:w="10" w:type="dxa"/>
          <w:right w:w="10" w:type="dxa"/>
        </w:tblCellMar>
        <w:tblLook w:val="0000" w:firstRow="0" w:lastRow="0" w:firstColumn="0" w:lastColumn="0" w:noHBand="0" w:noVBand="0"/>
      </w:tblPr>
      <w:tblGrid>
        <w:gridCol w:w="3486"/>
        <w:gridCol w:w="3486"/>
        <w:gridCol w:w="3484"/>
      </w:tblGrid>
      <w:tr w:rsidR="00A47FC5" w:rsidRPr="008D2635" w14:paraId="54A52CB3" w14:textId="77777777">
        <w:trPr>
          <w:trHeight w:val="370"/>
        </w:trPr>
        <w:tc>
          <w:tcPr>
            <w:tcW w:w="3486"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13C97409" w14:textId="77777777" w:rsidR="00A47FC5" w:rsidRPr="008D2635" w:rsidRDefault="003B2C91">
            <w:pPr>
              <w:pStyle w:val="TableParagraph"/>
              <w:spacing w:line="302" w:lineRule="exact"/>
              <w:ind w:left="0" w:right="90"/>
              <w:jc w:val="center"/>
              <w:rPr>
                <w:rFonts w:ascii="Times New Roman" w:hAnsi="Times New Roman" w:cs="Times New Roman"/>
                <w:sz w:val="24"/>
              </w:rPr>
            </w:pPr>
            <w:r w:rsidRPr="008D2635">
              <w:rPr>
                <w:rFonts w:ascii="Times New Roman" w:hAnsi="Times New Roman" w:cs="Times New Roman"/>
                <w:sz w:val="24"/>
              </w:rPr>
              <w:t>疼痛及緊迫分類</w:t>
            </w:r>
          </w:p>
        </w:tc>
        <w:tc>
          <w:tcPr>
            <w:tcW w:w="3486"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327540B5" w14:textId="77777777" w:rsidR="00A47FC5" w:rsidRPr="008D2635" w:rsidRDefault="003B2C91">
            <w:pPr>
              <w:pStyle w:val="TableParagraph"/>
              <w:spacing w:line="302" w:lineRule="exact"/>
              <w:ind w:left="0" w:right="95"/>
              <w:jc w:val="center"/>
              <w:rPr>
                <w:rFonts w:ascii="Times New Roman" w:hAnsi="Times New Roman" w:cs="Times New Roman"/>
                <w:sz w:val="24"/>
              </w:rPr>
            </w:pPr>
            <w:r w:rsidRPr="008D2635">
              <w:rPr>
                <w:rFonts w:ascii="Times New Roman" w:hAnsi="Times New Roman" w:cs="Times New Roman"/>
                <w:sz w:val="24"/>
              </w:rPr>
              <w:t>臨床症狀</w:t>
            </w:r>
          </w:p>
        </w:tc>
        <w:tc>
          <w:tcPr>
            <w:tcW w:w="3484" w:type="dxa"/>
            <w:tcBorders>
              <w:top w:val="single" w:sz="4" w:space="0" w:color="000000"/>
              <w:left w:val="single" w:sz="4" w:space="0" w:color="000000"/>
              <w:bottom w:val="single" w:sz="4" w:space="0" w:color="000000"/>
              <w:right w:val="single" w:sz="4" w:space="0" w:color="000000"/>
            </w:tcBorders>
            <w:shd w:val="clear" w:color="auto" w:fill="D9D9D9"/>
            <w:tcMar>
              <w:top w:w="0" w:type="dxa"/>
              <w:left w:w="0" w:type="dxa"/>
              <w:bottom w:w="0" w:type="dxa"/>
              <w:right w:w="0" w:type="dxa"/>
            </w:tcMar>
            <w:vAlign w:val="center"/>
          </w:tcPr>
          <w:p w14:paraId="57403103" w14:textId="77777777" w:rsidR="00A47FC5" w:rsidRPr="008D2635" w:rsidRDefault="003B2C91">
            <w:pPr>
              <w:pStyle w:val="TableParagraph"/>
              <w:spacing w:line="302" w:lineRule="exact"/>
              <w:ind w:left="0" w:right="108"/>
              <w:jc w:val="center"/>
              <w:rPr>
                <w:rFonts w:ascii="Times New Roman" w:hAnsi="Times New Roman" w:cs="Times New Roman"/>
                <w:sz w:val="24"/>
              </w:rPr>
            </w:pPr>
            <w:r w:rsidRPr="008D2635">
              <w:rPr>
                <w:rFonts w:ascii="Times New Roman" w:hAnsi="Times New Roman" w:cs="Times New Roman"/>
                <w:sz w:val="24"/>
              </w:rPr>
              <w:t>動物操作</w:t>
            </w:r>
          </w:p>
        </w:tc>
      </w:tr>
      <w:tr w:rsidR="00A47FC5" w:rsidRPr="008D2635" w14:paraId="0144D5BB" w14:textId="77777777">
        <w:trPr>
          <w:trHeight w:hRule="exact" w:val="1460"/>
        </w:trPr>
        <w:tc>
          <w:tcPr>
            <w:tcW w:w="348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FB0A0B3" w14:textId="77777777" w:rsidR="00A47FC5" w:rsidRPr="008D2635" w:rsidRDefault="003B2C91">
            <w:pPr>
              <w:pStyle w:val="TableParagraph"/>
              <w:numPr>
                <w:ilvl w:val="0"/>
                <w:numId w:val="28"/>
              </w:numPr>
              <w:spacing w:line="276" w:lineRule="auto"/>
              <w:ind w:right="90"/>
              <w:jc w:val="both"/>
              <w:rPr>
                <w:rFonts w:ascii="Times New Roman" w:hAnsi="Times New Roman" w:cs="Times New Roman"/>
                <w:sz w:val="24"/>
              </w:rPr>
            </w:pPr>
            <w:r w:rsidRPr="008D2635">
              <w:rPr>
                <w:rFonts w:ascii="Times New Roman" w:hAnsi="Times New Roman" w:cs="Times New Roman"/>
                <w:sz w:val="24"/>
              </w:rPr>
              <w:t>極小的不適或緊迫</w:t>
            </w:r>
          </w:p>
        </w:tc>
        <w:tc>
          <w:tcPr>
            <w:tcW w:w="348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611CC6B" w14:textId="77777777" w:rsidR="00A47FC5" w:rsidRPr="008D2635" w:rsidRDefault="003B2C91">
            <w:pPr>
              <w:pStyle w:val="TableParagraph"/>
              <w:spacing w:line="307" w:lineRule="exact"/>
              <w:ind w:left="-5" w:right="95"/>
              <w:jc w:val="both"/>
              <w:rPr>
                <w:rFonts w:ascii="Times New Roman" w:hAnsi="Times New Roman" w:cs="Times New Roman"/>
                <w:sz w:val="24"/>
              </w:rPr>
            </w:pPr>
            <w:r w:rsidRPr="008D2635">
              <w:rPr>
                <w:rFonts w:ascii="Times New Roman" w:hAnsi="Times New Roman" w:cs="Times New Roman"/>
                <w:sz w:val="24"/>
              </w:rPr>
              <w:t>無不良反應</w:t>
            </w:r>
          </w:p>
        </w:tc>
        <w:tc>
          <w:tcPr>
            <w:tcW w:w="34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3DBF319" w14:textId="77777777" w:rsidR="00A47FC5" w:rsidRPr="008D2635" w:rsidRDefault="003B2C91">
            <w:pPr>
              <w:pStyle w:val="TableParagraph"/>
              <w:numPr>
                <w:ilvl w:val="1"/>
                <w:numId w:val="28"/>
              </w:numPr>
              <w:spacing w:line="307" w:lineRule="exact"/>
              <w:ind w:left="369" w:right="108"/>
              <w:jc w:val="both"/>
              <w:rPr>
                <w:rFonts w:ascii="Times New Roman" w:hAnsi="Times New Roman" w:cs="Times New Roman"/>
                <w:sz w:val="24"/>
                <w:lang w:eastAsia="zh-TW"/>
              </w:rPr>
            </w:pPr>
            <w:r w:rsidRPr="008D2635">
              <w:rPr>
                <w:rFonts w:ascii="Times New Roman" w:hAnsi="Times New Roman" w:cs="Times New Roman"/>
                <w:sz w:val="24"/>
                <w:lang w:eastAsia="zh-TW"/>
              </w:rPr>
              <w:t>注射</w:t>
            </w:r>
            <w:r w:rsidRPr="008D2635">
              <w:rPr>
                <w:rFonts w:ascii="Times New Roman" w:hAnsi="Times New Roman" w:cs="Times New Roman"/>
                <w:sz w:val="24"/>
                <w:lang w:eastAsia="zh-TW"/>
              </w:rPr>
              <w:t>(</w:t>
            </w:r>
            <w:r w:rsidRPr="008D2635">
              <w:rPr>
                <w:rFonts w:ascii="Times New Roman" w:hAnsi="Times New Roman" w:cs="Times New Roman"/>
                <w:sz w:val="24"/>
                <w:lang w:eastAsia="zh-TW"/>
              </w:rPr>
              <w:t>靜脈、皮下、肌肉、腹腔</w:t>
            </w:r>
            <w:r w:rsidRPr="008D2635">
              <w:rPr>
                <w:rFonts w:ascii="Times New Roman" w:hAnsi="Times New Roman" w:cs="Times New Roman"/>
                <w:sz w:val="24"/>
                <w:lang w:eastAsia="zh-TW"/>
              </w:rPr>
              <w:t>)</w:t>
            </w:r>
            <w:r w:rsidRPr="008D2635">
              <w:rPr>
                <w:rFonts w:ascii="Times New Roman" w:hAnsi="Times New Roman" w:cs="Times New Roman"/>
                <w:sz w:val="24"/>
                <w:lang w:eastAsia="zh-TW"/>
              </w:rPr>
              <w:t>、口服</w:t>
            </w:r>
          </w:p>
          <w:p w14:paraId="6809D1D5" w14:textId="77777777" w:rsidR="00A47FC5" w:rsidRPr="008D2635" w:rsidRDefault="003B2C91">
            <w:pPr>
              <w:pStyle w:val="TableParagraph"/>
              <w:numPr>
                <w:ilvl w:val="1"/>
                <w:numId w:val="28"/>
              </w:numPr>
              <w:spacing w:before="46" w:line="240" w:lineRule="auto"/>
              <w:ind w:left="369" w:right="108"/>
              <w:jc w:val="both"/>
              <w:rPr>
                <w:rFonts w:ascii="Times New Roman" w:hAnsi="Times New Roman" w:cs="Times New Roman"/>
                <w:sz w:val="24"/>
                <w:lang w:eastAsia="zh-TW"/>
              </w:rPr>
            </w:pPr>
            <w:r w:rsidRPr="008D2635">
              <w:rPr>
                <w:rFonts w:ascii="Times New Roman" w:hAnsi="Times New Roman" w:cs="Times New Roman"/>
                <w:sz w:val="24"/>
                <w:lang w:eastAsia="zh-TW"/>
              </w:rPr>
              <w:t>完整的麻醉</w:t>
            </w:r>
          </w:p>
          <w:p w14:paraId="5BC3CAB8" w14:textId="77777777" w:rsidR="00A47FC5" w:rsidRPr="008D2635" w:rsidRDefault="003B2C91">
            <w:pPr>
              <w:pStyle w:val="TableParagraph"/>
              <w:numPr>
                <w:ilvl w:val="1"/>
                <w:numId w:val="28"/>
              </w:numPr>
              <w:spacing w:before="46" w:line="240" w:lineRule="auto"/>
              <w:ind w:left="369" w:right="108"/>
              <w:jc w:val="both"/>
              <w:rPr>
                <w:rFonts w:ascii="Times New Roman" w:hAnsi="Times New Roman" w:cs="Times New Roman"/>
                <w:sz w:val="24"/>
                <w:lang w:eastAsia="zh-TW"/>
              </w:rPr>
            </w:pPr>
            <w:r w:rsidRPr="008D2635">
              <w:rPr>
                <w:rFonts w:ascii="Times New Roman" w:hAnsi="Times New Roman" w:cs="Times New Roman"/>
                <w:sz w:val="24"/>
                <w:lang w:eastAsia="zh-TW"/>
              </w:rPr>
              <w:t>被核准的安樂死方法</w:t>
            </w:r>
          </w:p>
        </w:tc>
      </w:tr>
      <w:tr w:rsidR="00A47FC5" w:rsidRPr="008D2635" w14:paraId="0BC5C62B" w14:textId="77777777">
        <w:trPr>
          <w:trHeight w:val="2160"/>
        </w:trPr>
        <w:tc>
          <w:tcPr>
            <w:tcW w:w="348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8C81517" w14:textId="77777777" w:rsidR="00A47FC5" w:rsidRPr="008D2635" w:rsidRDefault="003B2C91">
            <w:pPr>
              <w:pStyle w:val="TableParagraph"/>
              <w:numPr>
                <w:ilvl w:val="0"/>
                <w:numId w:val="28"/>
              </w:numPr>
              <w:spacing w:line="302" w:lineRule="exact"/>
              <w:ind w:right="90"/>
              <w:jc w:val="both"/>
              <w:rPr>
                <w:rFonts w:ascii="Times New Roman" w:hAnsi="Times New Roman" w:cs="Times New Roman"/>
                <w:sz w:val="24"/>
                <w:lang w:eastAsia="zh-TW"/>
              </w:rPr>
            </w:pPr>
            <w:r w:rsidRPr="008D2635">
              <w:rPr>
                <w:rFonts w:ascii="Times New Roman" w:hAnsi="Times New Roman" w:cs="Times New Roman"/>
                <w:sz w:val="24"/>
                <w:lang w:eastAsia="zh-TW"/>
              </w:rPr>
              <w:t>短時間的輕微緊迫或疼痛</w:t>
            </w:r>
          </w:p>
        </w:tc>
        <w:tc>
          <w:tcPr>
            <w:tcW w:w="348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EDDE900" w14:textId="77777777" w:rsidR="00A47FC5" w:rsidRPr="008D2635" w:rsidRDefault="003B2C91">
            <w:pPr>
              <w:pStyle w:val="TableParagraph"/>
              <w:spacing w:line="302" w:lineRule="exact"/>
              <w:ind w:left="-5" w:right="95"/>
              <w:jc w:val="both"/>
              <w:rPr>
                <w:rFonts w:ascii="Times New Roman" w:hAnsi="Times New Roman" w:cs="Times New Roman"/>
                <w:sz w:val="24"/>
                <w:lang w:eastAsia="zh-TW"/>
              </w:rPr>
            </w:pPr>
            <w:r w:rsidRPr="008D2635">
              <w:rPr>
                <w:rFonts w:ascii="Times New Roman" w:hAnsi="Times New Roman" w:cs="Times New Roman"/>
                <w:sz w:val="24"/>
                <w:lang w:eastAsia="zh-TW"/>
              </w:rPr>
              <w:t>動物應無自殘、食慾不振、脫水及過動現象，但休息或睡眠時間增加、喊叫次數增加、攻擊性</w:t>
            </w:r>
            <w:r w:rsidRPr="008D2635">
              <w:rPr>
                <w:rFonts w:ascii="Times New Roman" w:hAnsi="Times New Roman" w:cs="Times New Roman"/>
                <w:sz w:val="24"/>
                <w:lang w:eastAsia="zh-TW"/>
              </w:rPr>
              <w:t>/</w:t>
            </w:r>
            <w:r w:rsidRPr="008D2635">
              <w:rPr>
                <w:rFonts w:ascii="Times New Roman" w:hAnsi="Times New Roman" w:cs="Times New Roman"/>
                <w:sz w:val="24"/>
                <w:lang w:eastAsia="zh-TW"/>
              </w:rPr>
              <w:t>防禦性行為增加或社會化行為退縮及自我孤立</w:t>
            </w:r>
          </w:p>
        </w:tc>
        <w:tc>
          <w:tcPr>
            <w:tcW w:w="34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2407B8A" w14:textId="77777777" w:rsidR="00A47FC5" w:rsidRPr="008D2635" w:rsidRDefault="003B2C91" w:rsidP="008D2635">
            <w:pPr>
              <w:pStyle w:val="TableParagraph"/>
              <w:numPr>
                <w:ilvl w:val="1"/>
                <w:numId w:val="28"/>
              </w:numPr>
              <w:spacing w:line="302" w:lineRule="exact"/>
              <w:ind w:left="295" w:right="108" w:hanging="284"/>
              <w:jc w:val="both"/>
              <w:rPr>
                <w:rFonts w:ascii="Times New Roman" w:hAnsi="Times New Roman" w:cs="Times New Roman"/>
                <w:sz w:val="24"/>
                <w:lang w:eastAsia="zh-TW"/>
              </w:rPr>
            </w:pPr>
            <w:r w:rsidRPr="008D2635">
              <w:rPr>
                <w:rFonts w:ascii="Times New Roman" w:hAnsi="Times New Roman" w:cs="Times New Roman"/>
                <w:sz w:val="24"/>
                <w:lang w:eastAsia="zh-TW"/>
              </w:rPr>
              <w:t>麻醉中插管或植入導管</w:t>
            </w:r>
          </w:p>
          <w:p w14:paraId="5ED05577" w14:textId="77777777" w:rsidR="00A47FC5" w:rsidRPr="008D2635" w:rsidRDefault="003B2C91" w:rsidP="008D2635">
            <w:pPr>
              <w:pStyle w:val="TableParagraph"/>
              <w:numPr>
                <w:ilvl w:val="1"/>
                <w:numId w:val="28"/>
              </w:numPr>
              <w:ind w:left="295" w:right="108" w:hanging="284"/>
              <w:jc w:val="both"/>
              <w:rPr>
                <w:rFonts w:ascii="Times New Roman" w:hAnsi="Times New Roman" w:cs="Times New Roman"/>
                <w:sz w:val="24"/>
                <w:lang w:eastAsia="zh-TW"/>
              </w:rPr>
            </w:pPr>
            <w:r w:rsidRPr="008D2635">
              <w:rPr>
                <w:rFonts w:ascii="Times New Roman" w:hAnsi="Times New Roman" w:cs="Times New Roman"/>
                <w:sz w:val="24"/>
                <w:lang w:eastAsia="zh-TW"/>
              </w:rPr>
              <w:t>簡單外科手術</w:t>
            </w:r>
          </w:p>
          <w:p w14:paraId="796BAB7D" w14:textId="77777777" w:rsidR="00A47FC5" w:rsidRPr="008D2635" w:rsidRDefault="003B2C91" w:rsidP="008D2635">
            <w:pPr>
              <w:pStyle w:val="TableParagraph"/>
              <w:numPr>
                <w:ilvl w:val="1"/>
                <w:numId w:val="28"/>
              </w:numPr>
              <w:ind w:left="295" w:right="108" w:hanging="284"/>
              <w:jc w:val="both"/>
              <w:rPr>
                <w:rFonts w:ascii="Times New Roman" w:hAnsi="Times New Roman" w:cs="Times New Roman"/>
                <w:sz w:val="24"/>
                <w:lang w:eastAsia="zh-TW"/>
              </w:rPr>
            </w:pPr>
            <w:r w:rsidRPr="008D2635">
              <w:rPr>
                <w:rFonts w:ascii="Times New Roman" w:hAnsi="Times New Roman" w:cs="Times New Roman"/>
                <w:sz w:val="24"/>
                <w:lang w:eastAsia="zh-TW"/>
              </w:rPr>
              <w:t>短時間禁食或禁水</w:t>
            </w:r>
          </w:p>
          <w:p w14:paraId="329EE4E1" w14:textId="77777777" w:rsidR="00A47FC5" w:rsidRPr="008D2635" w:rsidRDefault="003B2C91" w:rsidP="008D2635">
            <w:pPr>
              <w:pStyle w:val="TableParagraph"/>
              <w:numPr>
                <w:ilvl w:val="1"/>
                <w:numId w:val="28"/>
              </w:numPr>
              <w:ind w:left="295" w:right="108" w:hanging="284"/>
              <w:jc w:val="both"/>
              <w:rPr>
                <w:rFonts w:ascii="Times New Roman" w:hAnsi="Times New Roman" w:cs="Times New Roman"/>
                <w:sz w:val="24"/>
                <w:lang w:eastAsia="zh-TW"/>
              </w:rPr>
            </w:pPr>
            <w:r w:rsidRPr="008D2635">
              <w:rPr>
                <w:rFonts w:ascii="Times New Roman" w:hAnsi="Times New Roman" w:cs="Times New Roman"/>
                <w:sz w:val="24"/>
                <w:lang w:eastAsia="zh-TW"/>
              </w:rPr>
              <w:t>短時間的緊迫</w:t>
            </w:r>
          </w:p>
          <w:p w14:paraId="14BF58FE" w14:textId="77777777" w:rsidR="00A47FC5" w:rsidRPr="008D2635" w:rsidRDefault="003B2C91" w:rsidP="008D2635">
            <w:pPr>
              <w:pStyle w:val="TableParagraph"/>
              <w:numPr>
                <w:ilvl w:val="1"/>
                <w:numId w:val="28"/>
              </w:numPr>
              <w:ind w:left="295" w:right="108" w:hanging="284"/>
              <w:jc w:val="both"/>
              <w:rPr>
                <w:rFonts w:ascii="Times New Roman" w:hAnsi="Times New Roman" w:cs="Times New Roman"/>
                <w:sz w:val="24"/>
                <w:lang w:eastAsia="zh-TW"/>
              </w:rPr>
            </w:pPr>
            <w:r w:rsidRPr="008D2635">
              <w:rPr>
                <w:rFonts w:ascii="Times New Roman" w:hAnsi="Times New Roman" w:cs="Times New Roman"/>
                <w:sz w:val="24"/>
                <w:lang w:eastAsia="zh-TW"/>
              </w:rPr>
              <w:t>暴露於不致命性的藥物或化學物下未對動物造成顯著的物理性變化</w:t>
            </w:r>
          </w:p>
        </w:tc>
      </w:tr>
      <w:tr w:rsidR="00A47FC5" w:rsidRPr="008D2635" w14:paraId="58C1E7A1" w14:textId="77777777">
        <w:trPr>
          <w:trHeight w:val="3600"/>
        </w:trPr>
        <w:tc>
          <w:tcPr>
            <w:tcW w:w="348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D501472" w14:textId="77777777" w:rsidR="00A47FC5" w:rsidRPr="008D2635" w:rsidRDefault="003B2C91">
            <w:pPr>
              <w:pStyle w:val="TableParagraph"/>
              <w:numPr>
                <w:ilvl w:val="0"/>
                <w:numId w:val="28"/>
              </w:numPr>
              <w:spacing w:line="302" w:lineRule="exact"/>
              <w:ind w:right="90"/>
              <w:jc w:val="both"/>
              <w:rPr>
                <w:rFonts w:ascii="Times New Roman" w:hAnsi="Times New Roman" w:cs="Times New Roman"/>
                <w:sz w:val="24"/>
                <w:lang w:eastAsia="zh-TW"/>
              </w:rPr>
            </w:pPr>
            <w:r w:rsidRPr="008D2635">
              <w:rPr>
                <w:rFonts w:ascii="Times New Roman" w:hAnsi="Times New Roman" w:cs="Times New Roman"/>
                <w:sz w:val="24"/>
                <w:lang w:eastAsia="zh-TW"/>
              </w:rPr>
              <w:t>中等至嚴重程度的緊迫或不適</w:t>
            </w:r>
          </w:p>
        </w:tc>
        <w:tc>
          <w:tcPr>
            <w:tcW w:w="348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42D356D" w14:textId="77777777" w:rsidR="00A47FC5" w:rsidRPr="008D2635" w:rsidRDefault="003B2C91" w:rsidP="008D2635">
            <w:pPr>
              <w:pStyle w:val="TableParagraph"/>
              <w:numPr>
                <w:ilvl w:val="1"/>
                <w:numId w:val="28"/>
              </w:numPr>
              <w:spacing w:line="302" w:lineRule="exact"/>
              <w:ind w:left="358" w:right="96" w:hanging="284"/>
              <w:jc w:val="both"/>
              <w:rPr>
                <w:rFonts w:ascii="Times New Roman" w:hAnsi="Times New Roman" w:cs="Times New Roman"/>
                <w:sz w:val="24"/>
                <w:lang w:eastAsia="zh-TW"/>
              </w:rPr>
            </w:pPr>
            <w:r w:rsidRPr="008D2635">
              <w:rPr>
                <w:rFonts w:ascii="Times New Roman" w:hAnsi="Times New Roman" w:cs="Times New Roman"/>
                <w:sz w:val="24"/>
                <w:lang w:eastAsia="zh-TW"/>
              </w:rPr>
              <w:t>行為異常</w:t>
            </w:r>
          </w:p>
          <w:p w14:paraId="1567728A" w14:textId="77777777" w:rsidR="00A47FC5" w:rsidRPr="008D2635" w:rsidRDefault="003B2C91" w:rsidP="008D2635">
            <w:pPr>
              <w:pStyle w:val="TableParagraph"/>
              <w:numPr>
                <w:ilvl w:val="1"/>
                <w:numId w:val="28"/>
              </w:numPr>
              <w:ind w:left="358" w:right="96" w:hanging="284"/>
              <w:jc w:val="both"/>
              <w:rPr>
                <w:rFonts w:ascii="Times New Roman" w:hAnsi="Times New Roman" w:cs="Times New Roman"/>
                <w:sz w:val="24"/>
                <w:lang w:eastAsia="zh-TW"/>
              </w:rPr>
            </w:pPr>
            <w:r w:rsidRPr="008D2635">
              <w:rPr>
                <w:rFonts w:ascii="Times New Roman" w:hAnsi="Times New Roman" w:cs="Times New Roman"/>
                <w:sz w:val="24"/>
                <w:lang w:eastAsia="zh-TW"/>
              </w:rPr>
              <w:t>不整理皮毛</w:t>
            </w:r>
          </w:p>
          <w:p w14:paraId="3CA1C6BD" w14:textId="77777777" w:rsidR="00A47FC5" w:rsidRPr="008D2635" w:rsidRDefault="003B2C91" w:rsidP="008D2635">
            <w:pPr>
              <w:pStyle w:val="TableParagraph"/>
              <w:numPr>
                <w:ilvl w:val="1"/>
                <w:numId w:val="28"/>
              </w:numPr>
              <w:ind w:left="358" w:right="96" w:hanging="284"/>
              <w:jc w:val="both"/>
              <w:rPr>
                <w:rFonts w:ascii="Times New Roman" w:hAnsi="Times New Roman" w:cs="Times New Roman"/>
                <w:sz w:val="24"/>
                <w:lang w:eastAsia="zh-TW"/>
              </w:rPr>
            </w:pPr>
            <w:r w:rsidRPr="008D2635">
              <w:rPr>
                <w:rFonts w:ascii="Times New Roman" w:hAnsi="Times New Roman" w:cs="Times New Roman"/>
                <w:sz w:val="24"/>
                <w:lang w:eastAsia="zh-TW"/>
              </w:rPr>
              <w:t>脫水</w:t>
            </w:r>
          </w:p>
          <w:p w14:paraId="255219C0" w14:textId="77777777" w:rsidR="00A47FC5" w:rsidRPr="008D2635" w:rsidRDefault="003B2C91" w:rsidP="008D2635">
            <w:pPr>
              <w:pStyle w:val="TableParagraph"/>
              <w:numPr>
                <w:ilvl w:val="1"/>
                <w:numId w:val="28"/>
              </w:numPr>
              <w:ind w:left="358" w:right="96" w:hanging="284"/>
              <w:jc w:val="both"/>
              <w:rPr>
                <w:rFonts w:ascii="Times New Roman" w:hAnsi="Times New Roman" w:cs="Times New Roman"/>
                <w:sz w:val="24"/>
                <w:lang w:eastAsia="zh-TW"/>
              </w:rPr>
            </w:pPr>
            <w:r w:rsidRPr="008D2635">
              <w:rPr>
                <w:rFonts w:ascii="Times New Roman" w:hAnsi="Times New Roman" w:cs="Times New Roman"/>
                <w:sz w:val="24"/>
                <w:lang w:eastAsia="zh-TW"/>
              </w:rPr>
              <w:t>不正常的喊叫</w:t>
            </w:r>
          </w:p>
          <w:p w14:paraId="59B2B377" w14:textId="77777777" w:rsidR="00A47FC5" w:rsidRPr="008D2635" w:rsidRDefault="003B2C91" w:rsidP="008D2635">
            <w:pPr>
              <w:pStyle w:val="TableParagraph"/>
              <w:numPr>
                <w:ilvl w:val="1"/>
                <w:numId w:val="28"/>
              </w:numPr>
              <w:ind w:left="358" w:right="96" w:hanging="284"/>
              <w:jc w:val="both"/>
              <w:rPr>
                <w:rFonts w:ascii="Times New Roman" w:hAnsi="Times New Roman" w:cs="Times New Roman"/>
                <w:sz w:val="24"/>
                <w:lang w:eastAsia="zh-TW"/>
              </w:rPr>
            </w:pPr>
            <w:r w:rsidRPr="008D2635">
              <w:rPr>
                <w:rFonts w:ascii="Times New Roman" w:hAnsi="Times New Roman" w:cs="Times New Roman"/>
                <w:sz w:val="24"/>
                <w:lang w:eastAsia="zh-TW"/>
              </w:rPr>
              <w:t>長時間的食慾不振</w:t>
            </w:r>
          </w:p>
          <w:p w14:paraId="379BB878" w14:textId="77777777" w:rsidR="00A47FC5" w:rsidRPr="008D2635" w:rsidRDefault="003B2C91" w:rsidP="008D2635">
            <w:pPr>
              <w:pStyle w:val="TableParagraph"/>
              <w:numPr>
                <w:ilvl w:val="1"/>
                <w:numId w:val="28"/>
              </w:numPr>
              <w:ind w:left="358" w:right="96" w:hanging="284"/>
              <w:jc w:val="both"/>
              <w:rPr>
                <w:rFonts w:ascii="Times New Roman" w:hAnsi="Times New Roman" w:cs="Times New Roman"/>
                <w:sz w:val="24"/>
                <w:lang w:eastAsia="zh-TW"/>
              </w:rPr>
            </w:pPr>
            <w:r w:rsidRPr="008D2635">
              <w:rPr>
                <w:rFonts w:ascii="Times New Roman" w:hAnsi="Times New Roman" w:cs="Times New Roman"/>
                <w:sz w:val="24"/>
                <w:lang w:eastAsia="zh-TW"/>
              </w:rPr>
              <w:t>循環系統之瓦解</w:t>
            </w:r>
          </w:p>
          <w:p w14:paraId="6C009E12" w14:textId="77777777" w:rsidR="00A47FC5" w:rsidRPr="008D2635" w:rsidRDefault="003B2C91" w:rsidP="008D2635">
            <w:pPr>
              <w:pStyle w:val="TableParagraph"/>
              <w:numPr>
                <w:ilvl w:val="1"/>
                <w:numId w:val="28"/>
              </w:numPr>
              <w:ind w:left="358" w:right="96" w:hanging="284"/>
              <w:jc w:val="both"/>
              <w:rPr>
                <w:rFonts w:ascii="Times New Roman" w:hAnsi="Times New Roman" w:cs="Times New Roman"/>
                <w:sz w:val="24"/>
                <w:lang w:eastAsia="zh-TW"/>
              </w:rPr>
            </w:pPr>
            <w:r w:rsidRPr="008D2635">
              <w:rPr>
                <w:rFonts w:ascii="Times New Roman" w:hAnsi="Times New Roman" w:cs="Times New Roman"/>
                <w:sz w:val="24"/>
                <w:lang w:eastAsia="zh-TW"/>
              </w:rPr>
              <w:t>極度倦怠或不願移動</w:t>
            </w:r>
          </w:p>
          <w:p w14:paraId="6EBD0781" w14:textId="77777777" w:rsidR="00A47FC5" w:rsidRPr="008D2635" w:rsidRDefault="003B2C91" w:rsidP="008D2635">
            <w:pPr>
              <w:pStyle w:val="TableParagraph"/>
              <w:numPr>
                <w:ilvl w:val="1"/>
                <w:numId w:val="28"/>
              </w:numPr>
              <w:ind w:left="358" w:right="96" w:hanging="284"/>
              <w:jc w:val="both"/>
              <w:rPr>
                <w:rFonts w:ascii="Times New Roman" w:hAnsi="Times New Roman" w:cs="Times New Roman"/>
                <w:sz w:val="24"/>
                <w:lang w:eastAsia="zh-TW"/>
              </w:rPr>
            </w:pPr>
            <w:r w:rsidRPr="008D2635">
              <w:rPr>
                <w:rFonts w:ascii="Times New Roman" w:hAnsi="Times New Roman" w:cs="Times New Roman"/>
                <w:sz w:val="24"/>
                <w:lang w:eastAsia="zh-TW"/>
              </w:rPr>
              <w:t>中等至嚴重程度的局部或全身性感染</w:t>
            </w:r>
          </w:p>
        </w:tc>
        <w:tc>
          <w:tcPr>
            <w:tcW w:w="34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4D5E083" w14:textId="77777777" w:rsidR="00A47FC5" w:rsidRPr="008D2635" w:rsidRDefault="003B2C91" w:rsidP="008D2635">
            <w:pPr>
              <w:pStyle w:val="TableParagraph"/>
              <w:numPr>
                <w:ilvl w:val="0"/>
                <w:numId w:val="29"/>
              </w:numPr>
              <w:spacing w:line="302" w:lineRule="exact"/>
              <w:ind w:left="324" w:right="108" w:hanging="284"/>
              <w:jc w:val="both"/>
              <w:rPr>
                <w:rFonts w:ascii="Times New Roman" w:hAnsi="Times New Roman" w:cs="Times New Roman"/>
                <w:sz w:val="24"/>
                <w:lang w:eastAsia="zh-TW"/>
              </w:rPr>
            </w:pPr>
            <w:r w:rsidRPr="008D2635">
              <w:rPr>
                <w:rFonts w:ascii="Times New Roman" w:hAnsi="Times New Roman" w:cs="Times New Roman"/>
                <w:sz w:val="24"/>
                <w:lang w:eastAsia="zh-TW"/>
              </w:rPr>
              <w:t>在全身麻醉下進行重大手術</w:t>
            </w:r>
          </w:p>
          <w:p w14:paraId="7C12FD25" w14:textId="77777777" w:rsidR="00A47FC5" w:rsidRPr="008D2635" w:rsidRDefault="003B2C91" w:rsidP="008D2635">
            <w:pPr>
              <w:pStyle w:val="TableParagraph"/>
              <w:numPr>
                <w:ilvl w:val="0"/>
                <w:numId w:val="29"/>
              </w:numPr>
              <w:spacing w:line="302" w:lineRule="exact"/>
              <w:ind w:left="324" w:right="108" w:hanging="284"/>
              <w:jc w:val="both"/>
              <w:rPr>
                <w:rFonts w:ascii="Times New Roman" w:hAnsi="Times New Roman" w:cs="Times New Roman"/>
                <w:sz w:val="24"/>
                <w:lang w:eastAsia="zh-TW"/>
              </w:rPr>
            </w:pPr>
            <w:r w:rsidRPr="008D2635">
              <w:rPr>
                <w:rFonts w:ascii="Times New Roman" w:hAnsi="Times New Roman" w:cs="Times New Roman"/>
                <w:sz w:val="24"/>
                <w:lang w:eastAsia="zh-TW"/>
              </w:rPr>
              <w:t>長時間的物理性保定</w:t>
            </w:r>
          </w:p>
          <w:p w14:paraId="7F86626F" w14:textId="77777777" w:rsidR="00A47FC5" w:rsidRPr="008D2635" w:rsidRDefault="003B2C91" w:rsidP="008D2635">
            <w:pPr>
              <w:pStyle w:val="TableParagraph"/>
              <w:numPr>
                <w:ilvl w:val="0"/>
                <w:numId w:val="29"/>
              </w:numPr>
              <w:spacing w:line="302" w:lineRule="exact"/>
              <w:ind w:left="324" w:right="108" w:hanging="284"/>
              <w:jc w:val="both"/>
              <w:rPr>
                <w:rFonts w:ascii="Times New Roman" w:hAnsi="Times New Roman" w:cs="Times New Roman"/>
                <w:sz w:val="24"/>
                <w:lang w:eastAsia="zh-TW"/>
              </w:rPr>
            </w:pPr>
            <w:r w:rsidRPr="008D2635">
              <w:rPr>
                <w:rFonts w:ascii="Times New Roman" w:hAnsi="Times New Roman" w:cs="Times New Roman"/>
                <w:sz w:val="24"/>
                <w:lang w:eastAsia="zh-TW"/>
              </w:rPr>
              <w:t>誘導行為上的緊迫，如：剝奪母親照顧、侵略性行為、掠奪者</w:t>
            </w:r>
            <w:r w:rsidRPr="008D2635">
              <w:rPr>
                <w:rFonts w:ascii="Times New Roman" w:hAnsi="Times New Roman" w:cs="Times New Roman"/>
                <w:sz w:val="24"/>
                <w:lang w:eastAsia="zh-TW"/>
              </w:rPr>
              <w:t>/</w:t>
            </w:r>
            <w:r w:rsidRPr="008D2635">
              <w:rPr>
                <w:rFonts w:ascii="Times New Roman" w:hAnsi="Times New Roman" w:cs="Times New Roman"/>
                <w:sz w:val="24"/>
                <w:lang w:eastAsia="zh-TW"/>
              </w:rPr>
              <w:t>誘餌之相互作用</w:t>
            </w:r>
          </w:p>
          <w:p w14:paraId="617B2F0A" w14:textId="77777777" w:rsidR="00A47FC5" w:rsidRPr="008D2635" w:rsidRDefault="003B2C91" w:rsidP="008D2635">
            <w:pPr>
              <w:pStyle w:val="TableParagraph"/>
              <w:numPr>
                <w:ilvl w:val="0"/>
                <w:numId w:val="29"/>
              </w:numPr>
              <w:spacing w:line="302" w:lineRule="exact"/>
              <w:ind w:left="324" w:right="108" w:hanging="284"/>
              <w:jc w:val="both"/>
              <w:rPr>
                <w:rFonts w:ascii="Times New Roman" w:hAnsi="Times New Roman" w:cs="Times New Roman"/>
                <w:sz w:val="24"/>
                <w:lang w:eastAsia="zh-TW"/>
              </w:rPr>
            </w:pPr>
            <w:r w:rsidRPr="008D2635">
              <w:rPr>
                <w:rFonts w:ascii="Times New Roman" w:hAnsi="Times New Roman" w:cs="Times New Roman"/>
                <w:sz w:val="24"/>
                <w:lang w:eastAsia="zh-TW"/>
              </w:rPr>
              <w:t>誘導解剖學或物理學異常造成的疼痛或緊迫</w:t>
            </w:r>
          </w:p>
          <w:p w14:paraId="4DC87011" w14:textId="77777777" w:rsidR="00A47FC5" w:rsidRPr="008D2635" w:rsidRDefault="003B2C91" w:rsidP="008D2635">
            <w:pPr>
              <w:pStyle w:val="TableParagraph"/>
              <w:numPr>
                <w:ilvl w:val="0"/>
                <w:numId w:val="29"/>
              </w:numPr>
              <w:spacing w:line="302" w:lineRule="exact"/>
              <w:ind w:left="324" w:right="108" w:hanging="284"/>
              <w:jc w:val="both"/>
              <w:rPr>
                <w:rFonts w:ascii="Times New Roman" w:hAnsi="Times New Roman" w:cs="Times New Roman"/>
                <w:sz w:val="24"/>
                <w:lang w:eastAsia="zh-TW"/>
              </w:rPr>
            </w:pPr>
            <w:r w:rsidRPr="008D2635">
              <w:rPr>
                <w:rFonts w:ascii="Times New Roman" w:hAnsi="Times New Roman" w:cs="Times New Roman"/>
                <w:sz w:val="24"/>
                <w:lang w:eastAsia="zh-TW"/>
              </w:rPr>
              <w:t>輻射性病痛</w:t>
            </w:r>
          </w:p>
          <w:p w14:paraId="1D80296C" w14:textId="77777777" w:rsidR="00A47FC5" w:rsidRPr="008D2635" w:rsidRDefault="003B2C91" w:rsidP="008D2635">
            <w:pPr>
              <w:pStyle w:val="TableParagraph"/>
              <w:numPr>
                <w:ilvl w:val="0"/>
                <w:numId w:val="29"/>
              </w:numPr>
              <w:spacing w:line="302" w:lineRule="exact"/>
              <w:ind w:left="324" w:right="108" w:hanging="284"/>
              <w:jc w:val="both"/>
              <w:rPr>
                <w:rFonts w:ascii="Times New Roman" w:hAnsi="Times New Roman" w:cs="Times New Roman"/>
                <w:sz w:val="24"/>
                <w:lang w:eastAsia="zh-TW"/>
              </w:rPr>
            </w:pPr>
            <w:r w:rsidRPr="008D2635">
              <w:rPr>
                <w:rFonts w:ascii="Times New Roman" w:hAnsi="Times New Roman" w:cs="Times New Roman"/>
                <w:sz w:val="24"/>
                <w:lang w:eastAsia="zh-TW"/>
              </w:rPr>
              <w:t>藥物或化學物損害動物體的生理系統</w:t>
            </w:r>
          </w:p>
        </w:tc>
      </w:tr>
      <w:tr w:rsidR="00A47FC5" w:rsidRPr="008D2635" w14:paraId="289D246B" w14:textId="77777777">
        <w:trPr>
          <w:trHeight w:val="3240"/>
        </w:trPr>
        <w:tc>
          <w:tcPr>
            <w:tcW w:w="348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1DFEBB3" w14:textId="77777777" w:rsidR="00A47FC5" w:rsidRPr="008D2635" w:rsidRDefault="003B2C91">
            <w:pPr>
              <w:pStyle w:val="TableParagraph"/>
              <w:numPr>
                <w:ilvl w:val="0"/>
                <w:numId w:val="28"/>
              </w:numPr>
              <w:spacing w:line="302" w:lineRule="exact"/>
              <w:ind w:right="90" w:hanging="357"/>
              <w:jc w:val="both"/>
              <w:rPr>
                <w:rFonts w:ascii="Times New Roman" w:hAnsi="Times New Roman" w:cs="Times New Roman"/>
                <w:lang w:eastAsia="zh-TW"/>
              </w:rPr>
            </w:pPr>
            <w:r w:rsidRPr="008D2635">
              <w:rPr>
                <w:rFonts w:ascii="Times New Roman" w:hAnsi="Times New Roman" w:cs="Times New Roman"/>
                <w:sz w:val="24"/>
                <w:lang w:eastAsia="zh-TW"/>
              </w:rPr>
              <w:t>對神智清醒、未麻醉的動物</w:t>
            </w:r>
            <w:r w:rsidRPr="008D2635">
              <w:rPr>
                <w:rFonts w:ascii="Times New Roman" w:hAnsi="Times New Roman" w:cs="Times New Roman"/>
                <w:sz w:val="24"/>
                <w:lang w:eastAsia="zh-TW"/>
              </w:rPr>
              <w:t>,</w:t>
            </w:r>
            <w:r w:rsidRPr="008D2635">
              <w:rPr>
                <w:rFonts w:ascii="Times New Roman" w:hAnsi="Times New Roman" w:cs="Times New Roman"/>
                <w:sz w:val="24"/>
                <w:lang w:eastAsia="zh-TW"/>
              </w:rPr>
              <w:t>造成劇烈疼痛且接近或超過疼痛極限（這些實驗需經</w:t>
            </w:r>
            <w:r w:rsidRPr="008D2635">
              <w:rPr>
                <w:rFonts w:ascii="Times New Roman" w:hAnsi="Times New Roman" w:cs="Times New Roman"/>
                <w:sz w:val="24"/>
                <w:lang w:eastAsia="zh-TW"/>
              </w:rPr>
              <w:t>IACUC</w:t>
            </w:r>
            <w:r w:rsidRPr="008D2635">
              <w:rPr>
                <w:rFonts w:ascii="Times New Roman" w:hAnsi="Times New Roman" w:cs="Times New Roman"/>
                <w:spacing w:val="-64"/>
                <w:sz w:val="24"/>
                <w:lang w:eastAsia="zh-TW"/>
              </w:rPr>
              <w:t xml:space="preserve"> </w:t>
            </w:r>
            <w:r w:rsidRPr="008D2635">
              <w:rPr>
                <w:rFonts w:ascii="Times New Roman" w:hAnsi="Times New Roman" w:cs="Times New Roman"/>
                <w:sz w:val="24"/>
                <w:lang w:eastAsia="zh-TW"/>
              </w:rPr>
              <w:t>及獸醫人員謹慎監督）</w:t>
            </w:r>
          </w:p>
        </w:tc>
        <w:tc>
          <w:tcPr>
            <w:tcW w:w="348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661EE32" w14:textId="77777777" w:rsidR="00A47FC5" w:rsidRPr="008D2635" w:rsidRDefault="003B2C91" w:rsidP="008D2635">
            <w:pPr>
              <w:pStyle w:val="TableParagraph"/>
              <w:numPr>
                <w:ilvl w:val="1"/>
                <w:numId w:val="28"/>
              </w:numPr>
              <w:spacing w:line="302" w:lineRule="exact"/>
              <w:ind w:left="358" w:right="96" w:hanging="284"/>
              <w:jc w:val="both"/>
              <w:rPr>
                <w:rFonts w:ascii="Times New Roman" w:hAnsi="Times New Roman" w:cs="Times New Roman"/>
                <w:sz w:val="24"/>
                <w:lang w:eastAsia="zh-TW"/>
              </w:rPr>
            </w:pPr>
            <w:r w:rsidRPr="008D2635">
              <w:rPr>
                <w:rFonts w:ascii="Times New Roman" w:hAnsi="Times New Roman" w:cs="Times New Roman"/>
                <w:sz w:val="24"/>
                <w:lang w:eastAsia="zh-TW"/>
              </w:rPr>
              <w:t>自我孤立</w:t>
            </w:r>
          </w:p>
          <w:p w14:paraId="15FBC889" w14:textId="77777777" w:rsidR="00A47FC5" w:rsidRPr="008D2635" w:rsidRDefault="003B2C91" w:rsidP="008D2635">
            <w:pPr>
              <w:pStyle w:val="TableParagraph"/>
              <w:numPr>
                <w:ilvl w:val="1"/>
                <w:numId w:val="28"/>
              </w:numPr>
              <w:ind w:left="358" w:right="96" w:hanging="284"/>
              <w:jc w:val="both"/>
              <w:rPr>
                <w:rFonts w:ascii="Times New Roman" w:hAnsi="Times New Roman" w:cs="Times New Roman"/>
                <w:sz w:val="24"/>
                <w:lang w:eastAsia="zh-TW"/>
              </w:rPr>
            </w:pPr>
            <w:r w:rsidRPr="008D2635">
              <w:rPr>
                <w:rFonts w:ascii="Times New Roman" w:hAnsi="Times New Roman" w:cs="Times New Roman"/>
                <w:sz w:val="24"/>
                <w:lang w:eastAsia="zh-TW"/>
              </w:rPr>
              <w:t>社會化行為嚴重退縮</w:t>
            </w:r>
          </w:p>
          <w:p w14:paraId="7748F779" w14:textId="77777777" w:rsidR="00A47FC5" w:rsidRPr="008D2635" w:rsidRDefault="003B2C91" w:rsidP="008D2635">
            <w:pPr>
              <w:pStyle w:val="TableParagraph"/>
              <w:numPr>
                <w:ilvl w:val="1"/>
                <w:numId w:val="28"/>
              </w:numPr>
              <w:ind w:left="358" w:right="96" w:hanging="284"/>
              <w:jc w:val="both"/>
              <w:rPr>
                <w:rFonts w:ascii="Times New Roman" w:hAnsi="Times New Roman" w:cs="Times New Roman"/>
                <w:sz w:val="24"/>
                <w:lang w:eastAsia="zh-TW"/>
              </w:rPr>
            </w:pPr>
            <w:r w:rsidRPr="008D2635">
              <w:rPr>
                <w:rFonts w:ascii="Times New Roman" w:hAnsi="Times New Roman" w:cs="Times New Roman"/>
                <w:sz w:val="24"/>
                <w:lang w:eastAsia="zh-TW"/>
              </w:rPr>
              <w:t>休息或睡眠增加</w:t>
            </w:r>
          </w:p>
          <w:p w14:paraId="454AD6A4" w14:textId="77777777" w:rsidR="00A47FC5" w:rsidRPr="008D2635" w:rsidRDefault="003B2C91" w:rsidP="008D2635">
            <w:pPr>
              <w:pStyle w:val="TableParagraph"/>
              <w:numPr>
                <w:ilvl w:val="1"/>
                <w:numId w:val="28"/>
              </w:numPr>
              <w:ind w:left="358" w:right="96" w:hanging="284"/>
              <w:jc w:val="both"/>
              <w:rPr>
                <w:rFonts w:ascii="Times New Roman" w:hAnsi="Times New Roman" w:cs="Times New Roman"/>
                <w:sz w:val="24"/>
                <w:lang w:eastAsia="zh-TW"/>
              </w:rPr>
            </w:pPr>
            <w:r w:rsidRPr="008D2635">
              <w:rPr>
                <w:rFonts w:ascii="Times New Roman" w:hAnsi="Times New Roman" w:cs="Times New Roman"/>
                <w:sz w:val="24"/>
                <w:lang w:eastAsia="zh-TW"/>
              </w:rPr>
              <w:t>嚴重的食慾不振</w:t>
            </w:r>
          </w:p>
          <w:p w14:paraId="63192AD1" w14:textId="77777777" w:rsidR="00A47FC5" w:rsidRPr="008D2635" w:rsidRDefault="003B2C91" w:rsidP="008D2635">
            <w:pPr>
              <w:pStyle w:val="TableParagraph"/>
              <w:numPr>
                <w:ilvl w:val="1"/>
                <w:numId w:val="28"/>
              </w:numPr>
              <w:ind w:left="358" w:right="96" w:hanging="284"/>
              <w:jc w:val="both"/>
              <w:rPr>
                <w:rFonts w:ascii="Times New Roman" w:hAnsi="Times New Roman" w:cs="Times New Roman"/>
                <w:sz w:val="24"/>
                <w:lang w:eastAsia="zh-TW"/>
              </w:rPr>
            </w:pPr>
            <w:r w:rsidRPr="008D2635">
              <w:rPr>
                <w:rFonts w:ascii="Times New Roman" w:hAnsi="Times New Roman" w:cs="Times New Roman"/>
                <w:sz w:val="24"/>
                <w:lang w:eastAsia="zh-TW"/>
              </w:rPr>
              <w:t>動物外表的顯著改變</w:t>
            </w:r>
          </w:p>
          <w:p w14:paraId="578C7A94" w14:textId="77777777" w:rsidR="00A47FC5" w:rsidRPr="008D2635" w:rsidRDefault="003B2C91" w:rsidP="008D2635">
            <w:pPr>
              <w:pStyle w:val="TableParagraph"/>
              <w:numPr>
                <w:ilvl w:val="1"/>
                <w:numId w:val="28"/>
              </w:numPr>
              <w:ind w:left="358" w:right="96" w:hanging="284"/>
              <w:jc w:val="both"/>
              <w:rPr>
                <w:rFonts w:ascii="Times New Roman" w:hAnsi="Times New Roman" w:cs="Times New Roman"/>
              </w:rPr>
            </w:pPr>
            <w:r w:rsidRPr="008D2635">
              <w:rPr>
                <w:rFonts w:ascii="Times New Roman" w:hAnsi="Times New Roman" w:cs="Times New Roman"/>
                <w:sz w:val="24"/>
              </w:rPr>
              <w:t>極度倦怠</w:t>
            </w:r>
          </w:p>
          <w:p w14:paraId="434753C3" w14:textId="77777777" w:rsidR="00A47FC5" w:rsidRPr="008D2635" w:rsidRDefault="003B2C91" w:rsidP="008D2635">
            <w:pPr>
              <w:pStyle w:val="TableParagraph"/>
              <w:numPr>
                <w:ilvl w:val="1"/>
                <w:numId w:val="28"/>
              </w:numPr>
              <w:ind w:left="358" w:right="96" w:hanging="284"/>
              <w:jc w:val="both"/>
              <w:rPr>
                <w:rFonts w:ascii="Times New Roman" w:hAnsi="Times New Roman" w:cs="Times New Roman"/>
              </w:rPr>
            </w:pPr>
            <w:r w:rsidRPr="008D2635">
              <w:rPr>
                <w:rFonts w:ascii="Times New Roman" w:hAnsi="Times New Roman" w:cs="Times New Roman"/>
                <w:sz w:val="24"/>
              </w:rPr>
              <w:t>垂死</w:t>
            </w:r>
          </w:p>
        </w:tc>
        <w:tc>
          <w:tcPr>
            <w:tcW w:w="348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2652B12" w14:textId="77777777" w:rsidR="00A47FC5" w:rsidRPr="008D2635" w:rsidRDefault="003B2C91">
            <w:pPr>
              <w:pStyle w:val="TableParagraph"/>
              <w:numPr>
                <w:ilvl w:val="1"/>
                <w:numId w:val="27"/>
              </w:numPr>
              <w:spacing w:line="302" w:lineRule="exact"/>
              <w:ind w:left="325" w:right="108" w:hanging="284"/>
              <w:jc w:val="both"/>
              <w:rPr>
                <w:rFonts w:ascii="Times New Roman" w:hAnsi="Times New Roman" w:cs="Times New Roman"/>
                <w:sz w:val="24"/>
                <w:lang w:eastAsia="zh-TW"/>
              </w:rPr>
            </w:pPr>
            <w:r w:rsidRPr="008D2635">
              <w:rPr>
                <w:rFonts w:ascii="Times New Roman" w:hAnsi="Times New Roman" w:cs="Times New Roman"/>
                <w:sz w:val="24"/>
                <w:lang w:eastAsia="zh-TW"/>
              </w:rPr>
              <w:t>暴露於有害物</w:t>
            </w:r>
          </w:p>
          <w:p w14:paraId="1E32131B" w14:textId="77777777" w:rsidR="00A47FC5" w:rsidRPr="008D2635" w:rsidRDefault="003B2C91">
            <w:pPr>
              <w:pStyle w:val="TableParagraph"/>
              <w:numPr>
                <w:ilvl w:val="1"/>
                <w:numId w:val="27"/>
              </w:numPr>
              <w:ind w:left="325" w:right="108" w:hanging="284"/>
              <w:jc w:val="both"/>
              <w:rPr>
                <w:rFonts w:ascii="Times New Roman" w:hAnsi="Times New Roman" w:cs="Times New Roman"/>
                <w:lang w:eastAsia="zh-TW"/>
              </w:rPr>
            </w:pPr>
            <w:r w:rsidRPr="008D2635">
              <w:rPr>
                <w:rFonts w:ascii="Times New Roman" w:hAnsi="Times New Roman" w:cs="Times New Roman"/>
                <w:sz w:val="24"/>
                <w:lang w:eastAsia="zh-TW"/>
              </w:rPr>
              <w:t>藥物或化學物嚴重損害生理系統而</w:t>
            </w:r>
            <w:r w:rsidRPr="008D2635">
              <w:rPr>
                <w:rFonts w:ascii="Times New Roman" w:hAnsi="Times New Roman" w:cs="Times New Roman"/>
                <w:w w:val="95"/>
                <w:sz w:val="24"/>
                <w:lang w:eastAsia="zh-TW"/>
              </w:rPr>
              <w:t>造成動物死亡、劇烈疼痛或極度緊迫</w:t>
            </w:r>
          </w:p>
          <w:p w14:paraId="0213A3D1" w14:textId="77777777" w:rsidR="00A47FC5" w:rsidRPr="008D2635" w:rsidRDefault="003B2C91">
            <w:pPr>
              <w:pStyle w:val="TableParagraph"/>
              <w:numPr>
                <w:ilvl w:val="1"/>
                <w:numId w:val="27"/>
              </w:numPr>
              <w:ind w:left="325" w:right="108" w:hanging="284"/>
              <w:jc w:val="both"/>
              <w:rPr>
                <w:rFonts w:ascii="Times New Roman" w:hAnsi="Times New Roman" w:cs="Times New Roman"/>
                <w:lang w:eastAsia="zh-TW"/>
              </w:rPr>
            </w:pPr>
            <w:r w:rsidRPr="008D2635">
              <w:rPr>
                <w:rFonts w:ascii="Times New Roman" w:hAnsi="Times New Roman" w:cs="Times New Roman"/>
                <w:sz w:val="24"/>
                <w:lang w:eastAsia="zh-TW"/>
              </w:rPr>
              <w:t>未麻醉情形下使用麻痺或肌肉鬆弛</w:t>
            </w:r>
            <w:r w:rsidRPr="008D2635">
              <w:rPr>
                <w:rFonts w:ascii="Times New Roman" w:hAnsi="Times New Roman" w:cs="Times New Roman"/>
                <w:w w:val="99"/>
                <w:sz w:val="24"/>
                <w:lang w:eastAsia="zh-TW"/>
              </w:rPr>
              <w:t>劑</w:t>
            </w:r>
          </w:p>
          <w:p w14:paraId="46803476" w14:textId="77777777" w:rsidR="00A47FC5" w:rsidRPr="008D2635" w:rsidRDefault="003B2C91">
            <w:pPr>
              <w:pStyle w:val="TableParagraph"/>
              <w:numPr>
                <w:ilvl w:val="1"/>
                <w:numId w:val="27"/>
              </w:numPr>
              <w:ind w:left="325" w:right="108" w:hanging="284"/>
              <w:jc w:val="both"/>
              <w:rPr>
                <w:rFonts w:ascii="Times New Roman" w:hAnsi="Times New Roman" w:cs="Times New Roman"/>
                <w:sz w:val="24"/>
                <w:lang w:eastAsia="zh-TW"/>
              </w:rPr>
            </w:pPr>
            <w:r w:rsidRPr="008D2635">
              <w:rPr>
                <w:rFonts w:ascii="Times New Roman" w:hAnsi="Times New Roman" w:cs="Times New Roman"/>
                <w:sz w:val="24"/>
                <w:lang w:eastAsia="zh-TW"/>
              </w:rPr>
              <w:t>燒燙傷或創傷性苦痛</w:t>
            </w:r>
          </w:p>
          <w:p w14:paraId="3F695ACD" w14:textId="77777777" w:rsidR="00A47FC5" w:rsidRPr="008D2635" w:rsidRDefault="003B2C91">
            <w:pPr>
              <w:pStyle w:val="TableParagraph"/>
              <w:numPr>
                <w:ilvl w:val="1"/>
                <w:numId w:val="27"/>
              </w:numPr>
              <w:ind w:left="325" w:right="108" w:hanging="284"/>
              <w:jc w:val="both"/>
              <w:rPr>
                <w:rFonts w:ascii="Times New Roman" w:hAnsi="Times New Roman" w:cs="Times New Roman"/>
              </w:rPr>
            </w:pPr>
            <w:r w:rsidRPr="008D2635">
              <w:rPr>
                <w:rFonts w:ascii="Times New Roman" w:hAnsi="Times New Roman" w:cs="Times New Roman"/>
                <w:sz w:val="24"/>
                <w:lang w:eastAsia="zh-TW"/>
              </w:rPr>
              <w:t>未經</w:t>
            </w:r>
            <w:r w:rsidRPr="008D2635">
              <w:rPr>
                <w:rFonts w:ascii="Times New Roman" w:hAnsi="Times New Roman" w:cs="Times New Roman"/>
                <w:spacing w:val="-64"/>
                <w:sz w:val="24"/>
                <w:lang w:eastAsia="zh-TW"/>
              </w:rPr>
              <w:t xml:space="preserve"> </w:t>
            </w:r>
            <w:r w:rsidRPr="008D2635">
              <w:rPr>
                <w:rFonts w:ascii="Times New Roman" w:hAnsi="Times New Roman" w:cs="Times New Roman"/>
                <w:sz w:val="24"/>
                <w:lang w:eastAsia="zh-TW"/>
              </w:rPr>
              <w:t>IACUC</w:t>
            </w:r>
            <w:r w:rsidRPr="008D2635">
              <w:rPr>
                <w:rFonts w:ascii="Times New Roman" w:hAnsi="Times New Roman" w:cs="Times New Roman"/>
                <w:spacing w:val="-64"/>
                <w:sz w:val="24"/>
                <w:lang w:eastAsia="zh-TW"/>
              </w:rPr>
              <w:t xml:space="preserve"> </w:t>
            </w:r>
            <w:r w:rsidRPr="008D2635">
              <w:rPr>
                <w:rFonts w:ascii="Times New Roman" w:hAnsi="Times New Roman" w:cs="Times New Roman"/>
                <w:sz w:val="24"/>
                <w:lang w:eastAsia="zh-TW"/>
              </w:rPr>
              <w:t>核准的安樂死方法</w:t>
            </w:r>
          </w:p>
          <w:p w14:paraId="47CD4356" w14:textId="77777777" w:rsidR="00A47FC5" w:rsidRPr="008D2635" w:rsidRDefault="003B2C91">
            <w:pPr>
              <w:pStyle w:val="TableParagraph"/>
              <w:numPr>
                <w:ilvl w:val="1"/>
                <w:numId w:val="27"/>
              </w:numPr>
              <w:ind w:left="325" w:right="108" w:hanging="284"/>
              <w:jc w:val="both"/>
              <w:rPr>
                <w:rFonts w:ascii="Times New Roman" w:hAnsi="Times New Roman" w:cs="Times New Roman"/>
                <w:sz w:val="24"/>
                <w:lang w:eastAsia="zh-TW"/>
              </w:rPr>
            </w:pPr>
            <w:r w:rsidRPr="008D2635">
              <w:rPr>
                <w:rFonts w:ascii="Times New Roman" w:hAnsi="Times New Roman" w:cs="Times New Roman"/>
                <w:sz w:val="24"/>
                <w:lang w:eastAsia="zh-TW"/>
              </w:rPr>
              <w:t>任何會造成接近疼痛閥值且無法以止痛劑解除該疼痛的操作步驟</w:t>
            </w:r>
          </w:p>
        </w:tc>
      </w:tr>
    </w:tbl>
    <w:p w14:paraId="2F8ADF1C" w14:textId="77777777" w:rsidR="00A47FC5" w:rsidRDefault="00A47FC5">
      <w:pPr>
        <w:spacing w:line="420" w:lineRule="exact"/>
        <w:rPr>
          <w:sz w:val="20"/>
          <w:szCs w:val="20"/>
        </w:rPr>
      </w:pPr>
    </w:p>
    <w:p w14:paraId="7D9DFE86" w14:textId="77777777" w:rsidR="003B2C91" w:rsidRDefault="003B2C91">
      <w:pPr>
        <w:sectPr w:rsidR="003B2C91">
          <w:headerReference w:type="default" r:id="rId27"/>
          <w:pgSz w:w="11906" w:h="16838"/>
          <w:pgMar w:top="720" w:right="720" w:bottom="567" w:left="720" w:header="851" w:footer="794" w:gutter="0"/>
          <w:pgNumType w:start="1"/>
          <w:cols w:space="720"/>
          <w:docGrid w:type="lines" w:linePitch="345"/>
        </w:sectPr>
      </w:pPr>
    </w:p>
    <w:p w14:paraId="313A5437" w14:textId="77777777" w:rsidR="00A47FC5" w:rsidRDefault="003B2C91" w:rsidP="00BA6257">
      <w:pPr>
        <w:pStyle w:val="1"/>
        <w:spacing w:line="500" w:lineRule="exact"/>
        <w:jc w:val="center"/>
      </w:pPr>
      <w:bookmarkStart w:id="25" w:name="_Toc459670063"/>
      <w:bookmarkStart w:id="26" w:name="_Toc519760602"/>
      <w:r>
        <w:rPr>
          <w:rFonts w:eastAsia="標楷體"/>
          <w:sz w:val="36"/>
          <w:szCs w:val="36"/>
        </w:rPr>
        <w:lastRenderedPageBreak/>
        <w:t>各種實驗動物之疼痛程度評估表</w:t>
      </w:r>
      <w:r w:rsidRPr="008D2635">
        <w:rPr>
          <w:rFonts w:eastAsia="標楷體"/>
          <w:color w:val="FFFFFF" w:themeColor="background1"/>
          <w:sz w:val="36"/>
          <w:szCs w:val="36"/>
        </w:rPr>
        <w:t xml:space="preserve"> </w:t>
      </w:r>
      <w:bookmarkEnd w:id="25"/>
      <w:bookmarkEnd w:id="26"/>
    </w:p>
    <w:p w14:paraId="25BD8D6F" w14:textId="77777777" w:rsidR="00A47FC5" w:rsidRPr="008D2635" w:rsidRDefault="003B2C91" w:rsidP="008D2635">
      <w:pPr>
        <w:pStyle w:val="a6"/>
        <w:numPr>
          <w:ilvl w:val="0"/>
          <w:numId w:val="30"/>
        </w:numPr>
        <w:spacing w:afterLines="50" w:after="172" w:line="420" w:lineRule="exact"/>
        <w:ind w:left="482" w:hanging="482"/>
        <w:rPr>
          <w:rFonts w:eastAsia="標楷體"/>
          <w:sz w:val="28"/>
          <w:szCs w:val="28"/>
        </w:rPr>
      </w:pPr>
      <w:r>
        <w:rPr>
          <w:rFonts w:eastAsia="標楷體"/>
          <w:sz w:val="28"/>
          <w:szCs w:val="28"/>
        </w:rPr>
        <w:t>大鼠疼痛程度評估表</w:t>
      </w:r>
      <w:r w:rsidR="00463BA0">
        <w:rPr>
          <w:rFonts w:eastAsia="標楷體" w:hint="eastAsia"/>
          <w:sz w:val="28"/>
          <w:szCs w:val="28"/>
        </w:rPr>
        <w:t>：</w:t>
      </w:r>
    </w:p>
    <w:tbl>
      <w:tblPr>
        <w:tblW w:w="5000" w:type="pct"/>
        <w:tblCellMar>
          <w:left w:w="10" w:type="dxa"/>
          <w:right w:w="10" w:type="dxa"/>
        </w:tblCellMar>
        <w:tblLook w:val="0000" w:firstRow="0" w:lastRow="0" w:firstColumn="0" w:lastColumn="0" w:noHBand="0" w:noVBand="0"/>
      </w:tblPr>
      <w:tblGrid>
        <w:gridCol w:w="1609"/>
        <w:gridCol w:w="1535"/>
        <w:gridCol w:w="2146"/>
        <w:gridCol w:w="2470"/>
        <w:gridCol w:w="2696"/>
      </w:tblGrid>
      <w:tr w:rsidR="00A47FC5" w:rsidRPr="008D2635" w14:paraId="69C81DC3" w14:textId="77777777">
        <w:trPr>
          <w:trHeight w:val="370"/>
        </w:trPr>
        <w:tc>
          <w:tcPr>
            <w:tcW w:w="16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E7B1CA" w14:textId="77777777" w:rsidR="00A47FC5" w:rsidRPr="00934F32" w:rsidRDefault="00A47FC5">
            <w:pPr>
              <w:rPr>
                <w:kern w:val="0"/>
                <w:sz w:val="22"/>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9C83C0" w14:textId="77777777" w:rsidR="00A47FC5" w:rsidRPr="008D2635" w:rsidRDefault="003B2C91">
            <w:pPr>
              <w:pStyle w:val="TableParagraph"/>
              <w:spacing w:line="302" w:lineRule="exact"/>
              <w:ind w:left="230"/>
              <w:rPr>
                <w:rFonts w:ascii="Times New Roman" w:hAnsi="Times New Roman" w:cs="Times New Roman"/>
                <w:sz w:val="24"/>
              </w:rPr>
            </w:pPr>
            <w:r w:rsidRPr="008D2635">
              <w:rPr>
                <w:rFonts w:ascii="Times New Roman" w:hAnsi="Times New Roman" w:cs="Times New Roman"/>
                <w:sz w:val="24"/>
              </w:rPr>
              <w:t>評估項目</w:t>
            </w:r>
          </w:p>
        </w:tc>
        <w:tc>
          <w:tcPr>
            <w:tcW w:w="214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772FDA" w14:textId="77777777" w:rsidR="00A47FC5" w:rsidRPr="008D2635" w:rsidRDefault="003B2C91">
            <w:pPr>
              <w:pStyle w:val="TableParagraph"/>
              <w:spacing w:line="302" w:lineRule="exact"/>
              <w:ind w:left="518"/>
              <w:rPr>
                <w:rFonts w:ascii="Times New Roman" w:hAnsi="Times New Roman" w:cs="Times New Roman"/>
                <w:sz w:val="24"/>
              </w:rPr>
            </w:pPr>
            <w:r w:rsidRPr="008D2635">
              <w:rPr>
                <w:rFonts w:ascii="Times New Roman" w:hAnsi="Times New Roman" w:cs="Times New Roman"/>
                <w:sz w:val="24"/>
              </w:rPr>
              <w:t>輕微疼痛</w:t>
            </w:r>
          </w:p>
        </w:tc>
        <w:tc>
          <w:tcPr>
            <w:tcW w:w="247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735C2A" w14:textId="77777777" w:rsidR="00A47FC5" w:rsidRPr="008D2635" w:rsidRDefault="003B2C91">
            <w:pPr>
              <w:pStyle w:val="TableParagraph"/>
              <w:spacing w:line="302" w:lineRule="exact"/>
              <w:ind w:left="667" w:right="-39"/>
              <w:rPr>
                <w:rFonts w:ascii="Times New Roman" w:hAnsi="Times New Roman" w:cs="Times New Roman"/>
                <w:sz w:val="24"/>
              </w:rPr>
            </w:pPr>
            <w:r w:rsidRPr="008D2635">
              <w:rPr>
                <w:rFonts w:ascii="Times New Roman" w:hAnsi="Times New Roman" w:cs="Times New Roman"/>
                <w:sz w:val="24"/>
              </w:rPr>
              <w:t>中度疼痛</w:t>
            </w:r>
          </w:p>
        </w:tc>
        <w:tc>
          <w:tcPr>
            <w:tcW w:w="269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A3AA46" w14:textId="77777777" w:rsidR="00A47FC5" w:rsidRPr="008D2635" w:rsidRDefault="003B2C91">
            <w:pPr>
              <w:pStyle w:val="TableParagraph"/>
              <w:spacing w:line="302" w:lineRule="exact"/>
              <w:ind w:left="777" w:right="-15"/>
              <w:rPr>
                <w:rFonts w:ascii="Times New Roman" w:hAnsi="Times New Roman" w:cs="Times New Roman"/>
                <w:sz w:val="24"/>
              </w:rPr>
            </w:pPr>
            <w:r w:rsidRPr="008D2635">
              <w:rPr>
                <w:rFonts w:ascii="Times New Roman" w:hAnsi="Times New Roman" w:cs="Times New Roman"/>
                <w:sz w:val="24"/>
              </w:rPr>
              <w:t>嚴重疼痛</w:t>
            </w:r>
          </w:p>
        </w:tc>
      </w:tr>
      <w:tr w:rsidR="00A47FC5" w:rsidRPr="008D2635" w14:paraId="0A9B9941" w14:textId="77777777">
        <w:trPr>
          <w:trHeight w:hRule="exact" w:val="372"/>
        </w:trPr>
        <w:tc>
          <w:tcPr>
            <w:tcW w:w="1609"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3D2AB5FB" w14:textId="77777777" w:rsidR="00A47FC5" w:rsidRPr="008D2635" w:rsidRDefault="003B2C91">
            <w:pPr>
              <w:pStyle w:val="TableParagraph"/>
              <w:spacing w:line="307" w:lineRule="exact"/>
              <w:rPr>
                <w:rFonts w:ascii="Times New Roman" w:hAnsi="Times New Roman" w:cs="Times New Roman"/>
                <w:sz w:val="24"/>
              </w:rPr>
            </w:pPr>
            <w:r w:rsidRPr="008D2635">
              <w:rPr>
                <w:rFonts w:ascii="Times New Roman" w:hAnsi="Times New Roman" w:cs="Times New Roman"/>
                <w:sz w:val="24"/>
              </w:rPr>
              <w:t>體重</w:t>
            </w:r>
          </w:p>
        </w:tc>
        <w:tc>
          <w:tcPr>
            <w:tcW w:w="1535"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2A94267E" w14:textId="77777777" w:rsidR="00A47FC5" w:rsidRPr="008D2635" w:rsidRDefault="003B2C91">
            <w:pPr>
              <w:pStyle w:val="TableParagraph"/>
              <w:spacing w:line="307" w:lineRule="exact"/>
              <w:ind w:left="-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體重</w:t>
            </w:r>
          </w:p>
        </w:tc>
        <w:tc>
          <w:tcPr>
            <w:tcW w:w="214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10956E1E" w14:textId="77777777" w:rsidR="00A47FC5" w:rsidRPr="008D2635" w:rsidRDefault="003B2C91">
            <w:pPr>
              <w:pStyle w:val="TableParagraph"/>
              <w:spacing w:line="307" w:lineRule="exact"/>
              <w:ind w:left="0"/>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體重減少原體重</w:t>
            </w:r>
          </w:p>
        </w:tc>
        <w:tc>
          <w:tcPr>
            <w:tcW w:w="247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4FAE2D2B" w14:textId="77777777" w:rsidR="00A47FC5" w:rsidRPr="008D2635" w:rsidRDefault="003B2C91">
            <w:pPr>
              <w:pStyle w:val="TableParagraph"/>
              <w:spacing w:line="307" w:lineRule="exact"/>
              <w:ind w:left="-5" w:right="-39"/>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體重減少原體重的</w:t>
            </w:r>
          </w:p>
        </w:tc>
        <w:tc>
          <w:tcPr>
            <w:tcW w:w="269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807B445" w14:textId="77777777" w:rsidR="00A47FC5" w:rsidRPr="008D2635" w:rsidRDefault="003B2C91">
            <w:pPr>
              <w:pStyle w:val="TableParagraph"/>
              <w:spacing w:line="307" w:lineRule="exact"/>
              <w:ind w:left="-1" w:right="-1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體重減少原體重的</w:t>
            </w:r>
          </w:p>
        </w:tc>
      </w:tr>
      <w:tr w:rsidR="00A47FC5" w:rsidRPr="008D2635" w14:paraId="3D3F7BBB"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0E531275" w14:textId="77777777" w:rsidR="00A47FC5" w:rsidRPr="008D2635" w:rsidRDefault="003B2C91">
            <w:pPr>
              <w:pStyle w:val="TableParagraph"/>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不包含暫</w:t>
            </w: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23F7BCB1" w14:textId="77777777" w:rsidR="00A47FC5" w:rsidRPr="00934F32" w:rsidRDefault="00A47FC5">
            <w:pPr>
              <w:rPr>
                <w:kern w:val="0"/>
                <w:sz w:val="22"/>
                <w:lang w:eastAsia="en-US"/>
              </w:rPr>
            </w:pP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720E8FE4" w14:textId="77777777" w:rsidR="00A47FC5" w:rsidRPr="008D2635" w:rsidRDefault="003B2C91">
            <w:pPr>
              <w:pStyle w:val="TableParagraph"/>
              <w:rPr>
                <w:rFonts w:ascii="Times New Roman" w:hAnsi="Times New Roman" w:cs="Times New Roman"/>
              </w:rPr>
            </w:pPr>
            <w:r w:rsidRPr="008D2635">
              <w:rPr>
                <w:rFonts w:ascii="Times New Roman" w:hAnsi="Times New Roman" w:cs="Times New Roman"/>
                <w:sz w:val="24"/>
              </w:rPr>
              <w:t>的</w:t>
            </w:r>
            <w:r w:rsidRPr="008D2635">
              <w:rPr>
                <w:rFonts w:ascii="Times New Roman" w:hAnsi="Times New Roman" w:cs="Times New Roman"/>
                <w:spacing w:val="-64"/>
                <w:sz w:val="24"/>
              </w:rPr>
              <w:t xml:space="preserve"> </w:t>
            </w:r>
            <w:r w:rsidRPr="008D2635">
              <w:rPr>
                <w:rFonts w:ascii="Times New Roman" w:hAnsi="Times New Roman" w:cs="Times New Roman"/>
                <w:sz w:val="24"/>
              </w:rPr>
              <w:t>10%</w:t>
            </w:r>
            <w:r w:rsidRPr="008D2635">
              <w:rPr>
                <w:rFonts w:ascii="Times New Roman" w:hAnsi="Times New Roman" w:cs="Times New Roman"/>
                <w:sz w:val="24"/>
              </w:rPr>
              <w:t>以下</w:t>
            </w: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33B30382" w14:textId="77777777" w:rsidR="00A47FC5" w:rsidRPr="008D2635" w:rsidRDefault="003B2C91">
            <w:pPr>
              <w:pStyle w:val="TableParagraph"/>
              <w:ind w:left="100" w:right="-39"/>
              <w:rPr>
                <w:rFonts w:ascii="Times New Roman" w:hAnsi="Times New Roman" w:cs="Times New Roman"/>
                <w:sz w:val="24"/>
              </w:rPr>
            </w:pPr>
            <w:r w:rsidRPr="008D2635">
              <w:rPr>
                <w:rFonts w:ascii="Times New Roman" w:hAnsi="Times New Roman" w:cs="Times New Roman"/>
                <w:sz w:val="24"/>
              </w:rPr>
              <w:t>10-25%</w:t>
            </w: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759A586E" w14:textId="77777777" w:rsidR="00A47FC5" w:rsidRPr="008D2635" w:rsidRDefault="003B2C91">
            <w:pPr>
              <w:pStyle w:val="TableParagraph"/>
              <w:ind w:right="-15"/>
              <w:rPr>
                <w:rFonts w:ascii="Times New Roman" w:hAnsi="Times New Roman" w:cs="Times New Roman"/>
                <w:sz w:val="24"/>
              </w:rPr>
            </w:pPr>
            <w:r w:rsidRPr="008D2635">
              <w:rPr>
                <w:rFonts w:ascii="Times New Roman" w:hAnsi="Times New Roman" w:cs="Times New Roman"/>
                <w:sz w:val="24"/>
              </w:rPr>
              <w:t>25%</w:t>
            </w:r>
            <w:r w:rsidRPr="008D2635">
              <w:rPr>
                <w:rFonts w:ascii="Times New Roman" w:hAnsi="Times New Roman" w:cs="Times New Roman"/>
                <w:sz w:val="24"/>
              </w:rPr>
              <w:t>以上</w:t>
            </w:r>
          </w:p>
        </w:tc>
      </w:tr>
      <w:tr w:rsidR="00A47FC5" w:rsidRPr="008D2635" w14:paraId="16694FF3"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477A93DE" w14:textId="77777777" w:rsidR="00A47FC5" w:rsidRPr="008D2635" w:rsidRDefault="003B2C91">
            <w:pPr>
              <w:pStyle w:val="TableParagraph"/>
              <w:rPr>
                <w:rFonts w:ascii="Times New Roman" w:hAnsi="Times New Roman" w:cs="Times New Roman"/>
                <w:sz w:val="24"/>
              </w:rPr>
            </w:pPr>
            <w:r w:rsidRPr="008D2635">
              <w:rPr>
                <w:rFonts w:ascii="Times New Roman" w:hAnsi="Times New Roman" w:cs="Times New Roman"/>
                <w:sz w:val="24"/>
              </w:rPr>
              <w:t>時性體重減</w:t>
            </w: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44878ACF" w14:textId="77777777" w:rsidR="00A47FC5" w:rsidRPr="008D2635" w:rsidRDefault="003B2C91">
            <w:pPr>
              <w:pStyle w:val="TableParagraph"/>
              <w:ind w:left="-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食物</w:t>
            </w:r>
            <w:r w:rsidRPr="008D2635">
              <w:rPr>
                <w:rFonts w:ascii="Times New Roman" w:hAnsi="Times New Roman" w:cs="Times New Roman"/>
                <w:sz w:val="24"/>
              </w:rPr>
              <w:t>/</w:t>
            </w:r>
            <w:r w:rsidRPr="008D2635">
              <w:rPr>
                <w:rFonts w:ascii="Times New Roman" w:hAnsi="Times New Roman" w:cs="Times New Roman"/>
                <w:sz w:val="24"/>
              </w:rPr>
              <w:t>飲水</w:t>
            </w: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1EE4F4E7" w14:textId="77777777" w:rsidR="00A47FC5" w:rsidRPr="008D2635" w:rsidRDefault="003B2C91">
            <w:pPr>
              <w:pStyle w:val="TableParagraph"/>
              <w:ind w:left="0"/>
              <w:rPr>
                <w:rFonts w:ascii="Times New Roman" w:hAnsi="Times New Roman" w:cs="Times New Roman"/>
              </w:rPr>
            </w:pPr>
            <w:r w:rsidRPr="008D2635">
              <w:rPr>
                <w:rFonts w:ascii="Times New Roman" w:hAnsi="Times New Roman" w:cs="Times New Roman"/>
                <w:sz w:val="24"/>
              </w:rPr>
              <w:t>*72</w:t>
            </w:r>
            <w:r w:rsidRPr="008D2635">
              <w:rPr>
                <w:rFonts w:ascii="Times New Roman" w:hAnsi="Times New Roman" w:cs="Times New Roman"/>
                <w:spacing w:val="-64"/>
                <w:sz w:val="24"/>
              </w:rPr>
              <w:t xml:space="preserve"> </w:t>
            </w:r>
            <w:r w:rsidRPr="008D2635">
              <w:rPr>
                <w:rFonts w:ascii="Times New Roman" w:hAnsi="Times New Roman" w:cs="Times New Roman"/>
                <w:sz w:val="24"/>
              </w:rPr>
              <w:t>小時內僅攝食</w:t>
            </w: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50940341" w14:textId="77777777" w:rsidR="00A47FC5" w:rsidRPr="008D2635" w:rsidRDefault="003B2C91">
            <w:pPr>
              <w:pStyle w:val="TableParagraph"/>
              <w:ind w:left="-5" w:right="-39"/>
              <w:rPr>
                <w:rFonts w:ascii="Times New Roman" w:hAnsi="Times New Roman" w:cs="Times New Roman"/>
              </w:rPr>
            </w:pPr>
            <w:r w:rsidRPr="008D2635">
              <w:rPr>
                <w:rFonts w:ascii="Times New Roman" w:hAnsi="Times New Roman" w:cs="Times New Roman"/>
                <w:sz w:val="24"/>
              </w:rPr>
              <w:t>*72</w:t>
            </w:r>
            <w:r w:rsidRPr="008D2635">
              <w:rPr>
                <w:rFonts w:ascii="Times New Roman" w:hAnsi="Times New Roman" w:cs="Times New Roman"/>
                <w:spacing w:val="-64"/>
                <w:sz w:val="24"/>
              </w:rPr>
              <w:t xml:space="preserve"> </w:t>
            </w:r>
            <w:r w:rsidRPr="008D2635">
              <w:rPr>
                <w:rFonts w:ascii="Times New Roman" w:hAnsi="Times New Roman" w:cs="Times New Roman"/>
                <w:sz w:val="24"/>
              </w:rPr>
              <w:t>小時內攝食低於</w:t>
            </w: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594DBD70" w14:textId="77777777" w:rsidR="00A47FC5" w:rsidRPr="008D2635" w:rsidRDefault="003B2C91">
            <w:pPr>
              <w:pStyle w:val="TableParagraph"/>
              <w:ind w:left="-1" w:right="-15"/>
              <w:rPr>
                <w:rFonts w:ascii="Times New Roman" w:hAnsi="Times New Roman" w:cs="Times New Roman"/>
              </w:rPr>
            </w:pPr>
            <w:r w:rsidRPr="008D2635">
              <w:rPr>
                <w:rFonts w:ascii="Times New Roman" w:hAnsi="Times New Roman" w:cs="Times New Roman"/>
                <w:sz w:val="24"/>
              </w:rPr>
              <w:t>*7</w:t>
            </w:r>
            <w:r w:rsidRPr="008D2635">
              <w:rPr>
                <w:rFonts w:ascii="Times New Roman" w:hAnsi="Times New Roman" w:cs="Times New Roman"/>
                <w:spacing w:val="-64"/>
                <w:sz w:val="24"/>
              </w:rPr>
              <w:t xml:space="preserve"> </w:t>
            </w:r>
            <w:r w:rsidRPr="008D2635">
              <w:rPr>
                <w:rFonts w:ascii="Times New Roman" w:hAnsi="Times New Roman" w:cs="Times New Roman"/>
                <w:sz w:val="24"/>
              </w:rPr>
              <w:t>天內攝食低於正常</w:t>
            </w:r>
          </w:p>
        </w:tc>
      </w:tr>
      <w:tr w:rsidR="00A47FC5" w:rsidRPr="008D2635" w14:paraId="1864618B"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612CE415" w14:textId="77777777" w:rsidR="00A47FC5" w:rsidRPr="008D2635" w:rsidRDefault="003B2C91">
            <w:pPr>
              <w:pStyle w:val="TableParagraph"/>
              <w:rPr>
                <w:rFonts w:ascii="Times New Roman" w:hAnsi="Times New Roman" w:cs="Times New Roman"/>
                <w:sz w:val="24"/>
              </w:rPr>
            </w:pPr>
            <w:r w:rsidRPr="008D2635">
              <w:rPr>
                <w:rFonts w:ascii="Times New Roman" w:hAnsi="Times New Roman" w:cs="Times New Roman"/>
                <w:sz w:val="24"/>
              </w:rPr>
              <w:t>輕</w:t>
            </w:r>
            <w:r w:rsidRPr="008D2635">
              <w:rPr>
                <w:rFonts w:ascii="Times New Roman" w:hAnsi="Times New Roman" w:cs="Times New Roman"/>
                <w:sz w:val="24"/>
              </w:rPr>
              <w:t>)</w:t>
            </w: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1236EC6C" w14:textId="77777777" w:rsidR="00A47FC5" w:rsidRPr="008D2635" w:rsidRDefault="003B2C91">
            <w:pPr>
              <w:pStyle w:val="TableParagraph"/>
              <w:ind w:left="120"/>
              <w:rPr>
                <w:rFonts w:ascii="Times New Roman" w:hAnsi="Times New Roman" w:cs="Times New Roman"/>
                <w:sz w:val="24"/>
              </w:rPr>
            </w:pPr>
            <w:r w:rsidRPr="008D2635">
              <w:rPr>
                <w:rFonts w:ascii="Times New Roman" w:hAnsi="Times New Roman" w:cs="Times New Roman"/>
                <w:sz w:val="24"/>
              </w:rPr>
              <w:t>消耗</w:t>
            </w: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6018A933" w14:textId="77777777" w:rsidR="00A47FC5" w:rsidRPr="008D2635" w:rsidRDefault="003B2C91">
            <w:pPr>
              <w:pStyle w:val="TableParagraph"/>
              <w:rPr>
                <w:rFonts w:ascii="Times New Roman" w:hAnsi="Times New Roman" w:cs="Times New Roman"/>
              </w:rPr>
            </w:pPr>
            <w:r w:rsidRPr="008D2635">
              <w:rPr>
                <w:rFonts w:ascii="Times New Roman" w:hAnsi="Times New Roman" w:cs="Times New Roman"/>
                <w:sz w:val="24"/>
              </w:rPr>
              <w:t>正常量的</w:t>
            </w:r>
            <w:r w:rsidRPr="008D2635">
              <w:rPr>
                <w:rFonts w:ascii="Times New Roman" w:hAnsi="Times New Roman" w:cs="Times New Roman"/>
                <w:spacing w:val="-64"/>
                <w:sz w:val="24"/>
              </w:rPr>
              <w:t xml:space="preserve"> </w:t>
            </w:r>
            <w:r w:rsidRPr="008D2635">
              <w:rPr>
                <w:rFonts w:ascii="Times New Roman" w:hAnsi="Times New Roman" w:cs="Times New Roman"/>
                <w:sz w:val="24"/>
              </w:rPr>
              <w:t>40-75%</w:t>
            </w: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2D1FEBAF" w14:textId="77777777" w:rsidR="00A47FC5" w:rsidRPr="008D2635" w:rsidRDefault="003B2C91">
            <w:pPr>
              <w:pStyle w:val="TableParagraph"/>
              <w:ind w:left="100" w:right="-39"/>
              <w:rPr>
                <w:rFonts w:ascii="Times New Roman" w:hAnsi="Times New Roman" w:cs="Times New Roman"/>
              </w:rPr>
            </w:pPr>
            <w:r w:rsidRPr="008D2635">
              <w:rPr>
                <w:rFonts w:ascii="Times New Roman" w:hAnsi="Times New Roman" w:cs="Times New Roman"/>
                <w:sz w:val="24"/>
              </w:rPr>
              <w:t>正常量的</w:t>
            </w:r>
            <w:r w:rsidRPr="008D2635">
              <w:rPr>
                <w:rFonts w:ascii="Times New Roman" w:hAnsi="Times New Roman" w:cs="Times New Roman"/>
                <w:spacing w:val="-64"/>
                <w:sz w:val="24"/>
              </w:rPr>
              <w:t xml:space="preserve"> </w:t>
            </w:r>
            <w:r w:rsidRPr="008D2635">
              <w:rPr>
                <w:rFonts w:ascii="Times New Roman" w:hAnsi="Times New Roman" w:cs="Times New Roman"/>
                <w:sz w:val="24"/>
              </w:rPr>
              <w:t>40%</w:t>
            </w:r>
            <w:r w:rsidRPr="008D2635">
              <w:rPr>
                <w:rFonts w:ascii="Times New Roman" w:hAnsi="Times New Roman" w:cs="Times New Roman"/>
                <w:sz w:val="24"/>
              </w:rPr>
              <w:t>以下</w:t>
            </w: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3CA17077" w14:textId="77777777" w:rsidR="00A47FC5" w:rsidRPr="008D2635" w:rsidRDefault="003B2C91">
            <w:pPr>
              <w:pStyle w:val="TableParagraph"/>
              <w:ind w:right="-15"/>
              <w:rPr>
                <w:rFonts w:ascii="Times New Roman" w:hAnsi="Times New Roman" w:cs="Times New Roman"/>
              </w:rPr>
            </w:pPr>
            <w:r w:rsidRPr="008D2635">
              <w:rPr>
                <w:rFonts w:ascii="Times New Roman" w:hAnsi="Times New Roman" w:cs="Times New Roman"/>
                <w:sz w:val="24"/>
              </w:rPr>
              <w:t>量的</w:t>
            </w:r>
            <w:r w:rsidRPr="008D2635">
              <w:rPr>
                <w:rFonts w:ascii="Times New Roman" w:hAnsi="Times New Roman" w:cs="Times New Roman"/>
                <w:spacing w:val="-64"/>
                <w:sz w:val="24"/>
              </w:rPr>
              <w:t xml:space="preserve"> </w:t>
            </w:r>
            <w:r w:rsidRPr="008D2635">
              <w:rPr>
                <w:rFonts w:ascii="Times New Roman" w:hAnsi="Times New Roman" w:cs="Times New Roman"/>
                <w:sz w:val="24"/>
              </w:rPr>
              <w:t>40</w:t>
            </w:r>
            <w:r w:rsidRPr="008D2635">
              <w:rPr>
                <w:rFonts w:ascii="Times New Roman" w:hAnsi="Times New Roman" w:cs="Times New Roman"/>
                <w:sz w:val="24"/>
              </w:rPr>
              <w:t>﹪，或食慾不</w:t>
            </w:r>
          </w:p>
        </w:tc>
      </w:tr>
      <w:tr w:rsidR="00A47FC5" w:rsidRPr="008D2635" w14:paraId="34E5B61A" w14:textId="77777777">
        <w:trPr>
          <w:trHeight w:hRule="exact" w:val="363"/>
        </w:trPr>
        <w:tc>
          <w:tcPr>
            <w:tcW w:w="1609"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FEE2F1" w14:textId="77777777" w:rsidR="00A47FC5" w:rsidRPr="008D2635" w:rsidRDefault="00A47FC5">
            <w:pPr>
              <w:rPr>
                <w:kern w:val="0"/>
                <w:sz w:val="22"/>
                <w:lang w:eastAsia="en-US"/>
              </w:rPr>
            </w:pPr>
          </w:p>
        </w:tc>
        <w:tc>
          <w:tcPr>
            <w:tcW w:w="1535"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552267" w14:textId="77777777" w:rsidR="00A47FC5" w:rsidRPr="008D2635" w:rsidRDefault="00A47FC5">
            <w:pPr>
              <w:rPr>
                <w:kern w:val="0"/>
                <w:sz w:val="22"/>
                <w:lang w:eastAsia="en-US"/>
              </w:rPr>
            </w:pPr>
          </w:p>
        </w:tc>
        <w:tc>
          <w:tcPr>
            <w:tcW w:w="214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157DA4" w14:textId="77777777" w:rsidR="00A47FC5" w:rsidRPr="008D2635" w:rsidRDefault="00A47FC5">
            <w:pPr>
              <w:rPr>
                <w:kern w:val="0"/>
                <w:sz w:val="22"/>
                <w:lang w:eastAsia="en-US"/>
              </w:rPr>
            </w:pPr>
          </w:p>
        </w:tc>
        <w:tc>
          <w:tcPr>
            <w:tcW w:w="247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281ED91" w14:textId="77777777" w:rsidR="00A47FC5" w:rsidRPr="008D2635" w:rsidRDefault="00A47FC5">
            <w:pPr>
              <w:rPr>
                <w:kern w:val="0"/>
                <w:sz w:val="22"/>
                <w:lang w:eastAsia="en-US"/>
              </w:rPr>
            </w:pPr>
          </w:p>
        </w:tc>
        <w:tc>
          <w:tcPr>
            <w:tcW w:w="269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83D095" w14:textId="77777777" w:rsidR="00A47FC5" w:rsidRPr="008D2635" w:rsidRDefault="003B2C91">
            <w:pPr>
              <w:pStyle w:val="TableParagraph"/>
              <w:ind w:right="-15"/>
              <w:rPr>
                <w:rFonts w:ascii="Times New Roman" w:hAnsi="Times New Roman" w:cs="Times New Roman"/>
              </w:rPr>
            </w:pPr>
            <w:r w:rsidRPr="008D2635">
              <w:rPr>
                <w:rFonts w:ascii="Times New Roman" w:hAnsi="Times New Roman" w:cs="Times New Roman"/>
                <w:sz w:val="24"/>
              </w:rPr>
              <w:t>振超過</w:t>
            </w:r>
            <w:r w:rsidRPr="008D2635">
              <w:rPr>
                <w:rFonts w:ascii="Times New Roman" w:hAnsi="Times New Roman" w:cs="Times New Roman"/>
                <w:spacing w:val="-64"/>
                <w:sz w:val="24"/>
              </w:rPr>
              <w:t xml:space="preserve"> </w:t>
            </w:r>
            <w:r w:rsidRPr="008D2635">
              <w:rPr>
                <w:rFonts w:ascii="Times New Roman" w:hAnsi="Times New Roman" w:cs="Times New Roman"/>
                <w:sz w:val="24"/>
              </w:rPr>
              <w:t>72</w:t>
            </w:r>
            <w:r w:rsidRPr="008D2635">
              <w:rPr>
                <w:rFonts w:ascii="Times New Roman" w:hAnsi="Times New Roman" w:cs="Times New Roman"/>
                <w:spacing w:val="-64"/>
                <w:sz w:val="24"/>
              </w:rPr>
              <w:t xml:space="preserve"> </w:t>
            </w:r>
            <w:r w:rsidRPr="008D2635">
              <w:rPr>
                <w:rFonts w:ascii="Times New Roman" w:hAnsi="Times New Roman" w:cs="Times New Roman"/>
                <w:sz w:val="24"/>
              </w:rPr>
              <w:t>小時</w:t>
            </w:r>
          </w:p>
        </w:tc>
      </w:tr>
      <w:tr w:rsidR="00A47FC5" w:rsidRPr="008D2635" w14:paraId="56F1453F" w14:textId="77777777">
        <w:trPr>
          <w:trHeight w:hRule="exact" w:val="367"/>
        </w:trPr>
        <w:tc>
          <w:tcPr>
            <w:tcW w:w="1609"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B87D258" w14:textId="77777777" w:rsidR="00A47FC5" w:rsidRPr="008D2635" w:rsidRDefault="003B2C91">
            <w:pPr>
              <w:pStyle w:val="TableParagraph"/>
              <w:spacing w:line="302" w:lineRule="exact"/>
              <w:rPr>
                <w:rFonts w:ascii="Times New Roman" w:hAnsi="Times New Roman" w:cs="Times New Roman"/>
                <w:sz w:val="24"/>
              </w:rPr>
            </w:pPr>
            <w:r w:rsidRPr="008D2635">
              <w:rPr>
                <w:rFonts w:ascii="Times New Roman" w:hAnsi="Times New Roman" w:cs="Times New Roman"/>
                <w:sz w:val="24"/>
              </w:rPr>
              <w:t>外觀</w:t>
            </w:r>
          </w:p>
        </w:tc>
        <w:tc>
          <w:tcPr>
            <w:tcW w:w="1535"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549D5E12" w14:textId="77777777" w:rsidR="00A47FC5" w:rsidRPr="008D2635" w:rsidRDefault="003B2C91">
            <w:pPr>
              <w:pStyle w:val="TableParagraph"/>
              <w:spacing w:line="302" w:lineRule="exact"/>
              <w:ind w:left="-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身體姿勢</w:t>
            </w:r>
          </w:p>
        </w:tc>
        <w:tc>
          <w:tcPr>
            <w:tcW w:w="214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342ECC28" w14:textId="77777777" w:rsidR="00A47FC5" w:rsidRPr="008D2635" w:rsidRDefault="003B2C91">
            <w:pPr>
              <w:pStyle w:val="TableParagraph"/>
              <w:spacing w:line="302" w:lineRule="exact"/>
              <w:ind w:left="0"/>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短暫的拱背，特</w:t>
            </w:r>
          </w:p>
        </w:tc>
        <w:tc>
          <w:tcPr>
            <w:tcW w:w="247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025AD86D" w14:textId="77777777" w:rsidR="00A47FC5" w:rsidRPr="008D2635" w:rsidRDefault="003B2C91">
            <w:pPr>
              <w:pStyle w:val="TableParagraph"/>
              <w:spacing w:line="302" w:lineRule="exact"/>
              <w:ind w:left="-5" w:right="-39"/>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間歇性拱背</w:t>
            </w:r>
          </w:p>
        </w:tc>
        <w:tc>
          <w:tcPr>
            <w:tcW w:w="269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722D826B" w14:textId="77777777" w:rsidR="00A47FC5" w:rsidRPr="008D2635" w:rsidRDefault="003B2C91">
            <w:pPr>
              <w:pStyle w:val="TableParagraph"/>
              <w:spacing w:line="302" w:lineRule="exact"/>
              <w:ind w:left="-1" w:right="-1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持續性的拱背</w:t>
            </w:r>
          </w:p>
        </w:tc>
      </w:tr>
      <w:tr w:rsidR="00A47FC5" w:rsidRPr="008D2635" w14:paraId="585A570B"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00FA74E8" w14:textId="77777777" w:rsidR="00A47FC5" w:rsidRPr="008D2635" w:rsidRDefault="00A47FC5">
            <w:pPr>
              <w:rPr>
                <w:kern w:val="0"/>
                <w:sz w:val="22"/>
                <w:lang w:eastAsia="en-US"/>
              </w:rPr>
            </w:pP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236394CA" w14:textId="77777777" w:rsidR="00A47FC5" w:rsidRPr="008D2635" w:rsidRDefault="00A47FC5">
            <w:pPr>
              <w:rPr>
                <w:kern w:val="0"/>
                <w:sz w:val="22"/>
                <w:lang w:eastAsia="en-US"/>
              </w:rPr>
            </w:pP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3E4FDF2D" w14:textId="77777777" w:rsidR="00A47FC5" w:rsidRPr="008D2635" w:rsidRDefault="003B2C91">
            <w:pPr>
              <w:pStyle w:val="TableParagraph"/>
              <w:rPr>
                <w:rFonts w:ascii="Times New Roman" w:hAnsi="Times New Roman" w:cs="Times New Roman"/>
                <w:sz w:val="24"/>
              </w:rPr>
            </w:pPr>
            <w:r w:rsidRPr="008D2635">
              <w:rPr>
                <w:rFonts w:ascii="Times New Roman" w:hAnsi="Times New Roman" w:cs="Times New Roman"/>
                <w:sz w:val="24"/>
              </w:rPr>
              <w:t>別是在投藥後</w:t>
            </w: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1931A5DE" w14:textId="77777777" w:rsidR="00A47FC5" w:rsidRPr="00934F32" w:rsidRDefault="00A47FC5">
            <w:pPr>
              <w:rPr>
                <w:kern w:val="0"/>
                <w:sz w:val="22"/>
                <w:lang w:eastAsia="en-US"/>
              </w:rPr>
            </w:pP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20B4EFA5" w14:textId="77777777" w:rsidR="00A47FC5" w:rsidRPr="008D2635" w:rsidRDefault="00A47FC5">
            <w:pPr>
              <w:rPr>
                <w:kern w:val="0"/>
                <w:sz w:val="22"/>
                <w:lang w:eastAsia="en-US"/>
              </w:rPr>
            </w:pPr>
          </w:p>
        </w:tc>
      </w:tr>
      <w:tr w:rsidR="00A47FC5" w:rsidRPr="008D2635" w14:paraId="0F0BF158"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1CCA337D" w14:textId="77777777" w:rsidR="00A47FC5" w:rsidRPr="008D2635" w:rsidRDefault="00A47FC5">
            <w:pPr>
              <w:rPr>
                <w:kern w:val="0"/>
                <w:sz w:val="22"/>
                <w:lang w:eastAsia="en-US"/>
              </w:rPr>
            </w:pP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14260ADE" w14:textId="77777777" w:rsidR="00A47FC5" w:rsidRPr="008D2635" w:rsidRDefault="003B2C91">
            <w:pPr>
              <w:pStyle w:val="TableParagraph"/>
              <w:ind w:left="-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毛髮豎起情</w:t>
            </w: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127BB2EE" w14:textId="77777777" w:rsidR="00A47FC5" w:rsidRPr="008D2635" w:rsidRDefault="003B2C91">
            <w:pPr>
              <w:pStyle w:val="TableParagraph"/>
              <w:ind w:left="0"/>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部分毛髮豎起</w:t>
            </w: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2E8C047E" w14:textId="77777777" w:rsidR="00A47FC5" w:rsidRPr="008D2635" w:rsidRDefault="003B2C91">
            <w:pPr>
              <w:pStyle w:val="TableParagraph"/>
              <w:ind w:left="-5" w:right="-39"/>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明顯皮毛粗糙</w:t>
            </w: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4C9519CF" w14:textId="77777777" w:rsidR="00A47FC5" w:rsidRPr="008D2635" w:rsidRDefault="003B2C91">
            <w:pPr>
              <w:pStyle w:val="TableParagraph"/>
              <w:ind w:left="-1" w:right="-15"/>
              <w:rPr>
                <w:rFonts w:ascii="Times New Roman" w:hAnsi="Times New Roman" w:cs="Times New Roman"/>
                <w:lang w:eastAsia="zh-TW"/>
              </w:rPr>
            </w:pPr>
            <w:r w:rsidRPr="008D2635">
              <w:rPr>
                <w:rFonts w:ascii="Times New Roman" w:hAnsi="Times New Roman" w:cs="Times New Roman"/>
                <w:spacing w:val="-10"/>
                <w:sz w:val="24"/>
                <w:lang w:eastAsia="zh-TW"/>
              </w:rPr>
              <w:t>*</w:t>
            </w:r>
            <w:r w:rsidRPr="008D2635">
              <w:rPr>
                <w:rFonts w:ascii="Times New Roman" w:hAnsi="Times New Roman" w:cs="Times New Roman"/>
                <w:spacing w:val="-10"/>
                <w:sz w:val="24"/>
                <w:lang w:eastAsia="zh-TW"/>
              </w:rPr>
              <w:t>明顯皮毛粗糙，並伴隨</w:t>
            </w:r>
          </w:p>
        </w:tc>
      </w:tr>
      <w:tr w:rsidR="00A47FC5" w:rsidRPr="008D2635" w14:paraId="4C8CF7A9"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583679F6" w14:textId="77777777" w:rsidR="00A47FC5" w:rsidRPr="008D2635" w:rsidRDefault="00A47FC5">
            <w:pPr>
              <w:rPr>
                <w:kern w:val="0"/>
                <w:sz w:val="22"/>
              </w:rPr>
            </w:pP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3CF1A6A9" w14:textId="77777777" w:rsidR="00A47FC5" w:rsidRPr="008D2635" w:rsidRDefault="003B2C91">
            <w:pPr>
              <w:pStyle w:val="TableParagraph"/>
              <w:ind w:left="100"/>
              <w:rPr>
                <w:rFonts w:ascii="Times New Roman" w:hAnsi="Times New Roman" w:cs="Times New Roman"/>
              </w:rPr>
            </w:pPr>
            <w:r w:rsidRPr="008D2635">
              <w:rPr>
                <w:rFonts w:ascii="Times New Roman" w:hAnsi="Times New Roman" w:cs="Times New Roman"/>
                <w:w w:val="99"/>
                <w:sz w:val="24"/>
              </w:rPr>
              <w:t>形</w:t>
            </w: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1D938880" w14:textId="77777777" w:rsidR="00A47FC5" w:rsidRPr="00934F32" w:rsidRDefault="00A47FC5">
            <w:pPr>
              <w:rPr>
                <w:kern w:val="0"/>
                <w:sz w:val="22"/>
                <w:lang w:eastAsia="en-US"/>
              </w:rPr>
            </w:pP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3FE84794" w14:textId="77777777" w:rsidR="00A47FC5" w:rsidRPr="008D2635" w:rsidRDefault="00A47FC5">
            <w:pPr>
              <w:rPr>
                <w:kern w:val="0"/>
                <w:sz w:val="22"/>
                <w:lang w:eastAsia="en-US"/>
              </w:rPr>
            </w:pP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4D0ED1A1" w14:textId="77777777" w:rsidR="00A47FC5" w:rsidRPr="008D2635" w:rsidRDefault="003B2C91">
            <w:pPr>
              <w:pStyle w:val="TableParagraph"/>
              <w:ind w:right="-15"/>
              <w:rPr>
                <w:rFonts w:ascii="Times New Roman" w:hAnsi="Times New Roman" w:cs="Times New Roman"/>
                <w:sz w:val="24"/>
                <w:lang w:eastAsia="zh-TW"/>
              </w:rPr>
            </w:pPr>
            <w:r w:rsidRPr="008D2635">
              <w:rPr>
                <w:rFonts w:ascii="Times New Roman" w:hAnsi="Times New Roman" w:cs="Times New Roman"/>
                <w:sz w:val="24"/>
                <w:lang w:eastAsia="zh-TW"/>
              </w:rPr>
              <w:t>其他症狀如拱背、遲鈍</w:t>
            </w:r>
          </w:p>
        </w:tc>
      </w:tr>
      <w:tr w:rsidR="00A47FC5" w:rsidRPr="008D2635" w14:paraId="0FD98120" w14:textId="77777777">
        <w:trPr>
          <w:trHeight w:hRule="exact" w:val="363"/>
        </w:trPr>
        <w:tc>
          <w:tcPr>
            <w:tcW w:w="1609"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5F6FE" w14:textId="77777777" w:rsidR="00A47FC5" w:rsidRPr="008D2635" w:rsidRDefault="00A47FC5">
            <w:pPr>
              <w:rPr>
                <w:kern w:val="0"/>
                <w:sz w:val="22"/>
              </w:rPr>
            </w:pPr>
          </w:p>
        </w:tc>
        <w:tc>
          <w:tcPr>
            <w:tcW w:w="1535"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15DFE" w14:textId="77777777" w:rsidR="00A47FC5" w:rsidRPr="008D2635" w:rsidRDefault="00A47FC5">
            <w:pPr>
              <w:rPr>
                <w:kern w:val="0"/>
                <w:sz w:val="22"/>
              </w:rPr>
            </w:pPr>
          </w:p>
        </w:tc>
        <w:tc>
          <w:tcPr>
            <w:tcW w:w="214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DFAC71" w14:textId="77777777" w:rsidR="00A47FC5" w:rsidRPr="008D2635" w:rsidRDefault="00A47FC5">
            <w:pPr>
              <w:rPr>
                <w:kern w:val="0"/>
                <w:sz w:val="22"/>
              </w:rPr>
            </w:pPr>
          </w:p>
        </w:tc>
        <w:tc>
          <w:tcPr>
            <w:tcW w:w="247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E75CB7" w14:textId="77777777" w:rsidR="00A47FC5" w:rsidRPr="008D2635" w:rsidRDefault="00A47FC5">
            <w:pPr>
              <w:rPr>
                <w:kern w:val="0"/>
                <w:sz w:val="22"/>
              </w:rPr>
            </w:pPr>
          </w:p>
        </w:tc>
        <w:tc>
          <w:tcPr>
            <w:tcW w:w="269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DCC75F" w14:textId="77777777" w:rsidR="00A47FC5" w:rsidRPr="008D2635" w:rsidRDefault="003B2C91">
            <w:pPr>
              <w:pStyle w:val="TableParagraph"/>
              <w:ind w:right="-15"/>
              <w:rPr>
                <w:rFonts w:ascii="Times New Roman" w:hAnsi="Times New Roman" w:cs="Times New Roman"/>
                <w:sz w:val="24"/>
              </w:rPr>
            </w:pPr>
            <w:r w:rsidRPr="008D2635">
              <w:rPr>
                <w:rFonts w:ascii="Times New Roman" w:hAnsi="Times New Roman" w:cs="Times New Roman"/>
                <w:sz w:val="24"/>
              </w:rPr>
              <w:t>反應及行為</w:t>
            </w:r>
          </w:p>
        </w:tc>
      </w:tr>
      <w:tr w:rsidR="00A47FC5" w:rsidRPr="008D2635" w14:paraId="45AD2E6E" w14:textId="77777777">
        <w:trPr>
          <w:trHeight w:hRule="exact" w:val="367"/>
        </w:trPr>
        <w:tc>
          <w:tcPr>
            <w:tcW w:w="1609"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263B549C" w14:textId="77777777" w:rsidR="00A47FC5" w:rsidRPr="008D2635" w:rsidRDefault="003B2C91">
            <w:pPr>
              <w:pStyle w:val="TableParagraph"/>
              <w:spacing w:line="302" w:lineRule="exact"/>
              <w:rPr>
                <w:rFonts w:ascii="Times New Roman" w:hAnsi="Times New Roman" w:cs="Times New Roman"/>
                <w:sz w:val="24"/>
              </w:rPr>
            </w:pPr>
            <w:r w:rsidRPr="008D2635">
              <w:rPr>
                <w:rFonts w:ascii="Times New Roman" w:hAnsi="Times New Roman" w:cs="Times New Roman"/>
                <w:sz w:val="24"/>
              </w:rPr>
              <w:t>臨床症狀</w:t>
            </w:r>
          </w:p>
        </w:tc>
        <w:tc>
          <w:tcPr>
            <w:tcW w:w="1535"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4D29B00D" w14:textId="77777777" w:rsidR="00A47FC5" w:rsidRPr="008D2635" w:rsidRDefault="003B2C91">
            <w:pPr>
              <w:pStyle w:val="TableParagraph"/>
              <w:spacing w:line="302" w:lineRule="exact"/>
              <w:ind w:left="-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呼吸</w:t>
            </w:r>
          </w:p>
        </w:tc>
        <w:tc>
          <w:tcPr>
            <w:tcW w:w="214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5353B239" w14:textId="77777777" w:rsidR="00A47FC5" w:rsidRPr="008D2635" w:rsidRDefault="003B2C91">
            <w:pPr>
              <w:pStyle w:val="TableParagraph"/>
              <w:spacing w:line="302" w:lineRule="exact"/>
              <w:ind w:left="0"/>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正常</w:t>
            </w:r>
          </w:p>
        </w:tc>
        <w:tc>
          <w:tcPr>
            <w:tcW w:w="247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4CE903D5" w14:textId="77777777" w:rsidR="00A47FC5" w:rsidRPr="008D2635" w:rsidRDefault="003B2C91">
            <w:pPr>
              <w:pStyle w:val="TableParagraph"/>
              <w:spacing w:line="302" w:lineRule="exact"/>
              <w:ind w:left="-5" w:right="-39"/>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間歇性的呼吸異常</w:t>
            </w:r>
          </w:p>
        </w:tc>
        <w:tc>
          <w:tcPr>
            <w:tcW w:w="269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2244D507" w14:textId="77777777" w:rsidR="00A47FC5" w:rsidRPr="008D2635" w:rsidRDefault="003B2C91">
            <w:pPr>
              <w:pStyle w:val="TableParagraph"/>
              <w:spacing w:line="302" w:lineRule="exact"/>
              <w:ind w:left="-1" w:right="-1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持續性的呼吸困難</w:t>
            </w:r>
          </w:p>
        </w:tc>
      </w:tr>
      <w:tr w:rsidR="00A47FC5" w:rsidRPr="008D2635" w14:paraId="57AAAD61"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1FDB1757" w14:textId="77777777" w:rsidR="00A47FC5" w:rsidRPr="008D2635" w:rsidRDefault="00A47FC5">
            <w:pPr>
              <w:rPr>
                <w:kern w:val="0"/>
                <w:sz w:val="22"/>
                <w:lang w:eastAsia="en-US"/>
              </w:rPr>
            </w:pP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331B353B" w14:textId="77777777" w:rsidR="00A47FC5" w:rsidRPr="008D2635" w:rsidRDefault="003B2C91">
            <w:pPr>
              <w:pStyle w:val="TableParagraph"/>
              <w:ind w:left="-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流涎</w:t>
            </w: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35D5DCFE" w14:textId="77777777" w:rsidR="00A47FC5" w:rsidRPr="008D2635" w:rsidRDefault="003B2C91">
            <w:pPr>
              <w:pStyle w:val="TableParagraph"/>
              <w:ind w:left="0"/>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短暫的</w:t>
            </w: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688BDDD4" w14:textId="77777777" w:rsidR="00A47FC5" w:rsidRPr="008D2635" w:rsidRDefault="003B2C91">
            <w:pPr>
              <w:pStyle w:val="TableParagraph"/>
              <w:ind w:left="-5" w:right="-39"/>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間歇性的弄濕下顎</w:t>
            </w: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58C9FAE3" w14:textId="77777777" w:rsidR="00A47FC5" w:rsidRPr="008D2635" w:rsidRDefault="003B2C91">
            <w:pPr>
              <w:pStyle w:val="TableParagraph"/>
              <w:ind w:left="-1" w:right="-1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持續性弄濕下顎附近</w:t>
            </w:r>
          </w:p>
        </w:tc>
      </w:tr>
      <w:tr w:rsidR="00A47FC5" w:rsidRPr="008D2635" w14:paraId="5960C3BA"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49CA570D" w14:textId="77777777" w:rsidR="00A47FC5" w:rsidRPr="008D2635" w:rsidRDefault="00A47FC5">
            <w:pPr>
              <w:rPr>
                <w:kern w:val="0"/>
                <w:sz w:val="22"/>
                <w:lang w:eastAsia="en-US"/>
              </w:rPr>
            </w:pP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727A6E61" w14:textId="77777777" w:rsidR="00A47FC5" w:rsidRPr="008D2635" w:rsidRDefault="00A47FC5">
            <w:pPr>
              <w:rPr>
                <w:kern w:val="0"/>
                <w:sz w:val="22"/>
                <w:lang w:eastAsia="en-US"/>
              </w:rPr>
            </w:pP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5DE96537" w14:textId="77777777" w:rsidR="00A47FC5" w:rsidRPr="008D2635" w:rsidRDefault="00A47FC5">
            <w:pPr>
              <w:rPr>
                <w:kern w:val="0"/>
                <w:sz w:val="22"/>
                <w:lang w:eastAsia="en-US"/>
              </w:rPr>
            </w:pP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5DDCD10F" w14:textId="77777777" w:rsidR="00A47FC5" w:rsidRPr="008D2635" w:rsidRDefault="003B2C91">
            <w:pPr>
              <w:pStyle w:val="TableParagraph"/>
              <w:ind w:left="100" w:right="-39"/>
              <w:rPr>
                <w:rFonts w:ascii="Times New Roman" w:hAnsi="Times New Roman" w:cs="Times New Roman"/>
                <w:sz w:val="24"/>
              </w:rPr>
            </w:pPr>
            <w:r w:rsidRPr="008D2635">
              <w:rPr>
                <w:rFonts w:ascii="Times New Roman" w:hAnsi="Times New Roman" w:cs="Times New Roman"/>
                <w:sz w:val="24"/>
              </w:rPr>
              <w:t>附近的皮毛</w:t>
            </w: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7B4D23BB" w14:textId="77777777" w:rsidR="00A47FC5" w:rsidRPr="008D2635" w:rsidRDefault="003B2C91">
            <w:pPr>
              <w:pStyle w:val="TableParagraph"/>
              <w:ind w:right="-15"/>
              <w:rPr>
                <w:rFonts w:ascii="Times New Roman" w:hAnsi="Times New Roman" w:cs="Times New Roman"/>
                <w:sz w:val="24"/>
              </w:rPr>
            </w:pPr>
            <w:r w:rsidRPr="008D2635">
              <w:rPr>
                <w:rFonts w:ascii="Times New Roman" w:hAnsi="Times New Roman" w:cs="Times New Roman"/>
                <w:sz w:val="24"/>
              </w:rPr>
              <w:t>的皮毛</w:t>
            </w:r>
          </w:p>
        </w:tc>
      </w:tr>
      <w:tr w:rsidR="00A47FC5" w:rsidRPr="008D2635" w14:paraId="4541E191"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7041AE14" w14:textId="77777777" w:rsidR="00A47FC5" w:rsidRPr="008D2635" w:rsidRDefault="00A47FC5">
            <w:pPr>
              <w:rPr>
                <w:kern w:val="0"/>
                <w:sz w:val="22"/>
                <w:lang w:eastAsia="en-US"/>
              </w:rPr>
            </w:pP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22C02A9B" w14:textId="77777777" w:rsidR="00A47FC5" w:rsidRPr="008D2635" w:rsidRDefault="003B2C91">
            <w:pPr>
              <w:pStyle w:val="TableParagraph"/>
              <w:ind w:left="-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震顫</w:t>
            </w: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412F412B" w14:textId="77777777" w:rsidR="00A47FC5" w:rsidRPr="008D2635" w:rsidRDefault="003B2C91">
            <w:pPr>
              <w:pStyle w:val="TableParagraph"/>
              <w:ind w:left="0"/>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短暫的</w:t>
            </w: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4CE3E5B0" w14:textId="77777777" w:rsidR="00A47FC5" w:rsidRPr="008D2635" w:rsidRDefault="003B2C91">
            <w:pPr>
              <w:pStyle w:val="TableParagraph"/>
              <w:ind w:left="-5" w:right="-39"/>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間歇性的</w:t>
            </w: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5DEF6D53" w14:textId="77777777" w:rsidR="00A47FC5" w:rsidRPr="008D2635" w:rsidRDefault="003B2C91">
            <w:pPr>
              <w:pStyle w:val="TableParagraph"/>
              <w:ind w:left="-1" w:right="-1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持續性的</w:t>
            </w:r>
          </w:p>
        </w:tc>
      </w:tr>
      <w:tr w:rsidR="00A47FC5" w:rsidRPr="008D2635" w14:paraId="1962BA02"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0B775E68" w14:textId="77777777" w:rsidR="00A47FC5" w:rsidRPr="008D2635" w:rsidRDefault="00A47FC5">
            <w:pPr>
              <w:rPr>
                <w:kern w:val="0"/>
                <w:sz w:val="22"/>
                <w:lang w:eastAsia="en-US"/>
              </w:rPr>
            </w:pP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7D6D7061" w14:textId="77777777" w:rsidR="00A47FC5" w:rsidRPr="008D2635" w:rsidRDefault="003B2C91">
            <w:pPr>
              <w:pStyle w:val="TableParagraph"/>
              <w:ind w:left="-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痙攣</w:t>
            </w: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6A7D26B5" w14:textId="77777777" w:rsidR="00A47FC5" w:rsidRPr="008D2635" w:rsidRDefault="003B2C91">
            <w:pPr>
              <w:pStyle w:val="TableParagraph"/>
              <w:ind w:left="0"/>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無</w:t>
            </w: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5E42D621" w14:textId="77777777" w:rsidR="00A47FC5" w:rsidRPr="008D2635" w:rsidRDefault="003B2C91">
            <w:pPr>
              <w:pStyle w:val="TableParagraph"/>
              <w:ind w:left="-5" w:right="-39"/>
              <w:rPr>
                <w:rFonts w:ascii="Times New Roman" w:hAnsi="Times New Roman" w:cs="Times New Roman"/>
              </w:rPr>
            </w:pPr>
            <w:r w:rsidRPr="008D2635">
              <w:rPr>
                <w:rFonts w:ascii="Times New Roman" w:hAnsi="Times New Roman" w:cs="Times New Roman"/>
                <w:sz w:val="24"/>
              </w:rPr>
              <w:t>*</w:t>
            </w:r>
            <w:r w:rsidRPr="008D2635">
              <w:rPr>
                <w:rFonts w:ascii="Times New Roman" w:hAnsi="Times New Roman" w:cs="Times New Roman"/>
                <w:sz w:val="24"/>
              </w:rPr>
              <w:t>間歇性的（每次</w:t>
            </w:r>
            <w:r w:rsidRPr="008D2635">
              <w:rPr>
                <w:rFonts w:ascii="Times New Roman" w:hAnsi="Times New Roman" w:cs="Times New Roman"/>
                <w:spacing w:val="-64"/>
                <w:sz w:val="24"/>
              </w:rPr>
              <w:t xml:space="preserve"> </w:t>
            </w:r>
            <w:r w:rsidRPr="008D2635">
              <w:rPr>
                <w:rFonts w:ascii="Times New Roman" w:hAnsi="Times New Roman" w:cs="Times New Roman"/>
                <w:sz w:val="24"/>
              </w:rPr>
              <w:t>10</w:t>
            </w: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451D8ACD" w14:textId="77777777" w:rsidR="00A47FC5" w:rsidRPr="008D2635" w:rsidRDefault="003B2C91">
            <w:pPr>
              <w:pStyle w:val="TableParagraph"/>
              <w:ind w:left="-1" w:right="-15"/>
              <w:rPr>
                <w:rFonts w:ascii="Times New Roman" w:hAnsi="Times New Roman" w:cs="Times New Roman"/>
                <w:lang w:eastAsia="zh-TW"/>
              </w:rPr>
            </w:pPr>
            <w:r w:rsidRPr="008D2635">
              <w:rPr>
                <w:rFonts w:ascii="Times New Roman" w:hAnsi="Times New Roman" w:cs="Times New Roman"/>
                <w:w w:val="99"/>
                <w:sz w:val="24"/>
                <w:lang w:eastAsia="zh-TW"/>
              </w:rPr>
              <w:t>*</w:t>
            </w:r>
            <w:r w:rsidRPr="008D2635">
              <w:rPr>
                <w:rFonts w:ascii="Times New Roman" w:hAnsi="Times New Roman" w:cs="Times New Roman"/>
                <w:w w:val="99"/>
                <w:sz w:val="24"/>
                <w:lang w:eastAsia="zh-TW"/>
              </w:rPr>
              <w:t>持續性</w:t>
            </w:r>
            <w:r w:rsidRPr="008D2635">
              <w:rPr>
                <w:rFonts w:ascii="Times New Roman" w:hAnsi="Times New Roman" w:cs="Times New Roman"/>
                <w:spacing w:val="-106"/>
                <w:w w:val="99"/>
                <w:sz w:val="24"/>
                <w:lang w:eastAsia="zh-TW"/>
              </w:rPr>
              <w:t>的</w:t>
            </w:r>
            <w:r w:rsidRPr="008D2635">
              <w:rPr>
                <w:rFonts w:ascii="Times New Roman" w:hAnsi="Times New Roman" w:cs="Times New Roman"/>
                <w:w w:val="99"/>
                <w:sz w:val="24"/>
                <w:lang w:eastAsia="zh-TW"/>
              </w:rPr>
              <w:t>（若每次超過</w:t>
            </w:r>
          </w:p>
        </w:tc>
      </w:tr>
      <w:tr w:rsidR="00A47FC5" w:rsidRPr="008D2635" w14:paraId="424369E4"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7B86A8E7" w14:textId="77777777" w:rsidR="00A47FC5" w:rsidRPr="008D2635" w:rsidRDefault="00A47FC5">
            <w:pPr>
              <w:rPr>
                <w:kern w:val="0"/>
                <w:sz w:val="22"/>
              </w:rPr>
            </w:pP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780A9F60" w14:textId="77777777" w:rsidR="00A47FC5" w:rsidRPr="008D2635" w:rsidRDefault="00A47FC5">
            <w:pPr>
              <w:rPr>
                <w:kern w:val="0"/>
                <w:sz w:val="22"/>
              </w:rPr>
            </w:pP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4A9110A6" w14:textId="77777777" w:rsidR="00A47FC5" w:rsidRPr="008D2635" w:rsidRDefault="00A47FC5">
            <w:pPr>
              <w:rPr>
                <w:kern w:val="0"/>
                <w:sz w:val="22"/>
              </w:rPr>
            </w:pP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3A388400" w14:textId="77777777" w:rsidR="00A47FC5" w:rsidRPr="008D2635" w:rsidRDefault="003B2C91">
            <w:pPr>
              <w:pStyle w:val="TableParagraph"/>
              <w:ind w:left="100" w:right="-39"/>
              <w:rPr>
                <w:rFonts w:ascii="Times New Roman" w:hAnsi="Times New Roman" w:cs="Times New Roman"/>
                <w:sz w:val="24"/>
              </w:rPr>
            </w:pPr>
            <w:r w:rsidRPr="008D2635">
              <w:rPr>
                <w:rFonts w:ascii="Times New Roman" w:hAnsi="Times New Roman" w:cs="Times New Roman"/>
                <w:sz w:val="24"/>
              </w:rPr>
              <w:t>分鐘以下）</w:t>
            </w: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252CC9B8" w14:textId="77777777" w:rsidR="00A47FC5" w:rsidRPr="008D2635" w:rsidRDefault="003B2C91">
            <w:pPr>
              <w:pStyle w:val="TableParagraph"/>
              <w:ind w:right="-15"/>
              <w:rPr>
                <w:rFonts w:ascii="Times New Roman" w:hAnsi="Times New Roman" w:cs="Times New Roman"/>
              </w:rPr>
            </w:pPr>
            <w:r w:rsidRPr="008D2635">
              <w:rPr>
                <w:rFonts w:ascii="Times New Roman" w:hAnsi="Times New Roman" w:cs="Times New Roman"/>
                <w:sz w:val="24"/>
              </w:rPr>
              <w:t>10</w:t>
            </w:r>
            <w:r w:rsidRPr="008D2635">
              <w:rPr>
                <w:rFonts w:ascii="Times New Roman" w:hAnsi="Times New Roman" w:cs="Times New Roman"/>
                <w:spacing w:val="-64"/>
                <w:sz w:val="24"/>
              </w:rPr>
              <w:t xml:space="preserve"> </w:t>
            </w:r>
            <w:r w:rsidRPr="008D2635">
              <w:rPr>
                <w:rFonts w:ascii="Times New Roman" w:hAnsi="Times New Roman" w:cs="Times New Roman"/>
                <w:sz w:val="24"/>
              </w:rPr>
              <w:t>分鐘以上，則建議</w:t>
            </w:r>
          </w:p>
        </w:tc>
      </w:tr>
      <w:tr w:rsidR="00A47FC5" w:rsidRPr="008D2635" w14:paraId="74444245"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2F4225B3" w14:textId="77777777" w:rsidR="00A47FC5" w:rsidRPr="008D2635" w:rsidRDefault="00A47FC5">
            <w:pPr>
              <w:rPr>
                <w:kern w:val="0"/>
                <w:sz w:val="22"/>
                <w:lang w:eastAsia="en-US"/>
              </w:rPr>
            </w:pP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17ACFDA6" w14:textId="77777777" w:rsidR="00A47FC5" w:rsidRPr="008D2635" w:rsidRDefault="00A47FC5">
            <w:pPr>
              <w:rPr>
                <w:kern w:val="0"/>
                <w:sz w:val="22"/>
                <w:lang w:eastAsia="en-US"/>
              </w:rPr>
            </w:pP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628B96EE" w14:textId="77777777" w:rsidR="00A47FC5" w:rsidRPr="008D2635" w:rsidRDefault="00A47FC5">
            <w:pPr>
              <w:rPr>
                <w:kern w:val="0"/>
                <w:sz w:val="22"/>
                <w:lang w:eastAsia="en-US"/>
              </w:rPr>
            </w:pP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202A0932" w14:textId="77777777" w:rsidR="00A47FC5" w:rsidRPr="008D2635" w:rsidRDefault="00A47FC5">
            <w:pPr>
              <w:rPr>
                <w:kern w:val="0"/>
                <w:sz w:val="22"/>
                <w:lang w:eastAsia="en-US"/>
              </w:rPr>
            </w:pP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07AF89C0" w14:textId="77777777" w:rsidR="00A47FC5" w:rsidRPr="008D2635" w:rsidRDefault="003B2C91">
            <w:pPr>
              <w:pStyle w:val="TableParagraph"/>
              <w:ind w:right="-15"/>
              <w:rPr>
                <w:rFonts w:ascii="Times New Roman" w:hAnsi="Times New Roman" w:cs="Times New Roman"/>
                <w:sz w:val="24"/>
              </w:rPr>
            </w:pPr>
            <w:r w:rsidRPr="008D2635">
              <w:rPr>
                <w:rFonts w:ascii="Times New Roman" w:hAnsi="Times New Roman" w:cs="Times New Roman"/>
                <w:sz w:val="24"/>
              </w:rPr>
              <w:t>安樂死）</w:t>
            </w:r>
          </w:p>
        </w:tc>
      </w:tr>
      <w:tr w:rsidR="00A47FC5" w:rsidRPr="008D2635" w14:paraId="7EDB1473"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79AF41C1" w14:textId="77777777" w:rsidR="00A47FC5" w:rsidRPr="008D2635" w:rsidRDefault="00A47FC5">
            <w:pPr>
              <w:rPr>
                <w:kern w:val="0"/>
                <w:sz w:val="22"/>
                <w:lang w:eastAsia="en-US"/>
              </w:rPr>
            </w:pP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537A9082" w14:textId="77777777" w:rsidR="00A47FC5" w:rsidRPr="008D2635" w:rsidRDefault="003B2C91">
            <w:pPr>
              <w:pStyle w:val="TableParagraph"/>
              <w:ind w:left="-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沉鬱</w:t>
            </w:r>
            <w:r w:rsidRPr="008D2635">
              <w:rPr>
                <w:rFonts w:ascii="Times New Roman" w:hAnsi="Times New Roman" w:cs="Times New Roman"/>
                <w:sz w:val="24"/>
              </w:rPr>
              <w:t>.</w:t>
            </w:r>
            <w:r w:rsidRPr="008D2635">
              <w:rPr>
                <w:rFonts w:ascii="Times New Roman" w:hAnsi="Times New Roman" w:cs="Times New Roman"/>
                <w:sz w:val="24"/>
              </w:rPr>
              <w:t>臥倒</w:t>
            </w: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2006ADC2" w14:textId="77777777" w:rsidR="00A47FC5" w:rsidRPr="008D2635" w:rsidRDefault="003B2C91">
            <w:pPr>
              <w:pStyle w:val="TableParagraph"/>
              <w:ind w:left="0"/>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無</w:t>
            </w: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3B44BFD9" w14:textId="77777777" w:rsidR="00A47FC5" w:rsidRPr="008D2635" w:rsidRDefault="003B2C91">
            <w:pPr>
              <w:pStyle w:val="TableParagraph"/>
              <w:ind w:left="-5" w:right="-39"/>
              <w:rPr>
                <w:rFonts w:ascii="Times New Roman" w:hAnsi="Times New Roman" w:cs="Times New Roman"/>
              </w:rPr>
            </w:pPr>
            <w:r w:rsidRPr="008D2635">
              <w:rPr>
                <w:rFonts w:ascii="Times New Roman" w:hAnsi="Times New Roman" w:cs="Times New Roman"/>
                <w:w w:val="99"/>
                <w:sz w:val="24"/>
              </w:rPr>
              <w:t>*</w:t>
            </w:r>
            <w:r w:rsidRPr="008D2635">
              <w:rPr>
                <w:rFonts w:ascii="Times New Roman" w:hAnsi="Times New Roman" w:cs="Times New Roman"/>
                <w:w w:val="99"/>
                <w:sz w:val="24"/>
              </w:rPr>
              <w:t>短暫</w:t>
            </w:r>
            <w:r w:rsidRPr="008D2635">
              <w:rPr>
                <w:rFonts w:ascii="Times New Roman" w:hAnsi="Times New Roman" w:cs="Times New Roman"/>
                <w:spacing w:val="-120"/>
                <w:w w:val="99"/>
                <w:sz w:val="24"/>
              </w:rPr>
              <w:t>的</w:t>
            </w:r>
            <w:r w:rsidRPr="008D2635">
              <w:rPr>
                <w:rFonts w:ascii="Times New Roman" w:hAnsi="Times New Roman" w:cs="Times New Roman"/>
                <w:w w:val="99"/>
                <w:sz w:val="24"/>
              </w:rPr>
              <w:t>（</w:t>
            </w:r>
            <w:r w:rsidRPr="008D2635">
              <w:rPr>
                <w:rFonts w:ascii="Times New Roman" w:hAnsi="Times New Roman" w:cs="Times New Roman"/>
                <w:w w:val="99"/>
                <w:sz w:val="24"/>
              </w:rPr>
              <w:t>1</w:t>
            </w:r>
            <w:r w:rsidRPr="008D2635">
              <w:rPr>
                <w:rFonts w:ascii="Times New Roman" w:hAnsi="Times New Roman" w:cs="Times New Roman"/>
                <w:spacing w:val="-77"/>
                <w:sz w:val="24"/>
              </w:rPr>
              <w:t xml:space="preserve"> </w:t>
            </w:r>
            <w:r w:rsidRPr="008D2635">
              <w:rPr>
                <w:rFonts w:ascii="Times New Roman" w:hAnsi="Times New Roman" w:cs="Times New Roman"/>
                <w:w w:val="99"/>
                <w:sz w:val="24"/>
              </w:rPr>
              <w:t>小時以下）</w:t>
            </w: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5780AF8A" w14:textId="77777777" w:rsidR="00A47FC5" w:rsidRPr="008D2635" w:rsidRDefault="003B2C91">
            <w:pPr>
              <w:pStyle w:val="TableParagraph"/>
              <w:ind w:left="-1" w:right="-15"/>
              <w:rPr>
                <w:rFonts w:ascii="Times New Roman" w:hAnsi="Times New Roman" w:cs="Times New Roman"/>
              </w:rPr>
            </w:pPr>
            <w:r w:rsidRPr="008D2635">
              <w:rPr>
                <w:rFonts w:ascii="Times New Roman" w:hAnsi="Times New Roman" w:cs="Times New Roman"/>
                <w:sz w:val="24"/>
              </w:rPr>
              <w:t>*</w:t>
            </w:r>
            <w:r w:rsidRPr="008D2635">
              <w:rPr>
                <w:rFonts w:ascii="Times New Roman" w:hAnsi="Times New Roman" w:cs="Times New Roman"/>
                <w:sz w:val="24"/>
              </w:rPr>
              <w:t>持續超過</w:t>
            </w:r>
            <w:r w:rsidRPr="008D2635">
              <w:rPr>
                <w:rFonts w:ascii="Times New Roman" w:hAnsi="Times New Roman" w:cs="Times New Roman"/>
                <w:spacing w:val="-64"/>
                <w:sz w:val="24"/>
              </w:rPr>
              <w:t xml:space="preserve"> </w:t>
            </w:r>
            <w:r w:rsidRPr="008D2635">
              <w:rPr>
                <w:rFonts w:ascii="Times New Roman" w:hAnsi="Times New Roman" w:cs="Times New Roman"/>
                <w:sz w:val="24"/>
              </w:rPr>
              <w:t>1</w:t>
            </w:r>
            <w:r w:rsidRPr="008D2635">
              <w:rPr>
                <w:rFonts w:ascii="Times New Roman" w:hAnsi="Times New Roman" w:cs="Times New Roman"/>
                <w:spacing w:val="-64"/>
                <w:sz w:val="24"/>
              </w:rPr>
              <w:t xml:space="preserve"> </w:t>
            </w:r>
            <w:r w:rsidRPr="008D2635">
              <w:rPr>
                <w:rFonts w:ascii="Times New Roman" w:hAnsi="Times New Roman" w:cs="Times New Roman"/>
                <w:sz w:val="24"/>
              </w:rPr>
              <w:t>小時以上</w:t>
            </w:r>
          </w:p>
        </w:tc>
      </w:tr>
      <w:tr w:rsidR="00A47FC5" w:rsidRPr="008D2635" w14:paraId="3713847E"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35AC7F62" w14:textId="77777777" w:rsidR="00A47FC5" w:rsidRPr="008D2635" w:rsidRDefault="00A47FC5">
            <w:pPr>
              <w:rPr>
                <w:kern w:val="0"/>
                <w:sz w:val="22"/>
                <w:lang w:eastAsia="en-US"/>
              </w:rPr>
            </w:pP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359F92F7" w14:textId="77777777" w:rsidR="00A47FC5" w:rsidRPr="008D2635" w:rsidRDefault="00A47FC5">
            <w:pPr>
              <w:rPr>
                <w:kern w:val="0"/>
                <w:sz w:val="22"/>
                <w:lang w:eastAsia="en-US"/>
              </w:rPr>
            </w:pP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45D5E8B2" w14:textId="77777777" w:rsidR="00A47FC5" w:rsidRPr="008D2635" w:rsidRDefault="00A47FC5">
            <w:pPr>
              <w:rPr>
                <w:kern w:val="0"/>
                <w:sz w:val="22"/>
                <w:lang w:eastAsia="en-US"/>
              </w:rPr>
            </w:pP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3A4CBBC6" w14:textId="77777777" w:rsidR="00A47FC5" w:rsidRPr="008D2635" w:rsidRDefault="00A47FC5">
            <w:pPr>
              <w:rPr>
                <w:kern w:val="0"/>
                <w:sz w:val="22"/>
                <w:lang w:eastAsia="en-US"/>
              </w:rPr>
            </w:pP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2CCC5CDE" w14:textId="77777777" w:rsidR="00A47FC5" w:rsidRPr="008D2635" w:rsidRDefault="003B2C91">
            <w:pPr>
              <w:pStyle w:val="TableParagraph"/>
              <w:ind w:right="-15"/>
              <w:rPr>
                <w:rFonts w:ascii="Times New Roman" w:hAnsi="Times New Roman" w:cs="Times New Roman"/>
              </w:rPr>
            </w:pPr>
            <w:r w:rsidRPr="008D2635">
              <w:rPr>
                <w:rFonts w:ascii="Times New Roman" w:hAnsi="Times New Roman" w:cs="Times New Roman"/>
                <w:sz w:val="24"/>
              </w:rPr>
              <w:t>（若每次超過</w:t>
            </w:r>
            <w:r w:rsidRPr="008D2635">
              <w:rPr>
                <w:rFonts w:ascii="Times New Roman" w:hAnsi="Times New Roman" w:cs="Times New Roman"/>
                <w:spacing w:val="-64"/>
                <w:sz w:val="24"/>
              </w:rPr>
              <w:t xml:space="preserve"> </w:t>
            </w:r>
            <w:r w:rsidRPr="008D2635">
              <w:rPr>
                <w:rFonts w:ascii="Times New Roman" w:hAnsi="Times New Roman" w:cs="Times New Roman"/>
                <w:sz w:val="24"/>
              </w:rPr>
              <w:t>3</w:t>
            </w:r>
            <w:r w:rsidRPr="008D2635">
              <w:rPr>
                <w:rFonts w:ascii="Times New Roman" w:hAnsi="Times New Roman" w:cs="Times New Roman"/>
                <w:spacing w:val="-64"/>
                <w:sz w:val="24"/>
              </w:rPr>
              <w:t xml:space="preserve"> </w:t>
            </w:r>
            <w:r w:rsidRPr="008D2635">
              <w:rPr>
                <w:rFonts w:ascii="Times New Roman" w:hAnsi="Times New Roman" w:cs="Times New Roman"/>
                <w:sz w:val="24"/>
              </w:rPr>
              <w:t>小時</w:t>
            </w:r>
          </w:p>
        </w:tc>
      </w:tr>
      <w:tr w:rsidR="00A47FC5" w:rsidRPr="008D2635" w14:paraId="44270E88" w14:textId="77777777">
        <w:trPr>
          <w:trHeight w:hRule="exact" w:val="363"/>
        </w:trPr>
        <w:tc>
          <w:tcPr>
            <w:tcW w:w="1609"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CEB96F" w14:textId="77777777" w:rsidR="00A47FC5" w:rsidRPr="008D2635" w:rsidRDefault="00A47FC5">
            <w:pPr>
              <w:rPr>
                <w:kern w:val="0"/>
                <w:sz w:val="22"/>
                <w:lang w:eastAsia="en-US"/>
              </w:rPr>
            </w:pPr>
          </w:p>
        </w:tc>
        <w:tc>
          <w:tcPr>
            <w:tcW w:w="1535"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AC7AC4" w14:textId="77777777" w:rsidR="00A47FC5" w:rsidRPr="008D2635" w:rsidRDefault="00A47FC5">
            <w:pPr>
              <w:rPr>
                <w:kern w:val="0"/>
                <w:sz w:val="22"/>
                <w:lang w:eastAsia="en-US"/>
              </w:rPr>
            </w:pPr>
          </w:p>
        </w:tc>
        <w:tc>
          <w:tcPr>
            <w:tcW w:w="214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EE87D3" w14:textId="77777777" w:rsidR="00A47FC5" w:rsidRPr="008D2635" w:rsidRDefault="00A47FC5">
            <w:pPr>
              <w:rPr>
                <w:kern w:val="0"/>
                <w:sz w:val="22"/>
                <w:lang w:eastAsia="en-US"/>
              </w:rPr>
            </w:pPr>
          </w:p>
        </w:tc>
        <w:tc>
          <w:tcPr>
            <w:tcW w:w="247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DD733C" w14:textId="77777777" w:rsidR="00A47FC5" w:rsidRPr="008D2635" w:rsidRDefault="00A47FC5">
            <w:pPr>
              <w:rPr>
                <w:kern w:val="0"/>
                <w:sz w:val="22"/>
                <w:lang w:eastAsia="en-US"/>
              </w:rPr>
            </w:pPr>
          </w:p>
        </w:tc>
        <w:tc>
          <w:tcPr>
            <w:tcW w:w="269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9A8682" w14:textId="77777777" w:rsidR="00A47FC5" w:rsidRPr="008D2635" w:rsidRDefault="003B2C91">
            <w:pPr>
              <w:pStyle w:val="TableParagraph"/>
              <w:ind w:right="-15"/>
              <w:rPr>
                <w:rFonts w:ascii="Times New Roman" w:hAnsi="Times New Roman" w:cs="Times New Roman"/>
                <w:sz w:val="24"/>
                <w:lang w:eastAsia="zh-TW"/>
              </w:rPr>
            </w:pPr>
            <w:r w:rsidRPr="008D2635">
              <w:rPr>
                <w:rFonts w:ascii="Times New Roman" w:hAnsi="Times New Roman" w:cs="Times New Roman"/>
                <w:sz w:val="24"/>
                <w:lang w:eastAsia="zh-TW"/>
              </w:rPr>
              <w:t>以上，則建議安樂死）</w:t>
            </w:r>
          </w:p>
        </w:tc>
      </w:tr>
      <w:tr w:rsidR="00A47FC5" w:rsidRPr="008D2635" w14:paraId="395BFC9D" w14:textId="77777777">
        <w:trPr>
          <w:trHeight w:hRule="exact" w:val="367"/>
        </w:trPr>
        <w:tc>
          <w:tcPr>
            <w:tcW w:w="1609"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29654110" w14:textId="77777777" w:rsidR="00A47FC5" w:rsidRPr="008D2635" w:rsidRDefault="003B2C91">
            <w:pPr>
              <w:pStyle w:val="TableParagraph"/>
              <w:spacing w:line="302" w:lineRule="exact"/>
              <w:rPr>
                <w:rFonts w:ascii="Times New Roman" w:hAnsi="Times New Roman" w:cs="Times New Roman"/>
                <w:sz w:val="24"/>
              </w:rPr>
            </w:pPr>
            <w:r w:rsidRPr="008D2635">
              <w:rPr>
                <w:rFonts w:ascii="Times New Roman" w:hAnsi="Times New Roman" w:cs="Times New Roman"/>
                <w:sz w:val="24"/>
              </w:rPr>
              <w:t>無刺激時一</w:t>
            </w:r>
          </w:p>
        </w:tc>
        <w:tc>
          <w:tcPr>
            <w:tcW w:w="1535"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2C7DCB7F" w14:textId="77777777" w:rsidR="00A47FC5" w:rsidRPr="008D2635" w:rsidRDefault="003B2C91">
            <w:pPr>
              <w:pStyle w:val="TableParagraph"/>
              <w:spacing w:line="302" w:lineRule="exact"/>
              <w:ind w:left="-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社會化行為</w:t>
            </w:r>
          </w:p>
        </w:tc>
        <w:tc>
          <w:tcPr>
            <w:tcW w:w="214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70F481F4" w14:textId="77777777" w:rsidR="00A47FC5" w:rsidRPr="008D2635" w:rsidRDefault="003B2C91">
            <w:pPr>
              <w:pStyle w:val="TableParagraph"/>
              <w:spacing w:line="302" w:lineRule="exact"/>
              <w:ind w:left="0"/>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與群體有對等的</w:t>
            </w:r>
          </w:p>
        </w:tc>
        <w:tc>
          <w:tcPr>
            <w:tcW w:w="247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F2A5E08" w14:textId="77777777" w:rsidR="00A47FC5" w:rsidRPr="008D2635" w:rsidRDefault="003B2C91">
            <w:pPr>
              <w:pStyle w:val="TableParagraph"/>
              <w:spacing w:line="302" w:lineRule="exact"/>
              <w:ind w:left="-5" w:right="-39"/>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與群體的互動較少</w:t>
            </w:r>
          </w:p>
        </w:tc>
        <w:tc>
          <w:tcPr>
            <w:tcW w:w="269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4766446E" w14:textId="77777777" w:rsidR="00A47FC5" w:rsidRPr="008D2635" w:rsidRDefault="003B2C91">
            <w:pPr>
              <w:pStyle w:val="TableParagraph"/>
              <w:spacing w:line="302" w:lineRule="exact"/>
              <w:ind w:left="-1" w:right="-1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沒有任何的互動</w:t>
            </w:r>
          </w:p>
        </w:tc>
      </w:tr>
      <w:tr w:rsidR="00A47FC5" w:rsidRPr="008D2635" w14:paraId="63037214" w14:textId="77777777">
        <w:trPr>
          <w:trHeight w:hRule="exact" w:val="363"/>
        </w:trPr>
        <w:tc>
          <w:tcPr>
            <w:tcW w:w="1609"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F6E5E9" w14:textId="77777777" w:rsidR="00A47FC5" w:rsidRPr="008D2635" w:rsidRDefault="003B2C91">
            <w:pPr>
              <w:pStyle w:val="TableParagraph"/>
              <w:rPr>
                <w:rFonts w:ascii="Times New Roman" w:hAnsi="Times New Roman" w:cs="Times New Roman"/>
                <w:sz w:val="24"/>
              </w:rPr>
            </w:pPr>
            <w:r w:rsidRPr="008D2635">
              <w:rPr>
                <w:rFonts w:ascii="Times New Roman" w:hAnsi="Times New Roman" w:cs="Times New Roman"/>
                <w:sz w:val="24"/>
              </w:rPr>
              <w:t>般行為</w:t>
            </w:r>
          </w:p>
        </w:tc>
        <w:tc>
          <w:tcPr>
            <w:tcW w:w="1535"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DECB13" w14:textId="77777777" w:rsidR="00A47FC5" w:rsidRPr="00934F32" w:rsidRDefault="00A47FC5">
            <w:pPr>
              <w:rPr>
                <w:kern w:val="0"/>
                <w:sz w:val="22"/>
                <w:lang w:eastAsia="en-US"/>
              </w:rPr>
            </w:pPr>
          </w:p>
        </w:tc>
        <w:tc>
          <w:tcPr>
            <w:tcW w:w="214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2170EB" w14:textId="77777777" w:rsidR="00A47FC5" w:rsidRPr="008D2635" w:rsidRDefault="003B2C91">
            <w:pPr>
              <w:pStyle w:val="TableParagraph"/>
              <w:rPr>
                <w:rFonts w:ascii="Times New Roman" w:hAnsi="Times New Roman" w:cs="Times New Roman"/>
                <w:sz w:val="24"/>
              </w:rPr>
            </w:pPr>
            <w:r w:rsidRPr="008D2635">
              <w:rPr>
                <w:rFonts w:ascii="Times New Roman" w:hAnsi="Times New Roman" w:cs="Times New Roman"/>
                <w:sz w:val="24"/>
              </w:rPr>
              <w:t>互動</w:t>
            </w:r>
          </w:p>
        </w:tc>
        <w:tc>
          <w:tcPr>
            <w:tcW w:w="247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F5B91E" w14:textId="77777777" w:rsidR="00A47FC5" w:rsidRPr="00934F32" w:rsidRDefault="00A47FC5">
            <w:pPr>
              <w:rPr>
                <w:kern w:val="0"/>
                <w:sz w:val="22"/>
                <w:lang w:eastAsia="en-US"/>
              </w:rPr>
            </w:pPr>
          </w:p>
        </w:tc>
        <w:tc>
          <w:tcPr>
            <w:tcW w:w="269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CB9441" w14:textId="77777777" w:rsidR="00A47FC5" w:rsidRPr="008D2635" w:rsidRDefault="00A47FC5">
            <w:pPr>
              <w:rPr>
                <w:kern w:val="0"/>
                <w:sz w:val="22"/>
                <w:lang w:eastAsia="en-US"/>
              </w:rPr>
            </w:pPr>
          </w:p>
        </w:tc>
      </w:tr>
      <w:tr w:rsidR="00A47FC5" w:rsidRPr="008D2635" w14:paraId="7F9A281F" w14:textId="77777777">
        <w:trPr>
          <w:trHeight w:hRule="exact" w:val="367"/>
        </w:trPr>
        <w:tc>
          <w:tcPr>
            <w:tcW w:w="1609"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163C5BD5" w14:textId="77777777" w:rsidR="00A47FC5" w:rsidRPr="008D2635" w:rsidRDefault="003B2C91">
            <w:pPr>
              <w:pStyle w:val="TableParagraph"/>
              <w:spacing w:line="302" w:lineRule="exact"/>
              <w:rPr>
                <w:rFonts w:ascii="Times New Roman" w:hAnsi="Times New Roman" w:cs="Times New Roman"/>
                <w:sz w:val="24"/>
              </w:rPr>
            </w:pPr>
            <w:r w:rsidRPr="008D2635">
              <w:rPr>
                <w:rFonts w:ascii="Times New Roman" w:hAnsi="Times New Roman" w:cs="Times New Roman"/>
                <w:sz w:val="24"/>
              </w:rPr>
              <w:t>對刺激的反</w:t>
            </w:r>
          </w:p>
        </w:tc>
        <w:tc>
          <w:tcPr>
            <w:tcW w:w="1535"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249BC9CE" w14:textId="77777777" w:rsidR="00A47FC5" w:rsidRPr="008D2635" w:rsidRDefault="003B2C91">
            <w:pPr>
              <w:pStyle w:val="TableParagraph"/>
              <w:spacing w:line="302" w:lineRule="exact"/>
              <w:ind w:left="-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受刺激時行</w:t>
            </w:r>
          </w:p>
        </w:tc>
        <w:tc>
          <w:tcPr>
            <w:tcW w:w="214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0799ABFF" w14:textId="77777777" w:rsidR="00A47FC5" w:rsidRPr="008D2635" w:rsidRDefault="003B2C91">
            <w:pPr>
              <w:pStyle w:val="TableParagraph"/>
              <w:spacing w:line="302" w:lineRule="exact"/>
              <w:ind w:left="0"/>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變化不大</w:t>
            </w:r>
          </w:p>
        </w:tc>
        <w:tc>
          <w:tcPr>
            <w:tcW w:w="247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2D68060B" w14:textId="77777777" w:rsidR="00A47FC5" w:rsidRPr="008D2635" w:rsidRDefault="003B2C91">
            <w:pPr>
              <w:pStyle w:val="TableParagraph"/>
              <w:spacing w:line="302" w:lineRule="exact"/>
              <w:ind w:left="-5" w:right="-39"/>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受刺激時會有較少</w:t>
            </w:r>
          </w:p>
        </w:tc>
        <w:tc>
          <w:tcPr>
            <w:tcW w:w="269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0ABC9483" w14:textId="77777777" w:rsidR="00A47FC5" w:rsidRPr="008D2635" w:rsidRDefault="003B2C91">
            <w:pPr>
              <w:pStyle w:val="TableParagraph"/>
              <w:spacing w:line="302" w:lineRule="exact"/>
              <w:ind w:left="-1" w:right="-15"/>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對刺激或外部行為無</w:t>
            </w:r>
          </w:p>
        </w:tc>
      </w:tr>
      <w:tr w:rsidR="00A47FC5" w:rsidRPr="008D2635" w14:paraId="11FE0153" w14:textId="77777777">
        <w:trPr>
          <w:trHeight w:hRule="exact" w:val="360"/>
        </w:trPr>
        <w:tc>
          <w:tcPr>
            <w:tcW w:w="1609" w:type="dxa"/>
            <w:tcBorders>
              <w:left w:val="single" w:sz="4" w:space="0" w:color="000000"/>
              <w:right w:val="single" w:sz="4" w:space="0" w:color="000000"/>
            </w:tcBorders>
            <w:shd w:val="clear" w:color="auto" w:fill="auto"/>
            <w:tcMar>
              <w:top w:w="0" w:type="dxa"/>
              <w:left w:w="0" w:type="dxa"/>
              <w:bottom w:w="0" w:type="dxa"/>
              <w:right w:w="0" w:type="dxa"/>
            </w:tcMar>
          </w:tcPr>
          <w:p w14:paraId="580238DA" w14:textId="77777777" w:rsidR="00A47FC5" w:rsidRPr="008D2635" w:rsidRDefault="003B2C91">
            <w:pPr>
              <w:pStyle w:val="TableParagraph"/>
              <w:rPr>
                <w:rFonts w:ascii="Times New Roman" w:hAnsi="Times New Roman" w:cs="Times New Roman"/>
              </w:rPr>
            </w:pPr>
            <w:r w:rsidRPr="008D2635">
              <w:rPr>
                <w:rFonts w:ascii="Times New Roman" w:hAnsi="Times New Roman" w:cs="Times New Roman"/>
                <w:w w:val="99"/>
                <w:sz w:val="24"/>
              </w:rPr>
              <w:t>應</w:t>
            </w:r>
          </w:p>
        </w:tc>
        <w:tc>
          <w:tcPr>
            <w:tcW w:w="1535" w:type="dxa"/>
            <w:tcBorders>
              <w:left w:val="single" w:sz="4" w:space="0" w:color="000000"/>
              <w:right w:val="single" w:sz="4" w:space="0" w:color="000000"/>
            </w:tcBorders>
            <w:shd w:val="clear" w:color="auto" w:fill="auto"/>
            <w:tcMar>
              <w:top w:w="0" w:type="dxa"/>
              <w:left w:w="0" w:type="dxa"/>
              <w:bottom w:w="0" w:type="dxa"/>
              <w:right w:w="0" w:type="dxa"/>
            </w:tcMar>
          </w:tcPr>
          <w:p w14:paraId="684BEC51" w14:textId="77777777" w:rsidR="00A47FC5" w:rsidRPr="008D2635" w:rsidRDefault="003B2C91">
            <w:pPr>
              <w:pStyle w:val="TableParagraph"/>
              <w:ind w:left="100"/>
              <w:rPr>
                <w:rFonts w:ascii="Times New Roman" w:hAnsi="Times New Roman" w:cs="Times New Roman"/>
                <w:sz w:val="24"/>
              </w:rPr>
            </w:pPr>
            <w:r w:rsidRPr="008D2635">
              <w:rPr>
                <w:rFonts w:ascii="Times New Roman" w:hAnsi="Times New Roman" w:cs="Times New Roman"/>
                <w:sz w:val="24"/>
              </w:rPr>
              <w:t>為反應</w:t>
            </w:r>
          </w:p>
        </w:tc>
        <w:tc>
          <w:tcPr>
            <w:tcW w:w="2146" w:type="dxa"/>
            <w:tcBorders>
              <w:left w:val="single" w:sz="4" w:space="0" w:color="000000"/>
              <w:right w:val="single" w:sz="4" w:space="0" w:color="000000"/>
            </w:tcBorders>
            <w:shd w:val="clear" w:color="auto" w:fill="auto"/>
            <w:tcMar>
              <w:top w:w="0" w:type="dxa"/>
              <w:left w:w="0" w:type="dxa"/>
              <w:bottom w:w="0" w:type="dxa"/>
              <w:right w:w="0" w:type="dxa"/>
            </w:tcMar>
          </w:tcPr>
          <w:p w14:paraId="43B5D98F" w14:textId="77777777" w:rsidR="00A47FC5" w:rsidRPr="00934F32" w:rsidRDefault="00A47FC5">
            <w:pPr>
              <w:rPr>
                <w:kern w:val="0"/>
                <w:sz w:val="22"/>
                <w:lang w:eastAsia="en-US"/>
              </w:rPr>
            </w:pPr>
          </w:p>
        </w:tc>
        <w:tc>
          <w:tcPr>
            <w:tcW w:w="2470" w:type="dxa"/>
            <w:tcBorders>
              <w:left w:val="single" w:sz="4" w:space="0" w:color="000000"/>
              <w:right w:val="single" w:sz="4" w:space="0" w:color="000000"/>
            </w:tcBorders>
            <w:shd w:val="clear" w:color="auto" w:fill="auto"/>
            <w:tcMar>
              <w:top w:w="0" w:type="dxa"/>
              <w:left w:w="0" w:type="dxa"/>
              <w:bottom w:w="0" w:type="dxa"/>
              <w:right w:w="0" w:type="dxa"/>
            </w:tcMar>
          </w:tcPr>
          <w:p w14:paraId="32681FA3" w14:textId="77777777" w:rsidR="00A47FC5" w:rsidRPr="008D2635" w:rsidRDefault="003B2C91">
            <w:pPr>
              <w:pStyle w:val="TableParagraph"/>
              <w:ind w:left="100" w:right="-39"/>
              <w:rPr>
                <w:rFonts w:ascii="Times New Roman" w:hAnsi="Times New Roman" w:cs="Times New Roman"/>
                <w:sz w:val="24"/>
              </w:rPr>
            </w:pPr>
            <w:r w:rsidRPr="008D2635">
              <w:rPr>
                <w:rFonts w:ascii="Times New Roman" w:hAnsi="Times New Roman" w:cs="Times New Roman"/>
                <w:sz w:val="24"/>
              </w:rPr>
              <w:t>的反應（如：被人捉</w:t>
            </w:r>
          </w:p>
        </w:tc>
        <w:tc>
          <w:tcPr>
            <w:tcW w:w="2696" w:type="dxa"/>
            <w:tcBorders>
              <w:left w:val="single" w:sz="4" w:space="0" w:color="000000"/>
              <w:right w:val="single" w:sz="4" w:space="0" w:color="000000"/>
            </w:tcBorders>
            <w:shd w:val="clear" w:color="auto" w:fill="auto"/>
            <w:tcMar>
              <w:top w:w="0" w:type="dxa"/>
              <w:left w:w="0" w:type="dxa"/>
              <w:bottom w:w="0" w:type="dxa"/>
              <w:right w:w="0" w:type="dxa"/>
            </w:tcMar>
          </w:tcPr>
          <w:p w14:paraId="5F927E23" w14:textId="77777777" w:rsidR="00A47FC5" w:rsidRPr="008D2635" w:rsidRDefault="003B2C91">
            <w:pPr>
              <w:pStyle w:val="TableParagraph"/>
              <w:ind w:right="-15"/>
              <w:rPr>
                <w:rFonts w:ascii="Times New Roman" w:hAnsi="Times New Roman" w:cs="Times New Roman"/>
                <w:sz w:val="24"/>
              </w:rPr>
            </w:pPr>
            <w:r w:rsidRPr="008D2635">
              <w:rPr>
                <w:rFonts w:ascii="Times New Roman" w:hAnsi="Times New Roman" w:cs="Times New Roman"/>
                <w:sz w:val="24"/>
              </w:rPr>
              <w:t>任何的反應</w:t>
            </w:r>
          </w:p>
        </w:tc>
      </w:tr>
      <w:tr w:rsidR="00A47FC5" w:rsidRPr="008D2635" w14:paraId="0FD36BC9" w14:textId="77777777">
        <w:trPr>
          <w:trHeight w:hRule="exact" w:val="363"/>
        </w:trPr>
        <w:tc>
          <w:tcPr>
            <w:tcW w:w="1609"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858340" w14:textId="77777777" w:rsidR="00A47FC5" w:rsidRPr="008D2635" w:rsidRDefault="00A47FC5">
            <w:pPr>
              <w:rPr>
                <w:kern w:val="0"/>
                <w:sz w:val="22"/>
                <w:lang w:eastAsia="en-US"/>
              </w:rPr>
            </w:pPr>
          </w:p>
        </w:tc>
        <w:tc>
          <w:tcPr>
            <w:tcW w:w="1535"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090DA3" w14:textId="77777777" w:rsidR="00A47FC5" w:rsidRPr="008D2635" w:rsidRDefault="00A47FC5">
            <w:pPr>
              <w:rPr>
                <w:kern w:val="0"/>
                <w:sz w:val="22"/>
                <w:lang w:eastAsia="en-US"/>
              </w:rPr>
            </w:pPr>
          </w:p>
        </w:tc>
        <w:tc>
          <w:tcPr>
            <w:tcW w:w="214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5CE276" w14:textId="77777777" w:rsidR="00A47FC5" w:rsidRPr="008D2635" w:rsidRDefault="00A47FC5">
            <w:pPr>
              <w:rPr>
                <w:kern w:val="0"/>
                <w:sz w:val="22"/>
                <w:lang w:eastAsia="en-US"/>
              </w:rPr>
            </w:pPr>
          </w:p>
        </w:tc>
        <w:tc>
          <w:tcPr>
            <w:tcW w:w="247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687DD7" w14:textId="77777777" w:rsidR="00A47FC5" w:rsidRPr="008D2635" w:rsidRDefault="003B2C91">
            <w:pPr>
              <w:pStyle w:val="TableParagraph"/>
              <w:ind w:left="100" w:right="-39"/>
              <w:rPr>
                <w:rFonts w:ascii="Times New Roman" w:hAnsi="Times New Roman" w:cs="Times New Roman"/>
                <w:sz w:val="24"/>
              </w:rPr>
            </w:pPr>
            <w:r w:rsidRPr="008D2635">
              <w:rPr>
                <w:rFonts w:ascii="Times New Roman" w:hAnsi="Times New Roman" w:cs="Times New Roman"/>
                <w:sz w:val="24"/>
              </w:rPr>
              <w:t>拿）</w:t>
            </w:r>
          </w:p>
        </w:tc>
        <w:tc>
          <w:tcPr>
            <w:tcW w:w="269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B08B0F" w14:textId="77777777" w:rsidR="00A47FC5" w:rsidRPr="00934F32" w:rsidRDefault="00A47FC5">
            <w:pPr>
              <w:rPr>
                <w:kern w:val="0"/>
                <w:sz w:val="22"/>
                <w:lang w:eastAsia="en-US"/>
              </w:rPr>
            </w:pPr>
          </w:p>
        </w:tc>
      </w:tr>
    </w:tbl>
    <w:p w14:paraId="3CDAAD60" w14:textId="77777777" w:rsidR="00A47FC5" w:rsidRDefault="00A47FC5">
      <w:pPr>
        <w:spacing w:line="420" w:lineRule="exact"/>
        <w:rPr>
          <w:rFonts w:eastAsia="標楷體"/>
          <w:sz w:val="28"/>
          <w:szCs w:val="28"/>
        </w:rPr>
      </w:pPr>
    </w:p>
    <w:p w14:paraId="2C3A196D" w14:textId="77777777" w:rsidR="00FE7EEE" w:rsidRDefault="00FE7EEE">
      <w:pPr>
        <w:widowControl/>
        <w:suppressAutoHyphens w:val="0"/>
      </w:pPr>
      <w:r>
        <w:br w:type="page"/>
      </w:r>
    </w:p>
    <w:p w14:paraId="4BEE28CA" w14:textId="77777777" w:rsidR="00A47FC5" w:rsidRDefault="00A47FC5" w:rsidP="008D2635"/>
    <w:p w14:paraId="0A9F9E16" w14:textId="77777777" w:rsidR="00A47FC5" w:rsidRDefault="003B2C91" w:rsidP="008D2635">
      <w:pPr>
        <w:pStyle w:val="a6"/>
        <w:numPr>
          <w:ilvl w:val="0"/>
          <w:numId w:val="30"/>
        </w:numPr>
        <w:spacing w:afterLines="50" w:after="172" w:line="420" w:lineRule="exact"/>
        <w:ind w:left="482" w:hanging="482"/>
        <w:rPr>
          <w:rFonts w:eastAsia="標楷體"/>
          <w:sz w:val="28"/>
          <w:szCs w:val="28"/>
        </w:rPr>
      </w:pPr>
      <w:r>
        <w:rPr>
          <w:rFonts w:eastAsia="標楷體"/>
          <w:sz w:val="28"/>
          <w:szCs w:val="28"/>
        </w:rPr>
        <w:t>小鼠疼痛程度評估表</w:t>
      </w:r>
      <w:r w:rsidR="00463BA0">
        <w:rPr>
          <w:rFonts w:eastAsia="標楷體" w:hint="eastAsia"/>
          <w:sz w:val="28"/>
          <w:szCs w:val="28"/>
        </w:rPr>
        <w:t>：</w:t>
      </w:r>
    </w:p>
    <w:tbl>
      <w:tblPr>
        <w:tblW w:w="5000" w:type="pct"/>
        <w:tblCellMar>
          <w:left w:w="10" w:type="dxa"/>
          <w:right w:w="10" w:type="dxa"/>
        </w:tblCellMar>
        <w:tblLook w:val="0000" w:firstRow="0" w:lastRow="0" w:firstColumn="0" w:lastColumn="0" w:noHBand="0" w:noVBand="0"/>
      </w:tblPr>
      <w:tblGrid>
        <w:gridCol w:w="1489"/>
        <w:gridCol w:w="1637"/>
        <w:gridCol w:w="2183"/>
        <w:gridCol w:w="2558"/>
        <w:gridCol w:w="2589"/>
      </w:tblGrid>
      <w:tr w:rsidR="00A47FC5" w:rsidRPr="008D2635" w14:paraId="120219F9" w14:textId="77777777">
        <w:trPr>
          <w:trHeight w:val="370"/>
        </w:trPr>
        <w:tc>
          <w:tcPr>
            <w:tcW w:w="1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805729" w14:textId="77777777" w:rsidR="00A47FC5" w:rsidRPr="008D2635" w:rsidRDefault="00A47FC5">
            <w:pPr>
              <w:rPr>
                <w:kern w:val="0"/>
                <w:sz w:val="22"/>
                <w:lang w:eastAsia="en-US"/>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9C76F7" w14:textId="77777777" w:rsidR="00A47FC5" w:rsidRPr="008D2635" w:rsidRDefault="003B2C91">
            <w:pPr>
              <w:pStyle w:val="TableParagraph"/>
              <w:spacing w:line="302" w:lineRule="exact"/>
              <w:ind w:left="283"/>
              <w:rPr>
                <w:rFonts w:ascii="Times New Roman" w:hAnsi="Times New Roman" w:cs="Times New Roman"/>
                <w:sz w:val="24"/>
              </w:rPr>
            </w:pPr>
            <w:r w:rsidRPr="008D2635">
              <w:rPr>
                <w:rFonts w:ascii="Times New Roman" w:hAnsi="Times New Roman" w:cs="Times New Roman"/>
                <w:sz w:val="24"/>
              </w:rPr>
              <w:t>評估項目</w:t>
            </w:r>
          </w:p>
        </w:tc>
        <w:tc>
          <w:tcPr>
            <w:tcW w:w="21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38CCEFA" w14:textId="77777777" w:rsidR="00A47FC5" w:rsidRPr="008D2635" w:rsidRDefault="003B2C91">
            <w:pPr>
              <w:pStyle w:val="TableParagraph"/>
              <w:spacing w:line="302" w:lineRule="exact"/>
              <w:ind w:left="537" w:right="211"/>
              <w:rPr>
                <w:rFonts w:ascii="Times New Roman" w:hAnsi="Times New Roman" w:cs="Times New Roman"/>
                <w:sz w:val="24"/>
              </w:rPr>
            </w:pPr>
            <w:r w:rsidRPr="008D2635">
              <w:rPr>
                <w:rFonts w:ascii="Times New Roman" w:hAnsi="Times New Roman" w:cs="Times New Roman"/>
                <w:sz w:val="24"/>
              </w:rPr>
              <w:t>輕微程度</w:t>
            </w:r>
          </w:p>
        </w:tc>
        <w:tc>
          <w:tcPr>
            <w:tcW w:w="25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ED2037" w14:textId="77777777" w:rsidR="00A47FC5" w:rsidRPr="008D2635" w:rsidRDefault="003B2C91">
            <w:pPr>
              <w:pStyle w:val="TableParagraph"/>
              <w:spacing w:line="302" w:lineRule="exact"/>
              <w:ind w:left="710" w:right="339"/>
              <w:rPr>
                <w:rFonts w:ascii="Times New Roman" w:hAnsi="Times New Roman" w:cs="Times New Roman"/>
                <w:sz w:val="24"/>
              </w:rPr>
            </w:pPr>
            <w:r w:rsidRPr="008D2635">
              <w:rPr>
                <w:rFonts w:ascii="Times New Roman" w:hAnsi="Times New Roman" w:cs="Times New Roman"/>
                <w:sz w:val="24"/>
              </w:rPr>
              <w:t>中等程度</w:t>
            </w:r>
          </w:p>
        </w:tc>
        <w:tc>
          <w:tcPr>
            <w:tcW w:w="25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F9BE31" w14:textId="77777777" w:rsidR="00A47FC5" w:rsidRPr="008D2635" w:rsidRDefault="003B2C91">
            <w:pPr>
              <w:pStyle w:val="TableParagraph"/>
              <w:spacing w:line="302" w:lineRule="exact"/>
              <w:ind w:left="729" w:right="321"/>
              <w:rPr>
                <w:rFonts w:ascii="Times New Roman" w:hAnsi="Times New Roman" w:cs="Times New Roman"/>
                <w:sz w:val="24"/>
              </w:rPr>
            </w:pPr>
            <w:r w:rsidRPr="008D2635">
              <w:rPr>
                <w:rFonts w:ascii="Times New Roman" w:hAnsi="Times New Roman" w:cs="Times New Roman"/>
                <w:sz w:val="24"/>
              </w:rPr>
              <w:t>嚴重程度</w:t>
            </w:r>
          </w:p>
        </w:tc>
      </w:tr>
      <w:tr w:rsidR="00A47FC5" w:rsidRPr="008D2635" w14:paraId="72A6CA4C" w14:textId="77777777">
        <w:trPr>
          <w:trHeight w:hRule="exact" w:val="838"/>
        </w:trPr>
        <w:tc>
          <w:tcPr>
            <w:tcW w:w="14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AB1376" w14:textId="77777777" w:rsidR="00A47FC5" w:rsidRPr="008D2635" w:rsidRDefault="003B2C91">
            <w:pPr>
              <w:pStyle w:val="TableParagraph"/>
              <w:spacing w:line="307" w:lineRule="exact"/>
              <w:rPr>
                <w:rFonts w:ascii="Times New Roman" w:hAnsi="Times New Roman" w:cs="Times New Roman"/>
                <w:sz w:val="24"/>
              </w:rPr>
            </w:pPr>
            <w:r w:rsidRPr="008D2635">
              <w:rPr>
                <w:rFonts w:ascii="Times New Roman" w:hAnsi="Times New Roman" w:cs="Times New Roman"/>
                <w:sz w:val="24"/>
              </w:rPr>
              <w:t>體重</w:t>
            </w: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1683F0" w14:textId="77777777" w:rsidR="00A47FC5" w:rsidRPr="008D2635" w:rsidRDefault="003B2C91">
            <w:pPr>
              <w:pStyle w:val="TableParagraph"/>
              <w:spacing w:line="307" w:lineRule="exact"/>
              <w:ind w:left="-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體重</w:t>
            </w:r>
          </w:p>
        </w:tc>
        <w:tc>
          <w:tcPr>
            <w:tcW w:w="218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D06195" w14:textId="77777777" w:rsidR="00A47FC5" w:rsidRPr="008D2635" w:rsidRDefault="003B2C91">
            <w:pPr>
              <w:pStyle w:val="TableParagraph"/>
              <w:spacing w:line="276" w:lineRule="auto"/>
              <w:ind w:right="211" w:hanging="106"/>
              <w:rPr>
                <w:rFonts w:ascii="Times New Roman" w:hAnsi="Times New Roman" w:cs="Times New Roman"/>
                <w:lang w:eastAsia="zh-TW"/>
              </w:rPr>
            </w:pPr>
            <w:r w:rsidRPr="008D2635">
              <w:rPr>
                <w:rFonts w:ascii="Times New Roman" w:hAnsi="Times New Roman" w:cs="Times New Roman"/>
                <w:sz w:val="24"/>
                <w:lang w:eastAsia="zh-TW"/>
              </w:rPr>
              <w:t>*</w:t>
            </w:r>
            <w:r w:rsidRPr="008D2635">
              <w:rPr>
                <w:rFonts w:ascii="Times New Roman" w:hAnsi="Times New Roman" w:cs="Times New Roman"/>
                <w:sz w:val="24"/>
                <w:lang w:eastAsia="zh-TW"/>
              </w:rPr>
              <w:t>體重減少原體重</w:t>
            </w:r>
            <w:r w:rsidRPr="008D2635">
              <w:rPr>
                <w:rFonts w:ascii="Times New Roman" w:hAnsi="Times New Roman" w:cs="Times New Roman"/>
                <w:sz w:val="24"/>
                <w:lang w:eastAsia="zh-TW"/>
              </w:rPr>
              <w:t xml:space="preserve"> </w:t>
            </w:r>
            <w:r w:rsidRPr="008D2635">
              <w:rPr>
                <w:rFonts w:ascii="Times New Roman" w:hAnsi="Times New Roman" w:cs="Times New Roman"/>
                <w:sz w:val="24"/>
                <w:lang w:eastAsia="zh-TW"/>
              </w:rPr>
              <w:t>的</w:t>
            </w:r>
            <w:r w:rsidRPr="008D2635">
              <w:rPr>
                <w:rFonts w:ascii="Times New Roman" w:hAnsi="Times New Roman" w:cs="Times New Roman"/>
                <w:spacing w:val="-64"/>
                <w:sz w:val="24"/>
                <w:lang w:eastAsia="zh-TW"/>
              </w:rPr>
              <w:t xml:space="preserve"> </w:t>
            </w:r>
            <w:r w:rsidRPr="008D2635">
              <w:rPr>
                <w:rFonts w:ascii="Times New Roman" w:hAnsi="Times New Roman" w:cs="Times New Roman"/>
                <w:sz w:val="24"/>
                <w:lang w:eastAsia="zh-TW"/>
              </w:rPr>
              <w:t>10%</w:t>
            </w:r>
            <w:r w:rsidRPr="008D2635">
              <w:rPr>
                <w:rFonts w:ascii="Times New Roman" w:hAnsi="Times New Roman" w:cs="Times New Roman"/>
                <w:sz w:val="24"/>
                <w:lang w:eastAsia="zh-TW"/>
              </w:rPr>
              <w:t>以下</w:t>
            </w:r>
          </w:p>
        </w:tc>
        <w:tc>
          <w:tcPr>
            <w:tcW w:w="25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3C7157" w14:textId="77777777" w:rsidR="00A47FC5" w:rsidRPr="008D2635" w:rsidRDefault="003B2C91">
            <w:pPr>
              <w:pStyle w:val="TableParagraph"/>
              <w:spacing w:line="276" w:lineRule="auto"/>
              <w:ind w:right="339" w:hanging="106"/>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體重減少原體重的</w:t>
            </w:r>
            <w:r w:rsidRPr="008D2635">
              <w:rPr>
                <w:rFonts w:ascii="Times New Roman" w:hAnsi="Times New Roman" w:cs="Times New Roman"/>
                <w:sz w:val="24"/>
              </w:rPr>
              <w:t xml:space="preserve"> 10-25%</w:t>
            </w:r>
          </w:p>
        </w:tc>
        <w:tc>
          <w:tcPr>
            <w:tcW w:w="258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D4D2C7" w14:textId="77777777" w:rsidR="00A47FC5" w:rsidRPr="008D2635" w:rsidRDefault="003B2C91">
            <w:pPr>
              <w:pStyle w:val="TableParagraph"/>
              <w:spacing w:line="276" w:lineRule="auto"/>
              <w:ind w:right="321" w:hanging="77"/>
              <w:rPr>
                <w:rFonts w:ascii="Times New Roman" w:hAnsi="Times New Roman" w:cs="Times New Roman"/>
                <w:sz w:val="24"/>
                <w:lang w:eastAsia="zh-TW"/>
              </w:rPr>
            </w:pPr>
            <w:r w:rsidRPr="008D2635">
              <w:rPr>
                <w:rFonts w:ascii="Times New Roman" w:hAnsi="Times New Roman" w:cs="Times New Roman"/>
                <w:sz w:val="24"/>
                <w:lang w:eastAsia="zh-TW"/>
              </w:rPr>
              <w:t>*</w:t>
            </w:r>
            <w:r w:rsidRPr="008D2635">
              <w:rPr>
                <w:rFonts w:ascii="Times New Roman" w:hAnsi="Times New Roman" w:cs="Times New Roman"/>
                <w:sz w:val="24"/>
                <w:lang w:eastAsia="zh-TW"/>
              </w:rPr>
              <w:t>體重減少原體重的</w:t>
            </w:r>
            <w:r w:rsidRPr="008D2635">
              <w:rPr>
                <w:rFonts w:ascii="Times New Roman" w:hAnsi="Times New Roman" w:cs="Times New Roman"/>
                <w:sz w:val="24"/>
                <w:lang w:eastAsia="zh-TW"/>
              </w:rPr>
              <w:t xml:space="preserve"> 25% </w:t>
            </w:r>
            <w:r w:rsidRPr="008D2635">
              <w:rPr>
                <w:rFonts w:ascii="Times New Roman" w:hAnsi="Times New Roman" w:cs="Times New Roman"/>
                <w:sz w:val="24"/>
                <w:lang w:eastAsia="zh-TW"/>
              </w:rPr>
              <w:t>以上</w:t>
            </w:r>
          </w:p>
        </w:tc>
      </w:tr>
      <w:tr w:rsidR="00A47FC5" w:rsidRPr="008D2635" w14:paraId="41FF4E73" w14:textId="77777777">
        <w:trPr>
          <w:trHeight w:hRule="exact" w:val="367"/>
        </w:trPr>
        <w:tc>
          <w:tcPr>
            <w:tcW w:w="1489"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03ABB3AF" w14:textId="77777777" w:rsidR="00A47FC5" w:rsidRPr="008D2635" w:rsidRDefault="003B2C91">
            <w:pPr>
              <w:pStyle w:val="TableParagraph"/>
              <w:spacing w:line="302" w:lineRule="exact"/>
              <w:rPr>
                <w:rFonts w:ascii="Times New Roman" w:hAnsi="Times New Roman" w:cs="Times New Roman"/>
                <w:sz w:val="24"/>
              </w:rPr>
            </w:pPr>
            <w:r w:rsidRPr="008D2635">
              <w:rPr>
                <w:rFonts w:ascii="Times New Roman" w:hAnsi="Times New Roman" w:cs="Times New Roman"/>
                <w:sz w:val="24"/>
              </w:rPr>
              <w:t>外觀</w:t>
            </w:r>
          </w:p>
        </w:tc>
        <w:tc>
          <w:tcPr>
            <w:tcW w:w="1637"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D18ED9B" w14:textId="77777777" w:rsidR="00A47FC5" w:rsidRPr="008D2635" w:rsidRDefault="003B2C91">
            <w:pPr>
              <w:pStyle w:val="TableParagraph"/>
              <w:spacing w:line="302" w:lineRule="exact"/>
              <w:ind w:left="-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身體姿勢</w:t>
            </w:r>
          </w:p>
        </w:tc>
        <w:tc>
          <w:tcPr>
            <w:tcW w:w="2183"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70603384" w14:textId="77777777" w:rsidR="00A47FC5" w:rsidRPr="008D2635" w:rsidRDefault="003B2C91">
            <w:pPr>
              <w:pStyle w:val="TableParagraph"/>
              <w:spacing w:line="302" w:lineRule="exact"/>
              <w:ind w:left="-1"/>
              <w:rPr>
                <w:rFonts w:ascii="Times New Roman" w:hAnsi="Times New Roman" w:cs="Times New Roman"/>
              </w:rPr>
            </w:pPr>
            <w:r w:rsidRPr="008D2635">
              <w:rPr>
                <w:rFonts w:ascii="Times New Roman" w:hAnsi="Times New Roman" w:cs="Times New Roman"/>
                <w:spacing w:val="-12"/>
                <w:sz w:val="24"/>
              </w:rPr>
              <w:t>*</w:t>
            </w:r>
            <w:r w:rsidRPr="008D2635">
              <w:rPr>
                <w:rFonts w:ascii="Times New Roman" w:hAnsi="Times New Roman" w:cs="Times New Roman"/>
                <w:spacing w:val="-12"/>
                <w:sz w:val="24"/>
              </w:rPr>
              <w:t>短暫的拱背，特別</w:t>
            </w:r>
          </w:p>
        </w:tc>
        <w:tc>
          <w:tcPr>
            <w:tcW w:w="2558"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35A5317C" w14:textId="77777777" w:rsidR="00A47FC5" w:rsidRPr="008D2635" w:rsidRDefault="003B2C91">
            <w:pPr>
              <w:pStyle w:val="TableParagraph"/>
              <w:spacing w:line="302" w:lineRule="exact"/>
              <w:ind w:left="0" w:right="339"/>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間歇性拱背</w:t>
            </w:r>
          </w:p>
        </w:tc>
        <w:tc>
          <w:tcPr>
            <w:tcW w:w="2589"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1D68367E" w14:textId="77777777" w:rsidR="00A47FC5" w:rsidRPr="008D2635" w:rsidRDefault="003B2C91">
            <w:pPr>
              <w:pStyle w:val="TableParagraph"/>
              <w:spacing w:line="302" w:lineRule="exact"/>
              <w:ind w:left="28" w:right="32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持續性拱背</w:t>
            </w:r>
          </w:p>
        </w:tc>
      </w:tr>
      <w:tr w:rsidR="00A47FC5" w:rsidRPr="008D2635" w14:paraId="1E15414F" w14:textId="77777777">
        <w:trPr>
          <w:trHeight w:hRule="exact" w:val="360"/>
        </w:trPr>
        <w:tc>
          <w:tcPr>
            <w:tcW w:w="1489" w:type="dxa"/>
            <w:tcBorders>
              <w:left w:val="single" w:sz="4" w:space="0" w:color="000000"/>
              <w:right w:val="single" w:sz="4" w:space="0" w:color="000000"/>
            </w:tcBorders>
            <w:shd w:val="clear" w:color="auto" w:fill="auto"/>
            <w:tcMar>
              <w:top w:w="0" w:type="dxa"/>
              <w:left w:w="0" w:type="dxa"/>
              <w:bottom w:w="0" w:type="dxa"/>
              <w:right w:w="0" w:type="dxa"/>
            </w:tcMar>
          </w:tcPr>
          <w:p w14:paraId="7A7160F9" w14:textId="77777777" w:rsidR="00A47FC5" w:rsidRPr="008D2635" w:rsidRDefault="00A47FC5">
            <w:pPr>
              <w:rPr>
                <w:kern w:val="0"/>
                <w:sz w:val="22"/>
                <w:lang w:eastAsia="en-US"/>
              </w:rPr>
            </w:pPr>
          </w:p>
        </w:tc>
        <w:tc>
          <w:tcPr>
            <w:tcW w:w="1637" w:type="dxa"/>
            <w:tcBorders>
              <w:left w:val="single" w:sz="4" w:space="0" w:color="000000"/>
              <w:right w:val="single" w:sz="4" w:space="0" w:color="000000"/>
            </w:tcBorders>
            <w:shd w:val="clear" w:color="auto" w:fill="auto"/>
            <w:tcMar>
              <w:top w:w="0" w:type="dxa"/>
              <w:left w:w="0" w:type="dxa"/>
              <w:bottom w:w="0" w:type="dxa"/>
              <w:right w:w="0" w:type="dxa"/>
            </w:tcMar>
          </w:tcPr>
          <w:p w14:paraId="6AA2306F" w14:textId="77777777" w:rsidR="00A47FC5" w:rsidRPr="008D2635" w:rsidRDefault="00A47FC5">
            <w:pPr>
              <w:rPr>
                <w:kern w:val="0"/>
                <w:sz w:val="22"/>
                <w:lang w:eastAsia="en-US"/>
              </w:rPr>
            </w:pPr>
          </w:p>
        </w:tc>
        <w:tc>
          <w:tcPr>
            <w:tcW w:w="2183" w:type="dxa"/>
            <w:tcBorders>
              <w:left w:val="single" w:sz="4" w:space="0" w:color="000000"/>
              <w:right w:val="single" w:sz="4" w:space="0" w:color="000000"/>
            </w:tcBorders>
            <w:shd w:val="clear" w:color="auto" w:fill="auto"/>
            <w:tcMar>
              <w:top w:w="0" w:type="dxa"/>
              <w:left w:w="0" w:type="dxa"/>
              <w:bottom w:w="0" w:type="dxa"/>
              <w:right w:w="0" w:type="dxa"/>
            </w:tcMar>
          </w:tcPr>
          <w:p w14:paraId="6B28F574" w14:textId="77777777" w:rsidR="00A47FC5" w:rsidRPr="008D2635" w:rsidRDefault="003B2C91">
            <w:pPr>
              <w:pStyle w:val="TableParagraph"/>
              <w:ind w:right="211"/>
              <w:rPr>
                <w:rFonts w:ascii="Times New Roman" w:hAnsi="Times New Roman" w:cs="Times New Roman"/>
                <w:sz w:val="24"/>
              </w:rPr>
            </w:pPr>
            <w:r w:rsidRPr="008D2635">
              <w:rPr>
                <w:rFonts w:ascii="Times New Roman" w:hAnsi="Times New Roman" w:cs="Times New Roman"/>
                <w:sz w:val="24"/>
              </w:rPr>
              <w:t>是在投藥後</w:t>
            </w:r>
          </w:p>
        </w:tc>
        <w:tc>
          <w:tcPr>
            <w:tcW w:w="2558" w:type="dxa"/>
            <w:tcBorders>
              <w:left w:val="single" w:sz="4" w:space="0" w:color="000000"/>
              <w:right w:val="single" w:sz="4" w:space="0" w:color="000000"/>
            </w:tcBorders>
            <w:shd w:val="clear" w:color="auto" w:fill="auto"/>
            <w:tcMar>
              <w:top w:w="0" w:type="dxa"/>
              <w:left w:w="0" w:type="dxa"/>
              <w:bottom w:w="0" w:type="dxa"/>
              <w:right w:w="0" w:type="dxa"/>
            </w:tcMar>
          </w:tcPr>
          <w:p w14:paraId="1D5D48E5" w14:textId="77777777" w:rsidR="00A47FC5" w:rsidRPr="00934F32" w:rsidRDefault="00A47FC5">
            <w:pPr>
              <w:rPr>
                <w:kern w:val="0"/>
                <w:sz w:val="22"/>
                <w:lang w:eastAsia="en-US"/>
              </w:rPr>
            </w:pPr>
          </w:p>
        </w:tc>
        <w:tc>
          <w:tcPr>
            <w:tcW w:w="2589" w:type="dxa"/>
            <w:tcBorders>
              <w:left w:val="single" w:sz="4" w:space="0" w:color="000000"/>
              <w:right w:val="single" w:sz="4" w:space="0" w:color="000000"/>
            </w:tcBorders>
            <w:shd w:val="clear" w:color="auto" w:fill="auto"/>
            <w:tcMar>
              <w:top w:w="0" w:type="dxa"/>
              <w:left w:w="0" w:type="dxa"/>
              <w:bottom w:w="0" w:type="dxa"/>
              <w:right w:w="0" w:type="dxa"/>
            </w:tcMar>
          </w:tcPr>
          <w:p w14:paraId="1EC24672" w14:textId="77777777" w:rsidR="00A47FC5" w:rsidRPr="008D2635" w:rsidRDefault="00A47FC5">
            <w:pPr>
              <w:rPr>
                <w:kern w:val="0"/>
                <w:sz w:val="22"/>
                <w:lang w:eastAsia="en-US"/>
              </w:rPr>
            </w:pPr>
          </w:p>
        </w:tc>
      </w:tr>
      <w:tr w:rsidR="00A47FC5" w:rsidRPr="008D2635" w14:paraId="6136F9FB" w14:textId="77777777">
        <w:trPr>
          <w:trHeight w:hRule="exact" w:val="360"/>
        </w:trPr>
        <w:tc>
          <w:tcPr>
            <w:tcW w:w="1489" w:type="dxa"/>
            <w:tcBorders>
              <w:left w:val="single" w:sz="4" w:space="0" w:color="000000"/>
              <w:right w:val="single" w:sz="4" w:space="0" w:color="000000"/>
            </w:tcBorders>
            <w:shd w:val="clear" w:color="auto" w:fill="auto"/>
            <w:tcMar>
              <w:top w:w="0" w:type="dxa"/>
              <w:left w:w="0" w:type="dxa"/>
              <w:bottom w:w="0" w:type="dxa"/>
              <w:right w:w="0" w:type="dxa"/>
            </w:tcMar>
          </w:tcPr>
          <w:p w14:paraId="30772886" w14:textId="77777777" w:rsidR="00A47FC5" w:rsidRPr="008D2635" w:rsidRDefault="00A47FC5">
            <w:pPr>
              <w:rPr>
                <w:kern w:val="0"/>
                <w:sz w:val="22"/>
                <w:lang w:eastAsia="en-US"/>
              </w:rPr>
            </w:pPr>
          </w:p>
        </w:tc>
        <w:tc>
          <w:tcPr>
            <w:tcW w:w="1637" w:type="dxa"/>
            <w:tcBorders>
              <w:left w:val="single" w:sz="4" w:space="0" w:color="000000"/>
              <w:right w:val="single" w:sz="4" w:space="0" w:color="000000"/>
            </w:tcBorders>
            <w:shd w:val="clear" w:color="auto" w:fill="auto"/>
            <w:tcMar>
              <w:top w:w="0" w:type="dxa"/>
              <w:left w:w="0" w:type="dxa"/>
              <w:bottom w:w="0" w:type="dxa"/>
              <w:right w:w="0" w:type="dxa"/>
            </w:tcMar>
          </w:tcPr>
          <w:p w14:paraId="665A78B1" w14:textId="77777777" w:rsidR="00A47FC5" w:rsidRPr="008D2635" w:rsidRDefault="003B2C91">
            <w:pPr>
              <w:pStyle w:val="TableParagraph"/>
              <w:ind w:left="-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毛髮豎起情</w:t>
            </w:r>
          </w:p>
        </w:tc>
        <w:tc>
          <w:tcPr>
            <w:tcW w:w="2183" w:type="dxa"/>
            <w:tcBorders>
              <w:left w:val="single" w:sz="4" w:space="0" w:color="000000"/>
              <w:right w:val="single" w:sz="4" w:space="0" w:color="000000"/>
            </w:tcBorders>
            <w:shd w:val="clear" w:color="auto" w:fill="auto"/>
            <w:tcMar>
              <w:top w:w="0" w:type="dxa"/>
              <w:left w:w="0" w:type="dxa"/>
              <w:bottom w:w="0" w:type="dxa"/>
              <w:right w:w="0" w:type="dxa"/>
            </w:tcMar>
          </w:tcPr>
          <w:p w14:paraId="37D4FA3D" w14:textId="77777777" w:rsidR="00A47FC5" w:rsidRPr="008D2635" w:rsidRDefault="003B2C91">
            <w:pPr>
              <w:pStyle w:val="TableParagraph"/>
              <w:ind w:left="-1" w:right="21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部分毛髮豎起</w:t>
            </w:r>
          </w:p>
        </w:tc>
        <w:tc>
          <w:tcPr>
            <w:tcW w:w="2558" w:type="dxa"/>
            <w:tcBorders>
              <w:left w:val="single" w:sz="4" w:space="0" w:color="000000"/>
              <w:right w:val="single" w:sz="4" w:space="0" w:color="000000"/>
            </w:tcBorders>
            <w:shd w:val="clear" w:color="auto" w:fill="auto"/>
            <w:tcMar>
              <w:top w:w="0" w:type="dxa"/>
              <w:left w:w="0" w:type="dxa"/>
              <w:bottom w:w="0" w:type="dxa"/>
              <w:right w:w="0" w:type="dxa"/>
            </w:tcMar>
          </w:tcPr>
          <w:p w14:paraId="0090CB22" w14:textId="77777777" w:rsidR="00A47FC5" w:rsidRPr="008D2635" w:rsidRDefault="003B2C91">
            <w:pPr>
              <w:pStyle w:val="TableParagraph"/>
              <w:ind w:left="0" w:right="339"/>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明顯皮毛粗糙</w:t>
            </w:r>
          </w:p>
        </w:tc>
        <w:tc>
          <w:tcPr>
            <w:tcW w:w="2589" w:type="dxa"/>
            <w:tcBorders>
              <w:left w:val="single" w:sz="4" w:space="0" w:color="000000"/>
              <w:right w:val="single" w:sz="4" w:space="0" w:color="000000"/>
            </w:tcBorders>
            <w:shd w:val="clear" w:color="auto" w:fill="auto"/>
            <w:tcMar>
              <w:top w:w="0" w:type="dxa"/>
              <w:left w:w="0" w:type="dxa"/>
              <w:bottom w:w="0" w:type="dxa"/>
              <w:right w:w="0" w:type="dxa"/>
            </w:tcMar>
          </w:tcPr>
          <w:p w14:paraId="4DCD8A14" w14:textId="77777777" w:rsidR="00A47FC5" w:rsidRPr="008D2635" w:rsidRDefault="003B2C91">
            <w:pPr>
              <w:pStyle w:val="TableParagraph"/>
              <w:ind w:left="28"/>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明顯皮毛粗糙，並伴</w:t>
            </w:r>
          </w:p>
        </w:tc>
      </w:tr>
      <w:tr w:rsidR="00A47FC5" w:rsidRPr="008D2635" w14:paraId="5E253840" w14:textId="77777777">
        <w:trPr>
          <w:trHeight w:hRule="exact" w:val="360"/>
        </w:trPr>
        <w:tc>
          <w:tcPr>
            <w:tcW w:w="1489" w:type="dxa"/>
            <w:tcBorders>
              <w:left w:val="single" w:sz="4" w:space="0" w:color="000000"/>
              <w:right w:val="single" w:sz="4" w:space="0" w:color="000000"/>
            </w:tcBorders>
            <w:shd w:val="clear" w:color="auto" w:fill="auto"/>
            <w:tcMar>
              <w:top w:w="0" w:type="dxa"/>
              <w:left w:w="0" w:type="dxa"/>
              <w:bottom w:w="0" w:type="dxa"/>
              <w:right w:w="0" w:type="dxa"/>
            </w:tcMar>
          </w:tcPr>
          <w:p w14:paraId="1520F9E3" w14:textId="77777777" w:rsidR="00A47FC5" w:rsidRPr="008D2635" w:rsidRDefault="00A47FC5">
            <w:pPr>
              <w:rPr>
                <w:kern w:val="0"/>
                <w:sz w:val="22"/>
                <w:lang w:eastAsia="en-US"/>
              </w:rPr>
            </w:pPr>
          </w:p>
        </w:tc>
        <w:tc>
          <w:tcPr>
            <w:tcW w:w="1637" w:type="dxa"/>
            <w:tcBorders>
              <w:left w:val="single" w:sz="4" w:space="0" w:color="000000"/>
              <w:right w:val="single" w:sz="4" w:space="0" w:color="000000"/>
            </w:tcBorders>
            <w:shd w:val="clear" w:color="auto" w:fill="auto"/>
            <w:tcMar>
              <w:top w:w="0" w:type="dxa"/>
              <w:left w:w="0" w:type="dxa"/>
              <w:bottom w:w="0" w:type="dxa"/>
              <w:right w:w="0" w:type="dxa"/>
            </w:tcMar>
          </w:tcPr>
          <w:p w14:paraId="2D1F3BED" w14:textId="77777777" w:rsidR="00A47FC5" w:rsidRPr="008D2635" w:rsidRDefault="003B2C91">
            <w:pPr>
              <w:pStyle w:val="TableParagraph"/>
              <w:rPr>
                <w:rFonts w:ascii="Times New Roman" w:hAnsi="Times New Roman" w:cs="Times New Roman"/>
              </w:rPr>
            </w:pPr>
            <w:r w:rsidRPr="008D2635">
              <w:rPr>
                <w:rFonts w:ascii="Times New Roman" w:hAnsi="Times New Roman" w:cs="Times New Roman"/>
                <w:w w:val="99"/>
                <w:sz w:val="24"/>
              </w:rPr>
              <w:t>形</w:t>
            </w:r>
          </w:p>
        </w:tc>
        <w:tc>
          <w:tcPr>
            <w:tcW w:w="2183" w:type="dxa"/>
            <w:tcBorders>
              <w:left w:val="single" w:sz="4" w:space="0" w:color="000000"/>
              <w:right w:val="single" w:sz="4" w:space="0" w:color="000000"/>
            </w:tcBorders>
            <w:shd w:val="clear" w:color="auto" w:fill="auto"/>
            <w:tcMar>
              <w:top w:w="0" w:type="dxa"/>
              <w:left w:w="0" w:type="dxa"/>
              <w:bottom w:w="0" w:type="dxa"/>
              <w:right w:w="0" w:type="dxa"/>
            </w:tcMar>
          </w:tcPr>
          <w:p w14:paraId="224AD15C" w14:textId="77777777" w:rsidR="00A47FC5" w:rsidRPr="00934F32" w:rsidRDefault="00A47FC5">
            <w:pPr>
              <w:rPr>
                <w:kern w:val="0"/>
                <w:sz w:val="22"/>
                <w:lang w:eastAsia="en-US"/>
              </w:rPr>
            </w:pPr>
          </w:p>
        </w:tc>
        <w:tc>
          <w:tcPr>
            <w:tcW w:w="2558" w:type="dxa"/>
            <w:tcBorders>
              <w:left w:val="single" w:sz="4" w:space="0" w:color="000000"/>
              <w:right w:val="single" w:sz="4" w:space="0" w:color="000000"/>
            </w:tcBorders>
            <w:shd w:val="clear" w:color="auto" w:fill="auto"/>
            <w:tcMar>
              <w:top w:w="0" w:type="dxa"/>
              <w:left w:w="0" w:type="dxa"/>
              <w:bottom w:w="0" w:type="dxa"/>
              <w:right w:w="0" w:type="dxa"/>
            </w:tcMar>
          </w:tcPr>
          <w:p w14:paraId="2B4E7D3B" w14:textId="77777777" w:rsidR="00A47FC5" w:rsidRPr="008D2635" w:rsidRDefault="00A47FC5">
            <w:pPr>
              <w:rPr>
                <w:kern w:val="0"/>
                <w:sz w:val="22"/>
                <w:lang w:eastAsia="en-US"/>
              </w:rPr>
            </w:pPr>
          </w:p>
        </w:tc>
        <w:tc>
          <w:tcPr>
            <w:tcW w:w="2589" w:type="dxa"/>
            <w:tcBorders>
              <w:left w:val="single" w:sz="4" w:space="0" w:color="000000"/>
              <w:right w:val="single" w:sz="4" w:space="0" w:color="000000"/>
            </w:tcBorders>
            <w:shd w:val="clear" w:color="auto" w:fill="auto"/>
            <w:tcMar>
              <w:top w:w="0" w:type="dxa"/>
              <w:left w:w="0" w:type="dxa"/>
              <w:bottom w:w="0" w:type="dxa"/>
              <w:right w:w="0" w:type="dxa"/>
            </w:tcMar>
          </w:tcPr>
          <w:p w14:paraId="7D270CDB" w14:textId="77777777" w:rsidR="00A47FC5" w:rsidRPr="008D2635" w:rsidRDefault="003B2C91">
            <w:pPr>
              <w:pStyle w:val="TableParagraph"/>
              <w:ind w:left="0" w:right="569"/>
              <w:jc w:val="right"/>
              <w:rPr>
                <w:rFonts w:ascii="Times New Roman" w:hAnsi="Times New Roman" w:cs="Times New Roman"/>
              </w:rPr>
            </w:pPr>
            <w:r w:rsidRPr="008D2635">
              <w:rPr>
                <w:rFonts w:ascii="Times New Roman" w:hAnsi="Times New Roman" w:cs="Times New Roman"/>
                <w:sz w:val="24"/>
              </w:rPr>
              <w:t>隨</w:t>
            </w:r>
            <w:r w:rsidRPr="008D2635">
              <w:rPr>
                <w:rFonts w:ascii="Times New Roman" w:hAnsi="Times New Roman" w:cs="Times New Roman"/>
                <w:spacing w:val="-45"/>
                <w:sz w:val="24"/>
              </w:rPr>
              <w:t xml:space="preserve"> </w:t>
            </w:r>
            <w:r w:rsidRPr="008D2635">
              <w:rPr>
                <w:rFonts w:ascii="Times New Roman" w:hAnsi="Times New Roman" w:cs="Times New Roman"/>
                <w:sz w:val="24"/>
              </w:rPr>
              <w:t>其</w:t>
            </w:r>
            <w:r w:rsidRPr="008D2635">
              <w:rPr>
                <w:rFonts w:ascii="Times New Roman" w:hAnsi="Times New Roman" w:cs="Times New Roman"/>
                <w:spacing w:val="-45"/>
                <w:sz w:val="24"/>
              </w:rPr>
              <w:t xml:space="preserve"> </w:t>
            </w:r>
            <w:r w:rsidRPr="008D2635">
              <w:rPr>
                <w:rFonts w:ascii="Times New Roman" w:hAnsi="Times New Roman" w:cs="Times New Roman"/>
                <w:sz w:val="24"/>
              </w:rPr>
              <w:t>他</w:t>
            </w:r>
            <w:r w:rsidRPr="008D2635">
              <w:rPr>
                <w:rFonts w:ascii="Times New Roman" w:hAnsi="Times New Roman" w:cs="Times New Roman"/>
                <w:spacing w:val="-45"/>
                <w:sz w:val="24"/>
              </w:rPr>
              <w:t xml:space="preserve"> </w:t>
            </w:r>
            <w:r w:rsidRPr="008D2635">
              <w:rPr>
                <w:rFonts w:ascii="Times New Roman" w:hAnsi="Times New Roman" w:cs="Times New Roman"/>
                <w:sz w:val="24"/>
              </w:rPr>
              <w:t>症</w:t>
            </w:r>
            <w:r w:rsidRPr="008D2635">
              <w:rPr>
                <w:rFonts w:ascii="Times New Roman" w:hAnsi="Times New Roman" w:cs="Times New Roman"/>
                <w:spacing w:val="-45"/>
                <w:sz w:val="24"/>
              </w:rPr>
              <w:t xml:space="preserve"> </w:t>
            </w:r>
            <w:r w:rsidRPr="008D2635">
              <w:rPr>
                <w:rFonts w:ascii="Times New Roman" w:hAnsi="Times New Roman" w:cs="Times New Roman"/>
                <w:sz w:val="24"/>
              </w:rPr>
              <w:t>狀</w:t>
            </w:r>
            <w:r w:rsidRPr="008D2635">
              <w:rPr>
                <w:rFonts w:ascii="Times New Roman" w:hAnsi="Times New Roman" w:cs="Times New Roman"/>
                <w:spacing w:val="-45"/>
                <w:sz w:val="24"/>
              </w:rPr>
              <w:t xml:space="preserve"> </w:t>
            </w:r>
            <w:r w:rsidRPr="008D2635">
              <w:rPr>
                <w:rFonts w:ascii="Times New Roman" w:hAnsi="Times New Roman" w:cs="Times New Roman"/>
                <w:sz w:val="24"/>
              </w:rPr>
              <w:t>如</w:t>
            </w:r>
            <w:r w:rsidRPr="008D2635">
              <w:rPr>
                <w:rFonts w:ascii="Times New Roman" w:hAnsi="Times New Roman" w:cs="Times New Roman"/>
                <w:spacing w:val="-45"/>
                <w:sz w:val="24"/>
              </w:rPr>
              <w:t xml:space="preserve"> </w:t>
            </w:r>
            <w:r w:rsidRPr="008D2635">
              <w:rPr>
                <w:rFonts w:ascii="Times New Roman" w:hAnsi="Times New Roman" w:cs="Times New Roman"/>
                <w:sz w:val="24"/>
              </w:rPr>
              <w:t>拱</w:t>
            </w:r>
          </w:p>
        </w:tc>
      </w:tr>
      <w:tr w:rsidR="00A47FC5" w:rsidRPr="008D2635" w14:paraId="42F7B2B6" w14:textId="77777777">
        <w:trPr>
          <w:trHeight w:hRule="exact" w:val="363"/>
        </w:trPr>
        <w:tc>
          <w:tcPr>
            <w:tcW w:w="1489"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EBD17B" w14:textId="77777777" w:rsidR="00A47FC5" w:rsidRPr="008D2635" w:rsidRDefault="00A47FC5">
            <w:pPr>
              <w:rPr>
                <w:kern w:val="0"/>
                <w:sz w:val="22"/>
                <w:lang w:eastAsia="en-US"/>
              </w:rPr>
            </w:pPr>
          </w:p>
        </w:tc>
        <w:tc>
          <w:tcPr>
            <w:tcW w:w="1637"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D03A8A" w14:textId="77777777" w:rsidR="00A47FC5" w:rsidRPr="008D2635" w:rsidRDefault="00A47FC5">
            <w:pPr>
              <w:rPr>
                <w:kern w:val="0"/>
                <w:sz w:val="22"/>
                <w:lang w:eastAsia="en-US"/>
              </w:rPr>
            </w:pPr>
          </w:p>
        </w:tc>
        <w:tc>
          <w:tcPr>
            <w:tcW w:w="2183"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62BEB0" w14:textId="77777777" w:rsidR="00A47FC5" w:rsidRPr="008D2635" w:rsidRDefault="00A47FC5">
            <w:pPr>
              <w:rPr>
                <w:kern w:val="0"/>
                <w:sz w:val="22"/>
                <w:lang w:eastAsia="en-US"/>
              </w:rPr>
            </w:pPr>
          </w:p>
        </w:tc>
        <w:tc>
          <w:tcPr>
            <w:tcW w:w="2558"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3A37D5" w14:textId="77777777" w:rsidR="00A47FC5" w:rsidRPr="008D2635" w:rsidRDefault="00A47FC5">
            <w:pPr>
              <w:rPr>
                <w:kern w:val="0"/>
                <w:sz w:val="22"/>
                <w:lang w:eastAsia="en-US"/>
              </w:rPr>
            </w:pPr>
          </w:p>
        </w:tc>
        <w:tc>
          <w:tcPr>
            <w:tcW w:w="2589"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7CD4AD" w14:textId="77777777" w:rsidR="00A47FC5" w:rsidRPr="008D2635" w:rsidRDefault="003B2C91">
            <w:pPr>
              <w:pStyle w:val="TableParagraph"/>
              <w:ind w:left="0" w:right="339"/>
              <w:jc w:val="right"/>
              <w:rPr>
                <w:rFonts w:ascii="Times New Roman" w:hAnsi="Times New Roman" w:cs="Times New Roman"/>
                <w:sz w:val="24"/>
              </w:rPr>
            </w:pPr>
            <w:r w:rsidRPr="008D2635">
              <w:rPr>
                <w:rFonts w:ascii="Times New Roman" w:hAnsi="Times New Roman" w:cs="Times New Roman"/>
                <w:sz w:val="24"/>
              </w:rPr>
              <w:t>背、遲鈍反應及行為</w:t>
            </w:r>
          </w:p>
        </w:tc>
      </w:tr>
      <w:tr w:rsidR="00A47FC5" w:rsidRPr="008D2635" w14:paraId="3E3781E1" w14:textId="77777777">
        <w:trPr>
          <w:trHeight w:hRule="exact" w:val="367"/>
        </w:trPr>
        <w:tc>
          <w:tcPr>
            <w:tcW w:w="1489"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338FBCFF" w14:textId="77777777" w:rsidR="00A47FC5" w:rsidRPr="008D2635" w:rsidRDefault="003B2C91">
            <w:pPr>
              <w:pStyle w:val="TableParagraph"/>
              <w:spacing w:line="302" w:lineRule="exact"/>
              <w:rPr>
                <w:rFonts w:ascii="Times New Roman" w:hAnsi="Times New Roman" w:cs="Times New Roman"/>
                <w:sz w:val="24"/>
              </w:rPr>
            </w:pPr>
            <w:r w:rsidRPr="008D2635">
              <w:rPr>
                <w:rFonts w:ascii="Times New Roman" w:hAnsi="Times New Roman" w:cs="Times New Roman"/>
                <w:sz w:val="24"/>
              </w:rPr>
              <w:t>臨床症狀</w:t>
            </w:r>
          </w:p>
        </w:tc>
        <w:tc>
          <w:tcPr>
            <w:tcW w:w="1637"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2C52440D" w14:textId="77777777" w:rsidR="00A47FC5" w:rsidRPr="008D2635" w:rsidRDefault="003B2C91">
            <w:pPr>
              <w:pStyle w:val="TableParagraph"/>
              <w:spacing w:line="302" w:lineRule="exact"/>
              <w:ind w:left="-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呼吸</w:t>
            </w:r>
          </w:p>
        </w:tc>
        <w:tc>
          <w:tcPr>
            <w:tcW w:w="2183"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B097026" w14:textId="77777777" w:rsidR="00A47FC5" w:rsidRPr="008D2635" w:rsidRDefault="003B2C91">
            <w:pPr>
              <w:pStyle w:val="TableParagraph"/>
              <w:spacing w:line="302" w:lineRule="exact"/>
              <w:ind w:left="-1" w:right="21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正常</w:t>
            </w:r>
          </w:p>
        </w:tc>
        <w:tc>
          <w:tcPr>
            <w:tcW w:w="2558"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420624E" w14:textId="77777777" w:rsidR="00A47FC5" w:rsidRPr="008D2635" w:rsidRDefault="003B2C91">
            <w:pPr>
              <w:pStyle w:val="TableParagraph"/>
              <w:spacing w:line="302" w:lineRule="exact"/>
              <w:ind w:left="0" w:right="-38"/>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間歇性的呼吸異常</w:t>
            </w:r>
          </w:p>
        </w:tc>
        <w:tc>
          <w:tcPr>
            <w:tcW w:w="2589"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496837F5" w14:textId="77777777" w:rsidR="00A47FC5" w:rsidRPr="008D2635" w:rsidRDefault="003B2C91">
            <w:pPr>
              <w:pStyle w:val="TableParagraph"/>
              <w:spacing w:line="302" w:lineRule="exact"/>
              <w:ind w:left="28" w:right="32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持續性呼吸困難</w:t>
            </w:r>
          </w:p>
        </w:tc>
      </w:tr>
      <w:tr w:rsidR="00A47FC5" w:rsidRPr="008D2635" w14:paraId="2495C5D7" w14:textId="77777777">
        <w:trPr>
          <w:trHeight w:hRule="exact" w:val="360"/>
        </w:trPr>
        <w:tc>
          <w:tcPr>
            <w:tcW w:w="1489" w:type="dxa"/>
            <w:tcBorders>
              <w:left w:val="single" w:sz="4" w:space="0" w:color="000000"/>
              <w:right w:val="single" w:sz="4" w:space="0" w:color="000000"/>
            </w:tcBorders>
            <w:shd w:val="clear" w:color="auto" w:fill="auto"/>
            <w:tcMar>
              <w:top w:w="0" w:type="dxa"/>
              <w:left w:w="0" w:type="dxa"/>
              <w:bottom w:w="0" w:type="dxa"/>
              <w:right w:w="0" w:type="dxa"/>
            </w:tcMar>
          </w:tcPr>
          <w:p w14:paraId="727E6057" w14:textId="77777777" w:rsidR="00A47FC5" w:rsidRPr="008D2635" w:rsidRDefault="00A47FC5">
            <w:pPr>
              <w:rPr>
                <w:kern w:val="0"/>
                <w:sz w:val="22"/>
                <w:lang w:eastAsia="en-US"/>
              </w:rPr>
            </w:pPr>
          </w:p>
        </w:tc>
        <w:tc>
          <w:tcPr>
            <w:tcW w:w="1637" w:type="dxa"/>
            <w:tcBorders>
              <w:left w:val="single" w:sz="4" w:space="0" w:color="000000"/>
              <w:right w:val="single" w:sz="4" w:space="0" w:color="000000"/>
            </w:tcBorders>
            <w:shd w:val="clear" w:color="auto" w:fill="auto"/>
            <w:tcMar>
              <w:top w:w="0" w:type="dxa"/>
              <w:left w:w="0" w:type="dxa"/>
              <w:bottom w:w="0" w:type="dxa"/>
              <w:right w:w="0" w:type="dxa"/>
            </w:tcMar>
          </w:tcPr>
          <w:p w14:paraId="7542CE02" w14:textId="77777777" w:rsidR="00A47FC5" w:rsidRPr="008D2635" w:rsidRDefault="003B2C91">
            <w:pPr>
              <w:pStyle w:val="TableParagraph"/>
              <w:ind w:left="-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流涎</w:t>
            </w:r>
          </w:p>
        </w:tc>
        <w:tc>
          <w:tcPr>
            <w:tcW w:w="2183" w:type="dxa"/>
            <w:tcBorders>
              <w:left w:val="single" w:sz="4" w:space="0" w:color="000000"/>
              <w:right w:val="single" w:sz="4" w:space="0" w:color="000000"/>
            </w:tcBorders>
            <w:shd w:val="clear" w:color="auto" w:fill="auto"/>
            <w:tcMar>
              <w:top w:w="0" w:type="dxa"/>
              <w:left w:w="0" w:type="dxa"/>
              <w:bottom w:w="0" w:type="dxa"/>
              <w:right w:w="0" w:type="dxa"/>
            </w:tcMar>
          </w:tcPr>
          <w:p w14:paraId="1EE60BDA" w14:textId="77777777" w:rsidR="00A47FC5" w:rsidRPr="008D2635" w:rsidRDefault="003B2C91">
            <w:pPr>
              <w:pStyle w:val="TableParagraph"/>
              <w:ind w:left="-1" w:right="21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短暫的</w:t>
            </w:r>
          </w:p>
        </w:tc>
        <w:tc>
          <w:tcPr>
            <w:tcW w:w="2558" w:type="dxa"/>
            <w:tcBorders>
              <w:left w:val="single" w:sz="4" w:space="0" w:color="000000"/>
              <w:right w:val="single" w:sz="4" w:space="0" w:color="000000"/>
            </w:tcBorders>
            <w:shd w:val="clear" w:color="auto" w:fill="auto"/>
            <w:tcMar>
              <w:top w:w="0" w:type="dxa"/>
              <w:left w:w="0" w:type="dxa"/>
              <w:bottom w:w="0" w:type="dxa"/>
              <w:right w:w="0" w:type="dxa"/>
            </w:tcMar>
          </w:tcPr>
          <w:p w14:paraId="7A617E09" w14:textId="77777777" w:rsidR="00A47FC5" w:rsidRPr="008D2635" w:rsidRDefault="003B2C91">
            <w:pPr>
              <w:pStyle w:val="TableParagraph"/>
              <w:ind w:left="0" w:right="-38"/>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間歇性的弄濕下顎附</w:t>
            </w:r>
          </w:p>
        </w:tc>
        <w:tc>
          <w:tcPr>
            <w:tcW w:w="2589" w:type="dxa"/>
            <w:tcBorders>
              <w:left w:val="single" w:sz="4" w:space="0" w:color="000000"/>
              <w:right w:val="single" w:sz="4" w:space="0" w:color="000000"/>
            </w:tcBorders>
            <w:shd w:val="clear" w:color="auto" w:fill="auto"/>
            <w:tcMar>
              <w:top w:w="0" w:type="dxa"/>
              <w:left w:w="0" w:type="dxa"/>
              <w:bottom w:w="0" w:type="dxa"/>
              <w:right w:w="0" w:type="dxa"/>
            </w:tcMar>
          </w:tcPr>
          <w:p w14:paraId="092D294B" w14:textId="77777777" w:rsidR="00A47FC5" w:rsidRPr="008D2635" w:rsidRDefault="003B2C91">
            <w:pPr>
              <w:pStyle w:val="TableParagraph"/>
              <w:ind w:left="28"/>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持續性的弄濕下顎附</w:t>
            </w:r>
          </w:p>
        </w:tc>
      </w:tr>
      <w:tr w:rsidR="00A47FC5" w:rsidRPr="008D2635" w14:paraId="04091692" w14:textId="77777777">
        <w:trPr>
          <w:trHeight w:hRule="exact" w:val="360"/>
        </w:trPr>
        <w:tc>
          <w:tcPr>
            <w:tcW w:w="1489" w:type="dxa"/>
            <w:tcBorders>
              <w:left w:val="single" w:sz="4" w:space="0" w:color="000000"/>
              <w:right w:val="single" w:sz="4" w:space="0" w:color="000000"/>
            </w:tcBorders>
            <w:shd w:val="clear" w:color="auto" w:fill="auto"/>
            <w:tcMar>
              <w:top w:w="0" w:type="dxa"/>
              <w:left w:w="0" w:type="dxa"/>
              <w:bottom w:w="0" w:type="dxa"/>
              <w:right w:w="0" w:type="dxa"/>
            </w:tcMar>
          </w:tcPr>
          <w:p w14:paraId="20D3874C" w14:textId="77777777" w:rsidR="00A47FC5" w:rsidRPr="008D2635" w:rsidRDefault="00A47FC5">
            <w:pPr>
              <w:rPr>
                <w:kern w:val="0"/>
                <w:sz w:val="22"/>
                <w:lang w:eastAsia="en-US"/>
              </w:rPr>
            </w:pPr>
          </w:p>
        </w:tc>
        <w:tc>
          <w:tcPr>
            <w:tcW w:w="1637" w:type="dxa"/>
            <w:tcBorders>
              <w:left w:val="single" w:sz="4" w:space="0" w:color="000000"/>
              <w:right w:val="single" w:sz="4" w:space="0" w:color="000000"/>
            </w:tcBorders>
            <w:shd w:val="clear" w:color="auto" w:fill="auto"/>
            <w:tcMar>
              <w:top w:w="0" w:type="dxa"/>
              <w:left w:w="0" w:type="dxa"/>
              <w:bottom w:w="0" w:type="dxa"/>
              <w:right w:w="0" w:type="dxa"/>
            </w:tcMar>
          </w:tcPr>
          <w:p w14:paraId="6DFA3F4E" w14:textId="77777777" w:rsidR="00A47FC5" w:rsidRPr="008D2635" w:rsidRDefault="00A47FC5">
            <w:pPr>
              <w:rPr>
                <w:kern w:val="0"/>
                <w:sz w:val="22"/>
                <w:lang w:eastAsia="en-US"/>
              </w:rPr>
            </w:pPr>
          </w:p>
        </w:tc>
        <w:tc>
          <w:tcPr>
            <w:tcW w:w="2183" w:type="dxa"/>
            <w:tcBorders>
              <w:left w:val="single" w:sz="4" w:space="0" w:color="000000"/>
              <w:right w:val="single" w:sz="4" w:space="0" w:color="000000"/>
            </w:tcBorders>
            <w:shd w:val="clear" w:color="auto" w:fill="auto"/>
            <w:tcMar>
              <w:top w:w="0" w:type="dxa"/>
              <w:left w:w="0" w:type="dxa"/>
              <w:bottom w:w="0" w:type="dxa"/>
              <w:right w:w="0" w:type="dxa"/>
            </w:tcMar>
          </w:tcPr>
          <w:p w14:paraId="345B853A" w14:textId="77777777" w:rsidR="00A47FC5" w:rsidRPr="008D2635" w:rsidRDefault="00A47FC5">
            <w:pPr>
              <w:rPr>
                <w:kern w:val="0"/>
                <w:sz w:val="22"/>
                <w:lang w:eastAsia="en-US"/>
              </w:rPr>
            </w:pPr>
          </w:p>
        </w:tc>
        <w:tc>
          <w:tcPr>
            <w:tcW w:w="2558" w:type="dxa"/>
            <w:tcBorders>
              <w:left w:val="single" w:sz="4" w:space="0" w:color="000000"/>
              <w:right w:val="single" w:sz="4" w:space="0" w:color="000000"/>
            </w:tcBorders>
            <w:shd w:val="clear" w:color="auto" w:fill="auto"/>
            <w:tcMar>
              <w:top w:w="0" w:type="dxa"/>
              <w:left w:w="0" w:type="dxa"/>
              <w:bottom w:w="0" w:type="dxa"/>
              <w:right w:w="0" w:type="dxa"/>
            </w:tcMar>
          </w:tcPr>
          <w:p w14:paraId="3612DF82" w14:textId="77777777" w:rsidR="00A47FC5" w:rsidRPr="008D2635" w:rsidRDefault="003B2C91">
            <w:pPr>
              <w:pStyle w:val="TableParagraph"/>
              <w:ind w:right="339"/>
              <w:rPr>
                <w:rFonts w:ascii="Times New Roman" w:hAnsi="Times New Roman" w:cs="Times New Roman"/>
                <w:sz w:val="24"/>
              </w:rPr>
            </w:pPr>
            <w:r w:rsidRPr="008D2635">
              <w:rPr>
                <w:rFonts w:ascii="Times New Roman" w:hAnsi="Times New Roman" w:cs="Times New Roman"/>
                <w:sz w:val="24"/>
              </w:rPr>
              <w:t>近的皮毛</w:t>
            </w:r>
          </w:p>
        </w:tc>
        <w:tc>
          <w:tcPr>
            <w:tcW w:w="2589" w:type="dxa"/>
            <w:tcBorders>
              <w:left w:val="single" w:sz="4" w:space="0" w:color="000000"/>
              <w:right w:val="single" w:sz="4" w:space="0" w:color="000000"/>
            </w:tcBorders>
            <w:shd w:val="clear" w:color="auto" w:fill="auto"/>
            <w:tcMar>
              <w:top w:w="0" w:type="dxa"/>
              <w:left w:w="0" w:type="dxa"/>
              <w:bottom w:w="0" w:type="dxa"/>
              <w:right w:w="0" w:type="dxa"/>
            </w:tcMar>
          </w:tcPr>
          <w:p w14:paraId="0D15451D" w14:textId="77777777" w:rsidR="00A47FC5" w:rsidRPr="008D2635" w:rsidRDefault="003B2C91">
            <w:pPr>
              <w:pStyle w:val="TableParagraph"/>
              <w:ind w:right="321"/>
              <w:rPr>
                <w:rFonts w:ascii="Times New Roman" w:hAnsi="Times New Roman" w:cs="Times New Roman"/>
                <w:sz w:val="24"/>
              </w:rPr>
            </w:pPr>
            <w:r w:rsidRPr="008D2635">
              <w:rPr>
                <w:rFonts w:ascii="Times New Roman" w:hAnsi="Times New Roman" w:cs="Times New Roman"/>
                <w:sz w:val="24"/>
              </w:rPr>
              <w:t>近的皮毛</w:t>
            </w:r>
          </w:p>
        </w:tc>
      </w:tr>
      <w:tr w:rsidR="00A47FC5" w:rsidRPr="008D2635" w14:paraId="1931D034" w14:textId="77777777">
        <w:trPr>
          <w:trHeight w:hRule="exact" w:val="360"/>
        </w:trPr>
        <w:tc>
          <w:tcPr>
            <w:tcW w:w="1489" w:type="dxa"/>
            <w:tcBorders>
              <w:left w:val="single" w:sz="4" w:space="0" w:color="000000"/>
              <w:right w:val="single" w:sz="4" w:space="0" w:color="000000"/>
            </w:tcBorders>
            <w:shd w:val="clear" w:color="auto" w:fill="auto"/>
            <w:tcMar>
              <w:top w:w="0" w:type="dxa"/>
              <w:left w:w="0" w:type="dxa"/>
              <w:bottom w:w="0" w:type="dxa"/>
              <w:right w:w="0" w:type="dxa"/>
            </w:tcMar>
          </w:tcPr>
          <w:p w14:paraId="6BB398E2" w14:textId="77777777" w:rsidR="00A47FC5" w:rsidRPr="008D2635" w:rsidRDefault="00A47FC5">
            <w:pPr>
              <w:rPr>
                <w:kern w:val="0"/>
                <w:sz w:val="22"/>
                <w:lang w:eastAsia="en-US"/>
              </w:rPr>
            </w:pPr>
          </w:p>
        </w:tc>
        <w:tc>
          <w:tcPr>
            <w:tcW w:w="1637" w:type="dxa"/>
            <w:tcBorders>
              <w:left w:val="single" w:sz="4" w:space="0" w:color="000000"/>
              <w:right w:val="single" w:sz="4" w:space="0" w:color="000000"/>
            </w:tcBorders>
            <w:shd w:val="clear" w:color="auto" w:fill="auto"/>
            <w:tcMar>
              <w:top w:w="0" w:type="dxa"/>
              <w:left w:w="0" w:type="dxa"/>
              <w:bottom w:w="0" w:type="dxa"/>
              <w:right w:w="0" w:type="dxa"/>
            </w:tcMar>
          </w:tcPr>
          <w:p w14:paraId="63FCF8A1" w14:textId="77777777" w:rsidR="00A47FC5" w:rsidRPr="008D2635" w:rsidRDefault="003B2C91">
            <w:pPr>
              <w:pStyle w:val="TableParagraph"/>
              <w:ind w:left="-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震顫</w:t>
            </w:r>
          </w:p>
        </w:tc>
        <w:tc>
          <w:tcPr>
            <w:tcW w:w="2183" w:type="dxa"/>
            <w:tcBorders>
              <w:left w:val="single" w:sz="4" w:space="0" w:color="000000"/>
              <w:right w:val="single" w:sz="4" w:space="0" w:color="000000"/>
            </w:tcBorders>
            <w:shd w:val="clear" w:color="auto" w:fill="auto"/>
            <w:tcMar>
              <w:top w:w="0" w:type="dxa"/>
              <w:left w:w="0" w:type="dxa"/>
              <w:bottom w:w="0" w:type="dxa"/>
              <w:right w:w="0" w:type="dxa"/>
            </w:tcMar>
          </w:tcPr>
          <w:p w14:paraId="7ADB334B" w14:textId="77777777" w:rsidR="00A47FC5" w:rsidRPr="008D2635" w:rsidRDefault="003B2C91">
            <w:pPr>
              <w:pStyle w:val="TableParagraph"/>
              <w:ind w:left="-1" w:right="21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短暫的</w:t>
            </w:r>
          </w:p>
        </w:tc>
        <w:tc>
          <w:tcPr>
            <w:tcW w:w="2558" w:type="dxa"/>
            <w:tcBorders>
              <w:left w:val="single" w:sz="4" w:space="0" w:color="000000"/>
              <w:right w:val="single" w:sz="4" w:space="0" w:color="000000"/>
            </w:tcBorders>
            <w:shd w:val="clear" w:color="auto" w:fill="auto"/>
            <w:tcMar>
              <w:top w:w="0" w:type="dxa"/>
              <w:left w:w="0" w:type="dxa"/>
              <w:bottom w:w="0" w:type="dxa"/>
              <w:right w:w="0" w:type="dxa"/>
            </w:tcMar>
          </w:tcPr>
          <w:p w14:paraId="464BB949" w14:textId="77777777" w:rsidR="00A47FC5" w:rsidRPr="008D2635" w:rsidRDefault="003B2C91">
            <w:pPr>
              <w:pStyle w:val="TableParagraph"/>
              <w:ind w:left="0" w:right="339"/>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間歇性</w:t>
            </w:r>
          </w:p>
        </w:tc>
        <w:tc>
          <w:tcPr>
            <w:tcW w:w="2589" w:type="dxa"/>
            <w:tcBorders>
              <w:left w:val="single" w:sz="4" w:space="0" w:color="000000"/>
              <w:right w:val="single" w:sz="4" w:space="0" w:color="000000"/>
            </w:tcBorders>
            <w:shd w:val="clear" w:color="auto" w:fill="auto"/>
            <w:tcMar>
              <w:top w:w="0" w:type="dxa"/>
              <w:left w:w="0" w:type="dxa"/>
              <w:bottom w:w="0" w:type="dxa"/>
              <w:right w:w="0" w:type="dxa"/>
            </w:tcMar>
          </w:tcPr>
          <w:p w14:paraId="620FF4DE" w14:textId="77777777" w:rsidR="00A47FC5" w:rsidRPr="008D2635" w:rsidRDefault="003B2C91">
            <w:pPr>
              <w:pStyle w:val="TableParagraph"/>
              <w:ind w:left="28" w:right="32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持續性</w:t>
            </w:r>
          </w:p>
        </w:tc>
      </w:tr>
      <w:tr w:rsidR="00A47FC5" w:rsidRPr="008D2635" w14:paraId="327AF2B8" w14:textId="77777777">
        <w:trPr>
          <w:trHeight w:hRule="exact" w:val="360"/>
        </w:trPr>
        <w:tc>
          <w:tcPr>
            <w:tcW w:w="1489" w:type="dxa"/>
            <w:tcBorders>
              <w:left w:val="single" w:sz="4" w:space="0" w:color="000000"/>
              <w:right w:val="single" w:sz="4" w:space="0" w:color="000000"/>
            </w:tcBorders>
            <w:shd w:val="clear" w:color="auto" w:fill="auto"/>
            <w:tcMar>
              <w:top w:w="0" w:type="dxa"/>
              <w:left w:w="0" w:type="dxa"/>
              <w:bottom w:w="0" w:type="dxa"/>
              <w:right w:w="0" w:type="dxa"/>
            </w:tcMar>
          </w:tcPr>
          <w:p w14:paraId="270D0F6B" w14:textId="77777777" w:rsidR="00A47FC5" w:rsidRPr="008D2635" w:rsidRDefault="00A47FC5">
            <w:pPr>
              <w:rPr>
                <w:kern w:val="0"/>
                <w:sz w:val="22"/>
                <w:lang w:eastAsia="en-US"/>
              </w:rPr>
            </w:pPr>
          </w:p>
        </w:tc>
        <w:tc>
          <w:tcPr>
            <w:tcW w:w="1637" w:type="dxa"/>
            <w:tcBorders>
              <w:left w:val="single" w:sz="4" w:space="0" w:color="000000"/>
              <w:right w:val="single" w:sz="4" w:space="0" w:color="000000"/>
            </w:tcBorders>
            <w:shd w:val="clear" w:color="auto" w:fill="auto"/>
            <w:tcMar>
              <w:top w:w="0" w:type="dxa"/>
              <w:left w:w="0" w:type="dxa"/>
              <w:bottom w:w="0" w:type="dxa"/>
              <w:right w:w="0" w:type="dxa"/>
            </w:tcMar>
          </w:tcPr>
          <w:p w14:paraId="3B153C03" w14:textId="77777777" w:rsidR="00A47FC5" w:rsidRPr="008D2635" w:rsidRDefault="003B2C91">
            <w:pPr>
              <w:pStyle w:val="TableParagraph"/>
              <w:ind w:left="-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痙攣</w:t>
            </w:r>
          </w:p>
        </w:tc>
        <w:tc>
          <w:tcPr>
            <w:tcW w:w="2183" w:type="dxa"/>
            <w:tcBorders>
              <w:left w:val="single" w:sz="4" w:space="0" w:color="000000"/>
              <w:right w:val="single" w:sz="4" w:space="0" w:color="000000"/>
            </w:tcBorders>
            <w:shd w:val="clear" w:color="auto" w:fill="auto"/>
            <w:tcMar>
              <w:top w:w="0" w:type="dxa"/>
              <w:left w:w="0" w:type="dxa"/>
              <w:bottom w:w="0" w:type="dxa"/>
              <w:right w:w="0" w:type="dxa"/>
            </w:tcMar>
          </w:tcPr>
          <w:p w14:paraId="38AC0526" w14:textId="77777777" w:rsidR="00A47FC5" w:rsidRPr="008D2635" w:rsidRDefault="003B2C91">
            <w:pPr>
              <w:pStyle w:val="TableParagraph"/>
              <w:ind w:left="-1" w:right="21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無</w:t>
            </w:r>
          </w:p>
        </w:tc>
        <w:tc>
          <w:tcPr>
            <w:tcW w:w="2558" w:type="dxa"/>
            <w:tcBorders>
              <w:left w:val="single" w:sz="4" w:space="0" w:color="000000"/>
              <w:right w:val="single" w:sz="4" w:space="0" w:color="000000"/>
            </w:tcBorders>
            <w:shd w:val="clear" w:color="auto" w:fill="auto"/>
            <w:tcMar>
              <w:top w:w="0" w:type="dxa"/>
              <w:left w:w="0" w:type="dxa"/>
              <w:bottom w:w="0" w:type="dxa"/>
              <w:right w:w="0" w:type="dxa"/>
            </w:tcMar>
          </w:tcPr>
          <w:p w14:paraId="3A4E5647" w14:textId="77777777" w:rsidR="00A47FC5" w:rsidRPr="008D2635" w:rsidRDefault="003B2C91">
            <w:pPr>
              <w:pStyle w:val="TableParagraph"/>
              <w:ind w:left="0" w:right="-38"/>
              <w:rPr>
                <w:rFonts w:ascii="Times New Roman" w:hAnsi="Times New Roman" w:cs="Times New Roman"/>
              </w:rPr>
            </w:pPr>
            <w:r w:rsidRPr="008D2635">
              <w:rPr>
                <w:rFonts w:ascii="Times New Roman" w:hAnsi="Times New Roman" w:cs="Times New Roman"/>
                <w:w w:val="99"/>
                <w:sz w:val="24"/>
              </w:rPr>
              <w:t>*</w:t>
            </w:r>
            <w:r w:rsidRPr="008D2635">
              <w:rPr>
                <w:rFonts w:ascii="Times New Roman" w:hAnsi="Times New Roman" w:cs="Times New Roman"/>
                <w:w w:val="99"/>
                <w:sz w:val="24"/>
              </w:rPr>
              <w:t>間歇</w:t>
            </w:r>
            <w:r w:rsidRPr="008D2635">
              <w:rPr>
                <w:rFonts w:ascii="Times New Roman" w:hAnsi="Times New Roman" w:cs="Times New Roman"/>
                <w:spacing w:val="-120"/>
                <w:w w:val="99"/>
                <w:sz w:val="24"/>
              </w:rPr>
              <w:t>性</w:t>
            </w:r>
            <w:r w:rsidRPr="008D2635">
              <w:rPr>
                <w:rFonts w:ascii="Times New Roman" w:hAnsi="Times New Roman" w:cs="Times New Roman"/>
                <w:w w:val="99"/>
                <w:sz w:val="24"/>
              </w:rPr>
              <w:t>（每次</w:t>
            </w:r>
            <w:r w:rsidRPr="008D2635">
              <w:rPr>
                <w:rFonts w:ascii="Times New Roman" w:hAnsi="Times New Roman" w:cs="Times New Roman"/>
                <w:spacing w:val="-63"/>
                <w:sz w:val="24"/>
              </w:rPr>
              <w:t xml:space="preserve"> </w:t>
            </w:r>
            <w:r w:rsidRPr="008D2635">
              <w:rPr>
                <w:rFonts w:ascii="Times New Roman" w:hAnsi="Times New Roman" w:cs="Times New Roman"/>
                <w:w w:val="99"/>
                <w:sz w:val="24"/>
              </w:rPr>
              <w:t>10</w:t>
            </w:r>
            <w:r w:rsidRPr="008D2635">
              <w:rPr>
                <w:rFonts w:ascii="Times New Roman" w:hAnsi="Times New Roman" w:cs="Times New Roman"/>
                <w:spacing w:val="-63"/>
                <w:sz w:val="24"/>
              </w:rPr>
              <w:t xml:space="preserve"> </w:t>
            </w:r>
            <w:r w:rsidRPr="008D2635">
              <w:rPr>
                <w:rFonts w:ascii="Times New Roman" w:hAnsi="Times New Roman" w:cs="Times New Roman"/>
                <w:w w:val="99"/>
                <w:sz w:val="24"/>
              </w:rPr>
              <w:t>分鐘</w:t>
            </w:r>
          </w:p>
        </w:tc>
        <w:tc>
          <w:tcPr>
            <w:tcW w:w="2589" w:type="dxa"/>
            <w:tcBorders>
              <w:left w:val="single" w:sz="4" w:space="0" w:color="000000"/>
              <w:right w:val="single" w:sz="4" w:space="0" w:color="000000"/>
            </w:tcBorders>
            <w:shd w:val="clear" w:color="auto" w:fill="auto"/>
            <w:tcMar>
              <w:top w:w="0" w:type="dxa"/>
              <w:left w:w="0" w:type="dxa"/>
              <w:bottom w:w="0" w:type="dxa"/>
              <w:right w:w="0" w:type="dxa"/>
            </w:tcMar>
          </w:tcPr>
          <w:p w14:paraId="6A50A29B" w14:textId="77777777" w:rsidR="00A47FC5" w:rsidRPr="008D2635" w:rsidRDefault="003B2C91">
            <w:pPr>
              <w:pStyle w:val="TableParagraph"/>
              <w:ind w:left="0"/>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持續性（若每次超過</w:t>
            </w:r>
          </w:p>
        </w:tc>
      </w:tr>
      <w:tr w:rsidR="00A47FC5" w:rsidRPr="008D2635" w14:paraId="3F495D45" w14:textId="77777777">
        <w:trPr>
          <w:trHeight w:hRule="exact" w:val="360"/>
        </w:trPr>
        <w:tc>
          <w:tcPr>
            <w:tcW w:w="1489" w:type="dxa"/>
            <w:tcBorders>
              <w:left w:val="single" w:sz="4" w:space="0" w:color="000000"/>
              <w:right w:val="single" w:sz="4" w:space="0" w:color="000000"/>
            </w:tcBorders>
            <w:shd w:val="clear" w:color="auto" w:fill="auto"/>
            <w:tcMar>
              <w:top w:w="0" w:type="dxa"/>
              <w:left w:w="0" w:type="dxa"/>
              <w:bottom w:w="0" w:type="dxa"/>
              <w:right w:w="0" w:type="dxa"/>
            </w:tcMar>
          </w:tcPr>
          <w:p w14:paraId="31BE5197" w14:textId="77777777" w:rsidR="00A47FC5" w:rsidRPr="008D2635" w:rsidRDefault="00A47FC5">
            <w:pPr>
              <w:rPr>
                <w:kern w:val="0"/>
                <w:sz w:val="22"/>
                <w:lang w:eastAsia="en-US"/>
              </w:rPr>
            </w:pPr>
          </w:p>
        </w:tc>
        <w:tc>
          <w:tcPr>
            <w:tcW w:w="1637" w:type="dxa"/>
            <w:tcBorders>
              <w:left w:val="single" w:sz="4" w:space="0" w:color="000000"/>
              <w:right w:val="single" w:sz="4" w:space="0" w:color="000000"/>
            </w:tcBorders>
            <w:shd w:val="clear" w:color="auto" w:fill="auto"/>
            <w:tcMar>
              <w:top w:w="0" w:type="dxa"/>
              <w:left w:w="0" w:type="dxa"/>
              <w:bottom w:w="0" w:type="dxa"/>
              <w:right w:w="0" w:type="dxa"/>
            </w:tcMar>
          </w:tcPr>
          <w:p w14:paraId="6D4CD20A" w14:textId="77777777" w:rsidR="00A47FC5" w:rsidRPr="008D2635" w:rsidRDefault="00A47FC5">
            <w:pPr>
              <w:rPr>
                <w:kern w:val="0"/>
                <w:sz w:val="22"/>
                <w:lang w:eastAsia="en-US"/>
              </w:rPr>
            </w:pPr>
          </w:p>
        </w:tc>
        <w:tc>
          <w:tcPr>
            <w:tcW w:w="2183" w:type="dxa"/>
            <w:tcBorders>
              <w:left w:val="single" w:sz="4" w:space="0" w:color="000000"/>
              <w:right w:val="single" w:sz="4" w:space="0" w:color="000000"/>
            </w:tcBorders>
            <w:shd w:val="clear" w:color="auto" w:fill="auto"/>
            <w:tcMar>
              <w:top w:w="0" w:type="dxa"/>
              <w:left w:w="0" w:type="dxa"/>
              <w:bottom w:w="0" w:type="dxa"/>
              <w:right w:w="0" w:type="dxa"/>
            </w:tcMar>
          </w:tcPr>
          <w:p w14:paraId="3722AEB6" w14:textId="77777777" w:rsidR="00A47FC5" w:rsidRPr="008D2635" w:rsidRDefault="00A47FC5">
            <w:pPr>
              <w:rPr>
                <w:kern w:val="0"/>
                <w:sz w:val="22"/>
                <w:lang w:eastAsia="en-US"/>
              </w:rPr>
            </w:pPr>
          </w:p>
        </w:tc>
        <w:tc>
          <w:tcPr>
            <w:tcW w:w="2558" w:type="dxa"/>
            <w:tcBorders>
              <w:left w:val="single" w:sz="4" w:space="0" w:color="000000"/>
              <w:right w:val="single" w:sz="4" w:space="0" w:color="000000"/>
            </w:tcBorders>
            <w:shd w:val="clear" w:color="auto" w:fill="auto"/>
            <w:tcMar>
              <w:top w:w="0" w:type="dxa"/>
              <w:left w:w="0" w:type="dxa"/>
              <w:bottom w:w="0" w:type="dxa"/>
              <w:right w:w="0" w:type="dxa"/>
            </w:tcMar>
          </w:tcPr>
          <w:p w14:paraId="4895574E" w14:textId="77777777" w:rsidR="00A47FC5" w:rsidRPr="008D2635" w:rsidRDefault="003B2C91">
            <w:pPr>
              <w:pStyle w:val="TableParagraph"/>
              <w:ind w:right="339"/>
              <w:rPr>
                <w:rFonts w:ascii="Times New Roman" w:hAnsi="Times New Roman" w:cs="Times New Roman"/>
                <w:sz w:val="24"/>
              </w:rPr>
            </w:pPr>
            <w:r w:rsidRPr="008D2635">
              <w:rPr>
                <w:rFonts w:ascii="Times New Roman" w:hAnsi="Times New Roman" w:cs="Times New Roman"/>
                <w:sz w:val="24"/>
              </w:rPr>
              <w:t>以下）</w:t>
            </w:r>
          </w:p>
        </w:tc>
        <w:tc>
          <w:tcPr>
            <w:tcW w:w="2589" w:type="dxa"/>
            <w:tcBorders>
              <w:left w:val="single" w:sz="4" w:space="0" w:color="000000"/>
              <w:right w:val="single" w:sz="4" w:space="0" w:color="000000"/>
            </w:tcBorders>
            <w:shd w:val="clear" w:color="auto" w:fill="auto"/>
            <w:tcMar>
              <w:top w:w="0" w:type="dxa"/>
              <w:left w:w="0" w:type="dxa"/>
              <w:bottom w:w="0" w:type="dxa"/>
              <w:right w:w="0" w:type="dxa"/>
            </w:tcMar>
          </w:tcPr>
          <w:p w14:paraId="2443275A" w14:textId="77777777" w:rsidR="00A47FC5" w:rsidRPr="008D2635" w:rsidRDefault="003B2C91">
            <w:pPr>
              <w:pStyle w:val="TableParagraph"/>
              <w:ind w:left="0" w:right="338"/>
              <w:jc w:val="right"/>
              <w:rPr>
                <w:rFonts w:ascii="Times New Roman" w:hAnsi="Times New Roman" w:cs="Times New Roman"/>
              </w:rPr>
            </w:pPr>
            <w:r w:rsidRPr="008D2635">
              <w:rPr>
                <w:rFonts w:ascii="Times New Roman" w:hAnsi="Times New Roman" w:cs="Times New Roman"/>
                <w:sz w:val="24"/>
              </w:rPr>
              <w:t>10</w:t>
            </w:r>
            <w:r w:rsidRPr="008D2635">
              <w:rPr>
                <w:rFonts w:ascii="Times New Roman" w:hAnsi="Times New Roman" w:cs="Times New Roman"/>
                <w:spacing w:val="-64"/>
                <w:sz w:val="24"/>
              </w:rPr>
              <w:t xml:space="preserve"> </w:t>
            </w:r>
            <w:r w:rsidRPr="008D2635">
              <w:rPr>
                <w:rFonts w:ascii="Times New Roman" w:hAnsi="Times New Roman" w:cs="Times New Roman"/>
                <w:spacing w:val="-11"/>
                <w:sz w:val="24"/>
              </w:rPr>
              <w:t>分鐘以上，則建議</w:t>
            </w:r>
          </w:p>
        </w:tc>
      </w:tr>
      <w:tr w:rsidR="00A47FC5" w:rsidRPr="008D2635" w14:paraId="5B7E0412" w14:textId="77777777">
        <w:trPr>
          <w:trHeight w:hRule="exact" w:val="360"/>
        </w:trPr>
        <w:tc>
          <w:tcPr>
            <w:tcW w:w="1489" w:type="dxa"/>
            <w:tcBorders>
              <w:left w:val="single" w:sz="4" w:space="0" w:color="000000"/>
              <w:right w:val="single" w:sz="4" w:space="0" w:color="000000"/>
            </w:tcBorders>
            <w:shd w:val="clear" w:color="auto" w:fill="auto"/>
            <w:tcMar>
              <w:top w:w="0" w:type="dxa"/>
              <w:left w:w="0" w:type="dxa"/>
              <w:bottom w:w="0" w:type="dxa"/>
              <w:right w:w="0" w:type="dxa"/>
            </w:tcMar>
          </w:tcPr>
          <w:p w14:paraId="7C8BF508" w14:textId="77777777" w:rsidR="00A47FC5" w:rsidRPr="008D2635" w:rsidRDefault="00A47FC5">
            <w:pPr>
              <w:rPr>
                <w:kern w:val="0"/>
                <w:sz w:val="22"/>
                <w:lang w:eastAsia="en-US"/>
              </w:rPr>
            </w:pPr>
          </w:p>
        </w:tc>
        <w:tc>
          <w:tcPr>
            <w:tcW w:w="1637" w:type="dxa"/>
            <w:tcBorders>
              <w:left w:val="single" w:sz="4" w:space="0" w:color="000000"/>
              <w:right w:val="single" w:sz="4" w:space="0" w:color="000000"/>
            </w:tcBorders>
            <w:shd w:val="clear" w:color="auto" w:fill="auto"/>
            <w:tcMar>
              <w:top w:w="0" w:type="dxa"/>
              <w:left w:w="0" w:type="dxa"/>
              <w:bottom w:w="0" w:type="dxa"/>
              <w:right w:w="0" w:type="dxa"/>
            </w:tcMar>
          </w:tcPr>
          <w:p w14:paraId="2044335D" w14:textId="77777777" w:rsidR="00A47FC5" w:rsidRPr="008D2635" w:rsidRDefault="00A47FC5">
            <w:pPr>
              <w:rPr>
                <w:kern w:val="0"/>
                <w:sz w:val="22"/>
                <w:lang w:eastAsia="en-US"/>
              </w:rPr>
            </w:pPr>
          </w:p>
        </w:tc>
        <w:tc>
          <w:tcPr>
            <w:tcW w:w="2183" w:type="dxa"/>
            <w:tcBorders>
              <w:left w:val="single" w:sz="4" w:space="0" w:color="000000"/>
              <w:right w:val="single" w:sz="4" w:space="0" w:color="000000"/>
            </w:tcBorders>
            <w:shd w:val="clear" w:color="auto" w:fill="auto"/>
            <w:tcMar>
              <w:top w:w="0" w:type="dxa"/>
              <w:left w:w="0" w:type="dxa"/>
              <w:bottom w:w="0" w:type="dxa"/>
              <w:right w:w="0" w:type="dxa"/>
            </w:tcMar>
          </w:tcPr>
          <w:p w14:paraId="73732936" w14:textId="77777777" w:rsidR="00A47FC5" w:rsidRPr="008D2635" w:rsidRDefault="00A47FC5">
            <w:pPr>
              <w:rPr>
                <w:kern w:val="0"/>
                <w:sz w:val="22"/>
                <w:lang w:eastAsia="en-US"/>
              </w:rPr>
            </w:pPr>
          </w:p>
        </w:tc>
        <w:tc>
          <w:tcPr>
            <w:tcW w:w="2558" w:type="dxa"/>
            <w:tcBorders>
              <w:left w:val="single" w:sz="4" w:space="0" w:color="000000"/>
              <w:right w:val="single" w:sz="4" w:space="0" w:color="000000"/>
            </w:tcBorders>
            <w:shd w:val="clear" w:color="auto" w:fill="auto"/>
            <w:tcMar>
              <w:top w:w="0" w:type="dxa"/>
              <w:left w:w="0" w:type="dxa"/>
              <w:bottom w:w="0" w:type="dxa"/>
              <w:right w:w="0" w:type="dxa"/>
            </w:tcMar>
          </w:tcPr>
          <w:p w14:paraId="2400DFD3" w14:textId="77777777" w:rsidR="00A47FC5" w:rsidRPr="008D2635" w:rsidRDefault="00A47FC5">
            <w:pPr>
              <w:rPr>
                <w:kern w:val="0"/>
                <w:sz w:val="22"/>
                <w:lang w:eastAsia="en-US"/>
              </w:rPr>
            </w:pPr>
          </w:p>
        </w:tc>
        <w:tc>
          <w:tcPr>
            <w:tcW w:w="2589" w:type="dxa"/>
            <w:tcBorders>
              <w:left w:val="single" w:sz="4" w:space="0" w:color="000000"/>
              <w:right w:val="single" w:sz="4" w:space="0" w:color="000000"/>
            </w:tcBorders>
            <w:shd w:val="clear" w:color="auto" w:fill="auto"/>
            <w:tcMar>
              <w:top w:w="0" w:type="dxa"/>
              <w:left w:w="0" w:type="dxa"/>
              <w:bottom w:w="0" w:type="dxa"/>
              <w:right w:w="0" w:type="dxa"/>
            </w:tcMar>
          </w:tcPr>
          <w:p w14:paraId="50976802" w14:textId="77777777" w:rsidR="00A47FC5" w:rsidRPr="008D2635" w:rsidRDefault="003B2C91">
            <w:pPr>
              <w:pStyle w:val="TableParagraph"/>
              <w:ind w:left="177" w:right="321"/>
              <w:rPr>
                <w:rFonts w:ascii="Times New Roman" w:hAnsi="Times New Roman" w:cs="Times New Roman"/>
                <w:sz w:val="24"/>
              </w:rPr>
            </w:pPr>
            <w:r w:rsidRPr="008D2635">
              <w:rPr>
                <w:rFonts w:ascii="Times New Roman" w:hAnsi="Times New Roman" w:cs="Times New Roman"/>
                <w:sz w:val="24"/>
              </w:rPr>
              <w:t>安樂死）</w:t>
            </w:r>
          </w:p>
        </w:tc>
      </w:tr>
      <w:tr w:rsidR="00A47FC5" w:rsidRPr="008D2635" w14:paraId="668D90BC" w14:textId="77777777">
        <w:trPr>
          <w:trHeight w:hRule="exact" w:val="360"/>
        </w:trPr>
        <w:tc>
          <w:tcPr>
            <w:tcW w:w="1489" w:type="dxa"/>
            <w:tcBorders>
              <w:left w:val="single" w:sz="4" w:space="0" w:color="000000"/>
              <w:right w:val="single" w:sz="4" w:space="0" w:color="000000"/>
            </w:tcBorders>
            <w:shd w:val="clear" w:color="auto" w:fill="auto"/>
            <w:tcMar>
              <w:top w:w="0" w:type="dxa"/>
              <w:left w:w="0" w:type="dxa"/>
              <w:bottom w:w="0" w:type="dxa"/>
              <w:right w:w="0" w:type="dxa"/>
            </w:tcMar>
          </w:tcPr>
          <w:p w14:paraId="0C6EFD3C" w14:textId="77777777" w:rsidR="00A47FC5" w:rsidRPr="008D2635" w:rsidRDefault="00A47FC5">
            <w:pPr>
              <w:rPr>
                <w:kern w:val="0"/>
                <w:sz w:val="22"/>
                <w:lang w:eastAsia="en-US"/>
              </w:rPr>
            </w:pPr>
          </w:p>
        </w:tc>
        <w:tc>
          <w:tcPr>
            <w:tcW w:w="1637" w:type="dxa"/>
            <w:tcBorders>
              <w:left w:val="single" w:sz="4" w:space="0" w:color="000000"/>
              <w:right w:val="single" w:sz="4" w:space="0" w:color="000000"/>
            </w:tcBorders>
            <w:shd w:val="clear" w:color="auto" w:fill="auto"/>
            <w:tcMar>
              <w:top w:w="0" w:type="dxa"/>
              <w:left w:w="0" w:type="dxa"/>
              <w:bottom w:w="0" w:type="dxa"/>
              <w:right w:w="0" w:type="dxa"/>
            </w:tcMar>
          </w:tcPr>
          <w:p w14:paraId="18F5A058" w14:textId="77777777" w:rsidR="00A47FC5" w:rsidRPr="008D2635" w:rsidRDefault="003B2C91">
            <w:pPr>
              <w:pStyle w:val="TableParagraph"/>
              <w:ind w:left="-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沉鬱</w:t>
            </w:r>
            <w:r w:rsidRPr="008D2635">
              <w:rPr>
                <w:rFonts w:ascii="Times New Roman" w:hAnsi="Times New Roman" w:cs="Times New Roman"/>
                <w:sz w:val="24"/>
              </w:rPr>
              <w:t>.</w:t>
            </w:r>
            <w:r w:rsidRPr="008D2635">
              <w:rPr>
                <w:rFonts w:ascii="Times New Roman" w:hAnsi="Times New Roman" w:cs="Times New Roman"/>
                <w:sz w:val="24"/>
              </w:rPr>
              <w:t>臥倒</w:t>
            </w:r>
          </w:p>
        </w:tc>
        <w:tc>
          <w:tcPr>
            <w:tcW w:w="2183" w:type="dxa"/>
            <w:tcBorders>
              <w:left w:val="single" w:sz="4" w:space="0" w:color="000000"/>
              <w:right w:val="single" w:sz="4" w:space="0" w:color="000000"/>
            </w:tcBorders>
            <w:shd w:val="clear" w:color="auto" w:fill="auto"/>
            <w:tcMar>
              <w:top w:w="0" w:type="dxa"/>
              <w:left w:w="0" w:type="dxa"/>
              <w:bottom w:w="0" w:type="dxa"/>
              <w:right w:w="0" w:type="dxa"/>
            </w:tcMar>
          </w:tcPr>
          <w:p w14:paraId="221516A1" w14:textId="77777777" w:rsidR="00A47FC5" w:rsidRPr="008D2635" w:rsidRDefault="003B2C91">
            <w:pPr>
              <w:pStyle w:val="TableParagraph"/>
              <w:ind w:left="-1" w:right="21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無</w:t>
            </w:r>
          </w:p>
        </w:tc>
        <w:tc>
          <w:tcPr>
            <w:tcW w:w="2558" w:type="dxa"/>
            <w:tcBorders>
              <w:left w:val="single" w:sz="4" w:space="0" w:color="000000"/>
              <w:right w:val="single" w:sz="4" w:space="0" w:color="000000"/>
            </w:tcBorders>
            <w:shd w:val="clear" w:color="auto" w:fill="auto"/>
            <w:tcMar>
              <w:top w:w="0" w:type="dxa"/>
              <w:left w:w="0" w:type="dxa"/>
              <w:bottom w:w="0" w:type="dxa"/>
              <w:right w:w="0" w:type="dxa"/>
            </w:tcMar>
          </w:tcPr>
          <w:p w14:paraId="1E11DCFB" w14:textId="77777777" w:rsidR="00A47FC5" w:rsidRPr="008D2635" w:rsidRDefault="003B2C91">
            <w:pPr>
              <w:pStyle w:val="TableParagraph"/>
              <w:ind w:left="0" w:right="-38"/>
              <w:rPr>
                <w:rFonts w:ascii="Times New Roman" w:hAnsi="Times New Roman" w:cs="Times New Roman"/>
              </w:rPr>
            </w:pPr>
            <w:r w:rsidRPr="008D2635">
              <w:rPr>
                <w:rFonts w:ascii="Times New Roman" w:hAnsi="Times New Roman" w:cs="Times New Roman"/>
                <w:spacing w:val="-10"/>
                <w:sz w:val="24"/>
              </w:rPr>
              <w:t>*</w:t>
            </w:r>
            <w:r w:rsidRPr="008D2635">
              <w:rPr>
                <w:rFonts w:ascii="Times New Roman" w:hAnsi="Times New Roman" w:cs="Times New Roman"/>
                <w:spacing w:val="-10"/>
                <w:sz w:val="24"/>
              </w:rPr>
              <w:t>短暫的（</w:t>
            </w:r>
            <w:r w:rsidRPr="008D2635">
              <w:rPr>
                <w:rFonts w:ascii="Times New Roman" w:hAnsi="Times New Roman" w:cs="Times New Roman"/>
                <w:spacing w:val="-10"/>
                <w:sz w:val="24"/>
              </w:rPr>
              <w:t>1</w:t>
            </w:r>
            <w:r w:rsidRPr="008D2635">
              <w:rPr>
                <w:rFonts w:ascii="Times New Roman" w:hAnsi="Times New Roman" w:cs="Times New Roman"/>
                <w:spacing w:val="-62"/>
                <w:sz w:val="24"/>
              </w:rPr>
              <w:t xml:space="preserve"> </w:t>
            </w:r>
            <w:r w:rsidRPr="008D2635">
              <w:rPr>
                <w:rFonts w:ascii="Times New Roman" w:hAnsi="Times New Roman" w:cs="Times New Roman"/>
                <w:sz w:val="24"/>
              </w:rPr>
              <w:t>小時以下）</w:t>
            </w:r>
          </w:p>
        </w:tc>
        <w:tc>
          <w:tcPr>
            <w:tcW w:w="2589" w:type="dxa"/>
            <w:tcBorders>
              <w:left w:val="single" w:sz="4" w:space="0" w:color="000000"/>
              <w:right w:val="single" w:sz="4" w:space="0" w:color="000000"/>
            </w:tcBorders>
            <w:shd w:val="clear" w:color="auto" w:fill="auto"/>
            <w:tcMar>
              <w:top w:w="0" w:type="dxa"/>
              <w:left w:w="0" w:type="dxa"/>
              <w:bottom w:w="0" w:type="dxa"/>
              <w:right w:w="0" w:type="dxa"/>
            </w:tcMar>
          </w:tcPr>
          <w:p w14:paraId="2E574F65" w14:textId="77777777" w:rsidR="00A47FC5" w:rsidRPr="008D2635" w:rsidRDefault="003B2C91">
            <w:pPr>
              <w:pStyle w:val="TableParagraph"/>
              <w:ind w:left="28"/>
              <w:rPr>
                <w:rFonts w:ascii="Times New Roman" w:hAnsi="Times New Roman" w:cs="Times New Roman"/>
              </w:rPr>
            </w:pPr>
            <w:r w:rsidRPr="008D2635">
              <w:rPr>
                <w:rFonts w:ascii="Times New Roman" w:hAnsi="Times New Roman" w:cs="Times New Roman"/>
                <w:sz w:val="24"/>
              </w:rPr>
              <w:t>*</w:t>
            </w:r>
            <w:r w:rsidRPr="008D2635">
              <w:rPr>
                <w:rFonts w:ascii="Times New Roman" w:hAnsi="Times New Roman" w:cs="Times New Roman"/>
                <w:sz w:val="24"/>
              </w:rPr>
              <w:t>持續</w:t>
            </w:r>
            <w:r w:rsidRPr="008D2635">
              <w:rPr>
                <w:rFonts w:ascii="Times New Roman" w:hAnsi="Times New Roman" w:cs="Times New Roman"/>
                <w:spacing w:val="-64"/>
                <w:sz w:val="24"/>
              </w:rPr>
              <w:t xml:space="preserve"> </w:t>
            </w:r>
            <w:r w:rsidRPr="008D2635">
              <w:rPr>
                <w:rFonts w:ascii="Times New Roman" w:hAnsi="Times New Roman" w:cs="Times New Roman"/>
                <w:sz w:val="24"/>
              </w:rPr>
              <w:t>1</w:t>
            </w:r>
            <w:r w:rsidRPr="008D2635">
              <w:rPr>
                <w:rFonts w:ascii="Times New Roman" w:hAnsi="Times New Roman" w:cs="Times New Roman"/>
                <w:spacing w:val="-64"/>
                <w:sz w:val="24"/>
              </w:rPr>
              <w:t xml:space="preserve"> </w:t>
            </w:r>
            <w:r w:rsidRPr="008D2635">
              <w:rPr>
                <w:rFonts w:ascii="Times New Roman" w:hAnsi="Times New Roman" w:cs="Times New Roman"/>
                <w:sz w:val="24"/>
              </w:rPr>
              <w:t>小時以上（若</w:t>
            </w:r>
          </w:p>
        </w:tc>
      </w:tr>
      <w:tr w:rsidR="00A47FC5" w:rsidRPr="008D2635" w14:paraId="459F2D0C" w14:textId="77777777">
        <w:trPr>
          <w:trHeight w:hRule="exact" w:val="360"/>
        </w:trPr>
        <w:tc>
          <w:tcPr>
            <w:tcW w:w="1489" w:type="dxa"/>
            <w:tcBorders>
              <w:left w:val="single" w:sz="4" w:space="0" w:color="000000"/>
              <w:right w:val="single" w:sz="4" w:space="0" w:color="000000"/>
            </w:tcBorders>
            <w:shd w:val="clear" w:color="auto" w:fill="auto"/>
            <w:tcMar>
              <w:top w:w="0" w:type="dxa"/>
              <w:left w:w="0" w:type="dxa"/>
              <w:bottom w:w="0" w:type="dxa"/>
              <w:right w:w="0" w:type="dxa"/>
            </w:tcMar>
          </w:tcPr>
          <w:p w14:paraId="5FF65B3B" w14:textId="77777777" w:rsidR="00A47FC5" w:rsidRPr="008D2635" w:rsidRDefault="00A47FC5">
            <w:pPr>
              <w:rPr>
                <w:kern w:val="0"/>
                <w:sz w:val="22"/>
                <w:lang w:eastAsia="en-US"/>
              </w:rPr>
            </w:pPr>
          </w:p>
        </w:tc>
        <w:tc>
          <w:tcPr>
            <w:tcW w:w="1637" w:type="dxa"/>
            <w:tcBorders>
              <w:left w:val="single" w:sz="4" w:space="0" w:color="000000"/>
              <w:right w:val="single" w:sz="4" w:space="0" w:color="000000"/>
            </w:tcBorders>
            <w:shd w:val="clear" w:color="auto" w:fill="auto"/>
            <w:tcMar>
              <w:top w:w="0" w:type="dxa"/>
              <w:left w:w="0" w:type="dxa"/>
              <w:bottom w:w="0" w:type="dxa"/>
              <w:right w:w="0" w:type="dxa"/>
            </w:tcMar>
          </w:tcPr>
          <w:p w14:paraId="0916C599" w14:textId="77777777" w:rsidR="00A47FC5" w:rsidRPr="008D2635" w:rsidRDefault="00A47FC5">
            <w:pPr>
              <w:rPr>
                <w:kern w:val="0"/>
                <w:sz w:val="22"/>
                <w:lang w:eastAsia="en-US"/>
              </w:rPr>
            </w:pPr>
          </w:p>
        </w:tc>
        <w:tc>
          <w:tcPr>
            <w:tcW w:w="2183" w:type="dxa"/>
            <w:tcBorders>
              <w:left w:val="single" w:sz="4" w:space="0" w:color="000000"/>
              <w:right w:val="single" w:sz="4" w:space="0" w:color="000000"/>
            </w:tcBorders>
            <w:shd w:val="clear" w:color="auto" w:fill="auto"/>
            <w:tcMar>
              <w:top w:w="0" w:type="dxa"/>
              <w:left w:w="0" w:type="dxa"/>
              <w:bottom w:w="0" w:type="dxa"/>
              <w:right w:w="0" w:type="dxa"/>
            </w:tcMar>
          </w:tcPr>
          <w:p w14:paraId="49A725EB" w14:textId="77777777" w:rsidR="00A47FC5" w:rsidRPr="008D2635" w:rsidRDefault="00A47FC5">
            <w:pPr>
              <w:rPr>
                <w:kern w:val="0"/>
                <w:sz w:val="22"/>
                <w:lang w:eastAsia="en-US"/>
              </w:rPr>
            </w:pPr>
          </w:p>
        </w:tc>
        <w:tc>
          <w:tcPr>
            <w:tcW w:w="2558" w:type="dxa"/>
            <w:tcBorders>
              <w:left w:val="single" w:sz="4" w:space="0" w:color="000000"/>
              <w:right w:val="single" w:sz="4" w:space="0" w:color="000000"/>
            </w:tcBorders>
            <w:shd w:val="clear" w:color="auto" w:fill="auto"/>
            <w:tcMar>
              <w:top w:w="0" w:type="dxa"/>
              <w:left w:w="0" w:type="dxa"/>
              <w:bottom w:w="0" w:type="dxa"/>
              <w:right w:w="0" w:type="dxa"/>
            </w:tcMar>
          </w:tcPr>
          <w:p w14:paraId="2C669013" w14:textId="77777777" w:rsidR="00A47FC5" w:rsidRPr="008D2635" w:rsidRDefault="00A47FC5">
            <w:pPr>
              <w:rPr>
                <w:kern w:val="0"/>
                <w:sz w:val="22"/>
                <w:lang w:eastAsia="en-US"/>
              </w:rPr>
            </w:pPr>
          </w:p>
        </w:tc>
        <w:tc>
          <w:tcPr>
            <w:tcW w:w="2589" w:type="dxa"/>
            <w:tcBorders>
              <w:left w:val="single" w:sz="4" w:space="0" w:color="000000"/>
              <w:right w:val="single" w:sz="4" w:space="0" w:color="000000"/>
            </w:tcBorders>
            <w:shd w:val="clear" w:color="auto" w:fill="auto"/>
            <w:tcMar>
              <w:top w:w="0" w:type="dxa"/>
              <w:left w:w="0" w:type="dxa"/>
              <w:bottom w:w="0" w:type="dxa"/>
              <w:right w:w="0" w:type="dxa"/>
            </w:tcMar>
          </w:tcPr>
          <w:p w14:paraId="75B1EB5C" w14:textId="77777777" w:rsidR="00A47FC5" w:rsidRPr="008D2635" w:rsidRDefault="003B2C91">
            <w:pPr>
              <w:pStyle w:val="TableParagraph"/>
              <w:ind w:left="177"/>
              <w:rPr>
                <w:rFonts w:ascii="Times New Roman" w:hAnsi="Times New Roman" w:cs="Times New Roman"/>
              </w:rPr>
            </w:pPr>
            <w:r w:rsidRPr="008D2635">
              <w:rPr>
                <w:rFonts w:ascii="Times New Roman" w:hAnsi="Times New Roman" w:cs="Times New Roman"/>
                <w:sz w:val="24"/>
              </w:rPr>
              <w:t>每次超過</w:t>
            </w:r>
            <w:r w:rsidRPr="008D2635">
              <w:rPr>
                <w:rFonts w:ascii="Times New Roman" w:hAnsi="Times New Roman" w:cs="Times New Roman"/>
                <w:spacing w:val="-64"/>
                <w:sz w:val="24"/>
              </w:rPr>
              <w:t xml:space="preserve"> </w:t>
            </w:r>
            <w:r w:rsidRPr="008D2635">
              <w:rPr>
                <w:rFonts w:ascii="Times New Roman" w:hAnsi="Times New Roman" w:cs="Times New Roman"/>
                <w:sz w:val="24"/>
              </w:rPr>
              <w:t>3</w:t>
            </w:r>
            <w:r w:rsidRPr="008D2635">
              <w:rPr>
                <w:rFonts w:ascii="Times New Roman" w:hAnsi="Times New Roman" w:cs="Times New Roman"/>
                <w:spacing w:val="-64"/>
                <w:sz w:val="24"/>
              </w:rPr>
              <w:t xml:space="preserve"> </w:t>
            </w:r>
            <w:r w:rsidRPr="008D2635">
              <w:rPr>
                <w:rFonts w:ascii="Times New Roman" w:hAnsi="Times New Roman" w:cs="Times New Roman"/>
                <w:sz w:val="24"/>
              </w:rPr>
              <w:t>小時以</w:t>
            </w:r>
          </w:p>
        </w:tc>
      </w:tr>
      <w:tr w:rsidR="00A47FC5" w:rsidRPr="008D2635" w14:paraId="5314CEDF" w14:textId="77777777">
        <w:trPr>
          <w:trHeight w:hRule="exact" w:val="363"/>
        </w:trPr>
        <w:tc>
          <w:tcPr>
            <w:tcW w:w="1489"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8FEC52" w14:textId="77777777" w:rsidR="00A47FC5" w:rsidRPr="008D2635" w:rsidRDefault="00A47FC5">
            <w:pPr>
              <w:rPr>
                <w:kern w:val="0"/>
                <w:sz w:val="22"/>
                <w:lang w:eastAsia="en-US"/>
              </w:rPr>
            </w:pPr>
          </w:p>
        </w:tc>
        <w:tc>
          <w:tcPr>
            <w:tcW w:w="1637"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69B9CA" w14:textId="77777777" w:rsidR="00A47FC5" w:rsidRPr="008D2635" w:rsidRDefault="00A47FC5">
            <w:pPr>
              <w:rPr>
                <w:kern w:val="0"/>
                <w:sz w:val="22"/>
                <w:lang w:eastAsia="en-US"/>
              </w:rPr>
            </w:pPr>
          </w:p>
        </w:tc>
        <w:tc>
          <w:tcPr>
            <w:tcW w:w="2183"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095679" w14:textId="77777777" w:rsidR="00A47FC5" w:rsidRPr="008D2635" w:rsidRDefault="00A47FC5">
            <w:pPr>
              <w:rPr>
                <w:kern w:val="0"/>
                <w:sz w:val="22"/>
                <w:lang w:eastAsia="en-US"/>
              </w:rPr>
            </w:pPr>
          </w:p>
        </w:tc>
        <w:tc>
          <w:tcPr>
            <w:tcW w:w="2558"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2471C7F" w14:textId="77777777" w:rsidR="00A47FC5" w:rsidRPr="008D2635" w:rsidRDefault="00A47FC5">
            <w:pPr>
              <w:rPr>
                <w:kern w:val="0"/>
                <w:sz w:val="22"/>
                <w:lang w:eastAsia="en-US"/>
              </w:rPr>
            </w:pPr>
          </w:p>
        </w:tc>
        <w:tc>
          <w:tcPr>
            <w:tcW w:w="2589"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1D2B59" w14:textId="77777777" w:rsidR="00A47FC5" w:rsidRPr="008D2635" w:rsidRDefault="003B2C91">
            <w:pPr>
              <w:pStyle w:val="TableParagraph"/>
              <w:ind w:left="0" w:right="298"/>
              <w:jc w:val="right"/>
              <w:rPr>
                <w:rFonts w:ascii="Times New Roman" w:hAnsi="Times New Roman" w:cs="Times New Roman"/>
              </w:rPr>
            </w:pPr>
            <w:r w:rsidRPr="008D2635">
              <w:rPr>
                <w:rFonts w:ascii="Times New Roman" w:hAnsi="Times New Roman" w:cs="Times New Roman"/>
                <w:w w:val="95"/>
                <w:sz w:val="24"/>
              </w:rPr>
              <w:t>上，則建議安樂死）</w:t>
            </w:r>
          </w:p>
        </w:tc>
      </w:tr>
      <w:tr w:rsidR="00A47FC5" w:rsidRPr="008D2635" w14:paraId="76BAE2CB" w14:textId="77777777">
        <w:trPr>
          <w:trHeight w:hRule="exact" w:val="367"/>
        </w:trPr>
        <w:tc>
          <w:tcPr>
            <w:tcW w:w="1489"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0511D2C" w14:textId="77777777" w:rsidR="00A47FC5" w:rsidRPr="008D2635" w:rsidRDefault="003B2C91">
            <w:pPr>
              <w:pStyle w:val="TableParagraph"/>
              <w:spacing w:line="302" w:lineRule="exact"/>
              <w:rPr>
                <w:rFonts w:ascii="Times New Roman" w:hAnsi="Times New Roman" w:cs="Times New Roman"/>
                <w:sz w:val="24"/>
              </w:rPr>
            </w:pPr>
            <w:r w:rsidRPr="008D2635">
              <w:rPr>
                <w:rFonts w:ascii="Times New Roman" w:hAnsi="Times New Roman" w:cs="Times New Roman"/>
                <w:sz w:val="24"/>
              </w:rPr>
              <w:t>無刺激時</w:t>
            </w:r>
          </w:p>
        </w:tc>
        <w:tc>
          <w:tcPr>
            <w:tcW w:w="1637"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22D90ADC" w14:textId="77777777" w:rsidR="00A47FC5" w:rsidRPr="008D2635" w:rsidRDefault="003B2C91">
            <w:pPr>
              <w:pStyle w:val="TableParagraph"/>
              <w:spacing w:line="302" w:lineRule="exact"/>
              <w:ind w:left="-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社會化行為</w:t>
            </w:r>
          </w:p>
        </w:tc>
        <w:tc>
          <w:tcPr>
            <w:tcW w:w="2183"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7B8266A5" w14:textId="77777777" w:rsidR="00A47FC5" w:rsidRPr="008D2635" w:rsidRDefault="003B2C91">
            <w:pPr>
              <w:pStyle w:val="TableParagraph"/>
              <w:spacing w:line="302" w:lineRule="exact"/>
              <w:ind w:left="-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與群體有對等的</w:t>
            </w:r>
          </w:p>
        </w:tc>
        <w:tc>
          <w:tcPr>
            <w:tcW w:w="2558"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54A8C825" w14:textId="77777777" w:rsidR="00A47FC5" w:rsidRPr="008D2635" w:rsidRDefault="003B2C91">
            <w:pPr>
              <w:pStyle w:val="TableParagraph"/>
              <w:spacing w:line="302" w:lineRule="exact"/>
              <w:ind w:left="0" w:right="-38"/>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與群體的互動較少</w:t>
            </w:r>
          </w:p>
        </w:tc>
        <w:tc>
          <w:tcPr>
            <w:tcW w:w="2589"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A130530" w14:textId="77777777" w:rsidR="00A47FC5" w:rsidRPr="008D2635" w:rsidRDefault="003B2C91">
            <w:pPr>
              <w:pStyle w:val="TableParagraph"/>
              <w:spacing w:line="302" w:lineRule="exact"/>
              <w:ind w:left="28"/>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沒有任何的互動行為</w:t>
            </w:r>
          </w:p>
        </w:tc>
      </w:tr>
      <w:tr w:rsidR="00A47FC5" w:rsidRPr="008D2635" w14:paraId="79E9B02F" w14:textId="77777777">
        <w:trPr>
          <w:trHeight w:hRule="exact" w:val="363"/>
        </w:trPr>
        <w:tc>
          <w:tcPr>
            <w:tcW w:w="1489"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9B7636" w14:textId="77777777" w:rsidR="00A47FC5" w:rsidRPr="008D2635" w:rsidRDefault="003B2C91">
            <w:pPr>
              <w:pStyle w:val="TableParagraph"/>
              <w:rPr>
                <w:rFonts w:ascii="Times New Roman" w:hAnsi="Times New Roman" w:cs="Times New Roman"/>
                <w:sz w:val="24"/>
              </w:rPr>
            </w:pPr>
            <w:r w:rsidRPr="008D2635">
              <w:rPr>
                <w:rFonts w:ascii="Times New Roman" w:hAnsi="Times New Roman" w:cs="Times New Roman"/>
                <w:sz w:val="24"/>
              </w:rPr>
              <w:t>一般行為</w:t>
            </w:r>
          </w:p>
        </w:tc>
        <w:tc>
          <w:tcPr>
            <w:tcW w:w="1637"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12E82F" w14:textId="77777777" w:rsidR="00A47FC5" w:rsidRPr="00934F32" w:rsidRDefault="00A47FC5">
            <w:pPr>
              <w:rPr>
                <w:kern w:val="0"/>
                <w:sz w:val="22"/>
                <w:lang w:eastAsia="en-US"/>
              </w:rPr>
            </w:pPr>
          </w:p>
        </w:tc>
        <w:tc>
          <w:tcPr>
            <w:tcW w:w="2183"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622293" w14:textId="77777777" w:rsidR="00A47FC5" w:rsidRPr="008D2635" w:rsidRDefault="003B2C91">
            <w:pPr>
              <w:pStyle w:val="TableParagraph"/>
              <w:ind w:right="211"/>
              <w:rPr>
                <w:rFonts w:ascii="Times New Roman" w:hAnsi="Times New Roman" w:cs="Times New Roman"/>
                <w:sz w:val="24"/>
              </w:rPr>
            </w:pPr>
            <w:r w:rsidRPr="008D2635">
              <w:rPr>
                <w:rFonts w:ascii="Times New Roman" w:hAnsi="Times New Roman" w:cs="Times New Roman"/>
                <w:sz w:val="24"/>
              </w:rPr>
              <w:t>互動</w:t>
            </w:r>
          </w:p>
        </w:tc>
        <w:tc>
          <w:tcPr>
            <w:tcW w:w="2558"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D53087" w14:textId="77777777" w:rsidR="00A47FC5" w:rsidRPr="00934F32" w:rsidRDefault="00A47FC5">
            <w:pPr>
              <w:rPr>
                <w:kern w:val="0"/>
                <w:sz w:val="22"/>
                <w:lang w:eastAsia="en-US"/>
              </w:rPr>
            </w:pPr>
          </w:p>
        </w:tc>
        <w:tc>
          <w:tcPr>
            <w:tcW w:w="2589"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B37DB0" w14:textId="77777777" w:rsidR="00A47FC5" w:rsidRPr="008D2635" w:rsidRDefault="00A47FC5">
            <w:pPr>
              <w:rPr>
                <w:kern w:val="0"/>
                <w:sz w:val="22"/>
                <w:lang w:eastAsia="en-US"/>
              </w:rPr>
            </w:pPr>
          </w:p>
        </w:tc>
      </w:tr>
      <w:tr w:rsidR="00A47FC5" w:rsidRPr="008D2635" w14:paraId="236BD0B3" w14:textId="77777777">
        <w:trPr>
          <w:trHeight w:hRule="exact" w:val="367"/>
        </w:trPr>
        <w:tc>
          <w:tcPr>
            <w:tcW w:w="1489"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151906D2" w14:textId="77777777" w:rsidR="00A47FC5" w:rsidRPr="008D2635" w:rsidRDefault="003B2C91">
            <w:pPr>
              <w:pStyle w:val="TableParagraph"/>
              <w:spacing w:line="302" w:lineRule="exact"/>
              <w:rPr>
                <w:rFonts w:ascii="Times New Roman" w:hAnsi="Times New Roman" w:cs="Times New Roman"/>
                <w:sz w:val="24"/>
              </w:rPr>
            </w:pPr>
            <w:r w:rsidRPr="008D2635">
              <w:rPr>
                <w:rFonts w:ascii="Times New Roman" w:hAnsi="Times New Roman" w:cs="Times New Roman"/>
                <w:sz w:val="24"/>
              </w:rPr>
              <w:t>對刺激的</w:t>
            </w:r>
          </w:p>
        </w:tc>
        <w:tc>
          <w:tcPr>
            <w:tcW w:w="1637"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7C27509F" w14:textId="77777777" w:rsidR="00A47FC5" w:rsidRPr="008D2635" w:rsidRDefault="003B2C91">
            <w:pPr>
              <w:pStyle w:val="TableParagraph"/>
              <w:spacing w:line="302" w:lineRule="exact"/>
              <w:ind w:left="-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受刺激時行</w:t>
            </w:r>
          </w:p>
        </w:tc>
        <w:tc>
          <w:tcPr>
            <w:tcW w:w="2183"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0B4CD5A8" w14:textId="77777777" w:rsidR="00A47FC5" w:rsidRPr="008D2635" w:rsidRDefault="003B2C91">
            <w:pPr>
              <w:pStyle w:val="TableParagraph"/>
              <w:spacing w:line="302" w:lineRule="exact"/>
              <w:ind w:left="-1" w:right="211"/>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變化不大</w:t>
            </w:r>
          </w:p>
        </w:tc>
        <w:tc>
          <w:tcPr>
            <w:tcW w:w="2558"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1DAD451B" w14:textId="77777777" w:rsidR="00A47FC5" w:rsidRPr="008D2635" w:rsidRDefault="003B2C91">
            <w:pPr>
              <w:pStyle w:val="TableParagraph"/>
              <w:spacing w:line="302" w:lineRule="exact"/>
              <w:ind w:left="0" w:right="-38"/>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受刺激時亦壓抑行為</w:t>
            </w:r>
          </w:p>
        </w:tc>
        <w:tc>
          <w:tcPr>
            <w:tcW w:w="2589"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1B40E3B1" w14:textId="77777777" w:rsidR="00A47FC5" w:rsidRPr="008D2635" w:rsidRDefault="003B2C91">
            <w:pPr>
              <w:pStyle w:val="TableParagraph"/>
              <w:spacing w:line="302" w:lineRule="exact"/>
              <w:ind w:left="28"/>
              <w:rPr>
                <w:rFonts w:ascii="Times New Roman" w:hAnsi="Times New Roman" w:cs="Times New Roman"/>
                <w:sz w:val="24"/>
              </w:rPr>
            </w:pPr>
            <w:r w:rsidRPr="008D2635">
              <w:rPr>
                <w:rFonts w:ascii="Times New Roman" w:hAnsi="Times New Roman" w:cs="Times New Roman"/>
                <w:sz w:val="24"/>
              </w:rPr>
              <w:t>*</w:t>
            </w:r>
            <w:r w:rsidRPr="008D2635">
              <w:rPr>
                <w:rFonts w:ascii="Times New Roman" w:hAnsi="Times New Roman" w:cs="Times New Roman"/>
                <w:sz w:val="24"/>
              </w:rPr>
              <w:t>對刺激或外部行為無</w:t>
            </w:r>
          </w:p>
        </w:tc>
      </w:tr>
      <w:tr w:rsidR="00A47FC5" w:rsidRPr="008D2635" w14:paraId="4E767792" w14:textId="77777777">
        <w:trPr>
          <w:trHeight w:hRule="exact" w:val="360"/>
        </w:trPr>
        <w:tc>
          <w:tcPr>
            <w:tcW w:w="1489" w:type="dxa"/>
            <w:tcBorders>
              <w:left w:val="single" w:sz="4" w:space="0" w:color="000000"/>
              <w:right w:val="single" w:sz="4" w:space="0" w:color="000000"/>
            </w:tcBorders>
            <w:shd w:val="clear" w:color="auto" w:fill="auto"/>
            <w:tcMar>
              <w:top w:w="0" w:type="dxa"/>
              <w:left w:w="0" w:type="dxa"/>
              <w:bottom w:w="0" w:type="dxa"/>
              <w:right w:w="0" w:type="dxa"/>
            </w:tcMar>
          </w:tcPr>
          <w:p w14:paraId="7A321CDE" w14:textId="77777777" w:rsidR="00A47FC5" w:rsidRPr="008D2635" w:rsidRDefault="003B2C91">
            <w:pPr>
              <w:pStyle w:val="TableParagraph"/>
              <w:rPr>
                <w:rFonts w:ascii="Times New Roman" w:hAnsi="Times New Roman" w:cs="Times New Roman"/>
                <w:sz w:val="24"/>
              </w:rPr>
            </w:pPr>
            <w:r w:rsidRPr="008D2635">
              <w:rPr>
                <w:rFonts w:ascii="Times New Roman" w:hAnsi="Times New Roman" w:cs="Times New Roman"/>
                <w:sz w:val="24"/>
              </w:rPr>
              <w:t>反應</w:t>
            </w:r>
          </w:p>
        </w:tc>
        <w:tc>
          <w:tcPr>
            <w:tcW w:w="1637" w:type="dxa"/>
            <w:tcBorders>
              <w:left w:val="single" w:sz="4" w:space="0" w:color="000000"/>
              <w:right w:val="single" w:sz="4" w:space="0" w:color="000000"/>
            </w:tcBorders>
            <w:shd w:val="clear" w:color="auto" w:fill="auto"/>
            <w:tcMar>
              <w:top w:w="0" w:type="dxa"/>
              <w:left w:w="0" w:type="dxa"/>
              <w:bottom w:w="0" w:type="dxa"/>
              <w:right w:w="0" w:type="dxa"/>
            </w:tcMar>
          </w:tcPr>
          <w:p w14:paraId="6F8A798A" w14:textId="77777777" w:rsidR="00A47FC5" w:rsidRPr="008D2635" w:rsidRDefault="003B2C91">
            <w:pPr>
              <w:pStyle w:val="TableParagraph"/>
              <w:rPr>
                <w:rFonts w:ascii="Times New Roman" w:hAnsi="Times New Roman" w:cs="Times New Roman"/>
                <w:sz w:val="24"/>
              </w:rPr>
            </w:pPr>
            <w:r w:rsidRPr="008D2635">
              <w:rPr>
                <w:rFonts w:ascii="Times New Roman" w:hAnsi="Times New Roman" w:cs="Times New Roman"/>
                <w:sz w:val="24"/>
              </w:rPr>
              <w:t>為反應</w:t>
            </w:r>
          </w:p>
        </w:tc>
        <w:tc>
          <w:tcPr>
            <w:tcW w:w="2183" w:type="dxa"/>
            <w:tcBorders>
              <w:left w:val="single" w:sz="4" w:space="0" w:color="000000"/>
              <w:right w:val="single" w:sz="4" w:space="0" w:color="000000"/>
            </w:tcBorders>
            <w:shd w:val="clear" w:color="auto" w:fill="auto"/>
            <w:tcMar>
              <w:top w:w="0" w:type="dxa"/>
              <w:left w:w="0" w:type="dxa"/>
              <w:bottom w:w="0" w:type="dxa"/>
              <w:right w:w="0" w:type="dxa"/>
            </w:tcMar>
          </w:tcPr>
          <w:p w14:paraId="2E659DF1" w14:textId="77777777" w:rsidR="00A47FC5" w:rsidRPr="00934F32" w:rsidRDefault="00A47FC5">
            <w:pPr>
              <w:rPr>
                <w:kern w:val="0"/>
                <w:sz w:val="22"/>
                <w:lang w:eastAsia="en-US"/>
              </w:rPr>
            </w:pPr>
          </w:p>
        </w:tc>
        <w:tc>
          <w:tcPr>
            <w:tcW w:w="2558" w:type="dxa"/>
            <w:tcBorders>
              <w:left w:val="single" w:sz="4" w:space="0" w:color="000000"/>
              <w:right w:val="single" w:sz="4" w:space="0" w:color="000000"/>
            </w:tcBorders>
            <w:shd w:val="clear" w:color="auto" w:fill="auto"/>
            <w:tcMar>
              <w:top w:w="0" w:type="dxa"/>
              <w:left w:w="0" w:type="dxa"/>
              <w:bottom w:w="0" w:type="dxa"/>
              <w:right w:w="0" w:type="dxa"/>
            </w:tcMar>
          </w:tcPr>
          <w:p w14:paraId="0B68F54E" w14:textId="77777777" w:rsidR="00A47FC5" w:rsidRPr="008D2635" w:rsidRDefault="003B2C91">
            <w:pPr>
              <w:pStyle w:val="TableParagraph"/>
              <w:ind w:left="177" w:right="-38"/>
              <w:rPr>
                <w:rFonts w:ascii="Times New Roman" w:hAnsi="Times New Roman" w:cs="Times New Roman"/>
                <w:sz w:val="24"/>
              </w:rPr>
            </w:pPr>
            <w:r w:rsidRPr="008D2635">
              <w:rPr>
                <w:rFonts w:ascii="Times New Roman" w:hAnsi="Times New Roman" w:cs="Times New Roman"/>
                <w:sz w:val="24"/>
              </w:rPr>
              <w:t>反應</w:t>
            </w:r>
            <w:r w:rsidRPr="008D2635">
              <w:rPr>
                <w:rFonts w:ascii="Times New Roman" w:hAnsi="Times New Roman" w:cs="Times New Roman"/>
                <w:sz w:val="24"/>
              </w:rPr>
              <w:t>(</w:t>
            </w:r>
            <w:r w:rsidRPr="008D2635">
              <w:rPr>
                <w:rFonts w:ascii="Times New Roman" w:hAnsi="Times New Roman" w:cs="Times New Roman"/>
                <w:sz w:val="24"/>
              </w:rPr>
              <w:t>如：被人捉拿</w:t>
            </w:r>
          </w:p>
        </w:tc>
        <w:tc>
          <w:tcPr>
            <w:tcW w:w="2589" w:type="dxa"/>
            <w:tcBorders>
              <w:left w:val="single" w:sz="4" w:space="0" w:color="000000"/>
              <w:right w:val="single" w:sz="4" w:space="0" w:color="000000"/>
            </w:tcBorders>
            <w:shd w:val="clear" w:color="auto" w:fill="auto"/>
            <w:tcMar>
              <w:top w:w="0" w:type="dxa"/>
              <w:left w:w="0" w:type="dxa"/>
              <w:bottom w:w="0" w:type="dxa"/>
              <w:right w:w="0" w:type="dxa"/>
            </w:tcMar>
          </w:tcPr>
          <w:p w14:paraId="54976124" w14:textId="77777777" w:rsidR="00A47FC5" w:rsidRPr="008D2635" w:rsidRDefault="003B2C91">
            <w:pPr>
              <w:pStyle w:val="TableParagraph"/>
              <w:ind w:right="321"/>
              <w:rPr>
                <w:rFonts w:ascii="Times New Roman" w:hAnsi="Times New Roman" w:cs="Times New Roman"/>
                <w:sz w:val="24"/>
              </w:rPr>
            </w:pPr>
            <w:r w:rsidRPr="008D2635">
              <w:rPr>
                <w:rFonts w:ascii="Times New Roman" w:hAnsi="Times New Roman" w:cs="Times New Roman"/>
                <w:sz w:val="24"/>
              </w:rPr>
              <w:t>任何反應</w:t>
            </w:r>
          </w:p>
        </w:tc>
      </w:tr>
      <w:tr w:rsidR="00A47FC5" w:rsidRPr="008D2635" w14:paraId="39045D05" w14:textId="77777777">
        <w:trPr>
          <w:trHeight w:hRule="exact" w:val="363"/>
        </w:trPr>
        <w:tc>
          <w:tcPr>
            <w:tcW w:w="1489"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D5FF8C" w14:textId="77777777" w:rsidR="00A47FC5" w:rsidRPr="008D2635" w:rsidRDefault="00A47FC5">
            <w:pPr>
              <w:rPr>
                <w:kern w:val="0"/>
                <w:sz w:val="22"/>
                <w:lang w:eastAsia="en-US"/>
              </w:rPr>
            </w:pPr>
          </w:p>
        </w:tc>
        <w:tc>
          <w:tcPr>
            <w:tcW w:w="1637"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B959B9" w14:textId="77777777" w:rsidR="00A47FC5" w:rsidRPr="008D2635" w:rsidRDefault="00A47FC5">
            <w:pPr>
              <w:rPr>
                <w:kern w:val="0"/>
                <w:sz w:val="22"/>
                <w:lang w:eastAsia="en-US"/>
              </w:rPr>
            </w:pPr>
          </w:p>
        </w:tc>
        <w:tc>
          <w:tcPr>
            <w:tcW w:w="2183"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B4136E" w14:textId="77777777" w:rsidR="00A47FC5" w:rsidRPr="008D2635" w:rsidRDefault="00A47FC5">
            <w:pPr>
              <w:rPr>
                <w:kern w:val="0"/>
                <w:sz w:val="22"/>
                <w:lang w:eastAsia="en-US"/>
              </w:rPr>
            </w:pPr>
          </w:p>
        </w:tc>
        <w:tc>
          <w:tcPr>
            <w:tcW w:w="2558"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5A3B4D" w14:textId="77777777" w:rsidR="00A47FC5" w:rsidRPr="008D2635" w:rsidRDefault="003B2C91">
            <w:pPr>
              <w:pStyle w:val="TableParagraph"/>
              <w:ind w:left="177" w:right="339"/>
              <w:rPr>
                <w:rFonts w:ascii="Times New Roman" w:hAnsi="Times New Roman" w:cs="Times New Roman"/>
                <w:sz w:val="24"/>
              </w:rPr>
            </w:pPr>
            <w:r w:rsidRPr="008D2635">
              <w:rPr>
                <w:rFonts w:ascii="Times New Roman" w:hAnsi="Times New Roman" w:cs="Times New Roman"/>
                <w:sz w:val="24"/>
              </w:rPr>
              <w:t>時</w:t>
            </w:r>
            <w:r w:rsidRPr="008D2635">
              <w:rPr>
                <w:rFonts w:ascii="Times New Roman" w:hAnsi="Times New Roman" w:cs="Times New Roman"/>
                <w:sz w:val="24"/>
              </w:rPr>
              <w:t>)</w:t>
            </w:r>
          </w:p>
        </w:tc>
        <w:tc>
          <w:tcPr>
            <w:tcW w:w="2589"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A1D8BC" w14:textId="77777777" w:rsidR="00A47FC5" w:rsidRPr="00934F32" w:rsidRDefault="00A47FC5">
            <w:pPr>
              <w:rPr>
                <w:kern w:val="0"/>
                <w:sz w:val="22"/>
                <w:lang w:eastAsia="en-US"/>
              </w:rPr>
            </w:pPr>
          </w:p>
        </w:tc>
      </w:tr>
    </w:tbl>
    <w:p w14:paraId="77714F8C" w14:textId="77777777" w:rsidR="00A47FC5" w:rsidRDefault="00A47FC5">
      <w:pPr>
        <w:spacing w:line="420" w:lineRule="exact"/>
      </w:pPr>
    </w:p>
    <w:p w14:paraId="5105A525" w14:textId="77777777" w:rsidR="00FE7EEE" w:rsidRDefault="00FE7EEE">
      <w:pPr>
        <w:widowControl/>
        <w:suppressAutoHyphens w:val="0"/>
      </w:pPr>
      <w:r>
        <w:br w:type="page"/>
      </w:r>
    </w:p>
    <w:p w14:paraId="609D5CDF" w14:textId="77777777" w:rsidR="00A47FC5" w:rsidRDefault="00A47FC5" w:rsidP="008D2635"/>
    <w:p w14:paraId="1000CE73" w14:textId="77777777" w:rsidR="00A47FC5" w:rsidRDefault="003B2C91" w:rsidP="008D2635">
      <w:pPr>
        <w:pStyle w:val="a6"/>
        <w:numPr>
          <w:ilvl w:val="0"/>
          <w:numId w:val="30"/>
        </w:numPr>
        <w:spacing w:afterLines="50" w:after="172" w:line="420" w:lineRule="exact"/>
        <w:ind w:left="482" w:hanging="482"/>
        <w:rPr>
          <w:rFonts w:eastAsia="標楷體"/>
          <w:sz w:val="28"/>
          <w:szCs w:val="28"/>
        </w:rPr>
      </w:pPr>
      <w:r>
        <w:rPr>
          <w:rFonts w:eastAsia="標楷體"/>
          <w:sz w:val="28"/>
          <w:szCs w:val="28"/>
        </w:rPr>
        <w:t>倉鼠疼痛程度評估表</w:t>
      </w:r>
      <w:r w:rsidR="00463BA0">
        <w:rPr>
          <w:rFonts w:eastAsia="標楷體" w:hint="eastAsia"/>
          <w:sz w:val="28"/>
          <w:szCs w:val="28"/>
        </w:rPr>
        <w:t>：</w:t>
      </w:r>
    </w:p>
    <w:tbl>
      <w:tblPr>
        <w:tblW w:w="5000" w:type="pct"/>
        <w:tblCellMar>
          <w:left w:w="10" w:type="dxa"/>
          <w:right w:w="10" w:type="dxa"/>
        </w:tblCellMar>
        <w:tblLook w:val="0000" w:firstRow="0" w:lastRow="0" w:firstColumn="0" w:lastColumn="0" w:noHBand="0" w:noVBand="0"/>
      </w:tblPr>
      <w:tblGrid>
        <w:gridCol w:w="1494"/>
        <w:gridCol w:w="1648"/>
        <w:gridCol w:w="2194"/>
        <w:gridCol w:w="2560"/>
        <w:gridCol w:w="2560"/>
      </w:tblGrid>
      <w:tr w:rsidR="00A47FC5" w14:paraId="4DDBEA8B" w14:textId="77777777">
        <w:trPr>
          <w:trHeight w:val="370"/>
        </w:trPr>
        <w:tc>
          <w:tcPr>
            <w:tcW w:w="149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FCD9C9" w14:textId="77777777" w:rsidR="00A47FC5" w:rsidRDefault="00A47FC5">
            <w:pPr>
              <w:rPr>
                <w:kern w:val="0"/>
                <w:sz w:val="22"/>
                <w:lang w:eastAsia="en-US"/>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43BBCDA" w14:textId="77777777" w:rsidR="00A47FC5" w:rsidRDefault="003B2C91">
            <w:pPr>
              <w:pStyle w:val="TableParagraph"/>
              <w:spacing w:line="302" w:lineRule="exact"/>
              <w:ind w:left="326"/>
              <w:rPr>
                <w:sz w:val="24"/>
              </w:rPr>
            </w:pPr>
            <w:r>
              <w:rPr>
                <w:sz w:val="24"/>
              </w:rPr>
              <w:t>評估項目</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C8BFF3" w14:textId="77777777" w:rsidR="00A47FC5" w:rsidRDefault="003B2C91">
            <w:pPr>
              <w:pStyle w:val="TableParagraph"/>
              <w:spacing w:line="302" w:lineRule="exact"/>
              <w:ind w:left="590"/>
              <w:rPr>
                <w:sz w:val="24"/>
              </w:rPr>
            </w:pPr>
            <w:r>
              <w:rPr>
                <w:sz w:val="24"/>
              </w:rPr>
              <w:t>輕微疼痛</w:t>
            </w:r>
          </w:p>
        </w:tc>
        <w:tc>
          <w:tcPr>
            <w:tcW w:w="2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78B56E" w14:textId="77777777" w:rsidR="00A47FC5" w:rsidRDefault="003B2C91">
            <w:pPr>
              <w:pStyle w:val="TableParagraph"/>
              <w:spacing w:line="302" w:lineRule="exact"/>
              <w:ind w:left="772" w:right="-15"/>
              <w:rPr>
                <w:sz w:val="24"/>
              </w:rPr>
            </w:pPr>
            <w:r>
              <w:rPr>
                <w:sz w:val="24"/>
              </w:rPr>
              <w:t>中度疼痛</w:t>
            </w:r>
          </w:p>
        </w:tc>
        <w:tc>
          <w:tcPr>
            <w:tcW w:w="25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D502DE" w14:textId="77777777" w:rsidR="00A47FC5" w:rsidRDefault="003B2C91">
            <w:pPr>
              <w:pStyle w:val="TableParagraph"/>
              <w:spacing w:line="302" w:lineRule="exact"/>
              <w:ind w:left="772" w:right="-15"/>
              <w:rPr>
                <w:sz w:val="24"/>
              </w:rPr>
            </w:pPr>
            <w:r>
              <w:rPr>
                <w:sz w:val="24"/>
              </w:rPr>
              <w:t>嚴重疼痛</w:t>
            </w:r>
          </w:p>
        </w:tc>
      </w:tr>
      <w:tr w:rsidR="00A47FC5" w14:paraId="59AAB8AE" w14:textId="77777777">
        <w:trPr>
          <w:trHeight w:hRule="exact" w:val="372"/>
        </w:trPr>
        <w:tc>
          <w:tcPr>
            <w:tcW w:w="1494"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08C1C5EB" w14:textId="77777777" w:rsidR="00A47FC5" w:rsidRDefault="003B2C91">
            <w:pPr>
              <w:pStyle w:val="TableParagraph"/>
              <w:spacing w:line="307" w:lineRule="exact"/>
              <w:rPr>
                <w:sz w:val="24"/>
              </w:rPr>
            </w:pPr>
            <w:r>
              <w:rPr>
                <w:sz w:val="24"/>
              </w:rPr>
              <w:t>體重</w:t>
            </w:r>
          </w:p>
        </w:tc>
        <w:tc>
          <w:tcPr>
            <w:tcW w:w="1648"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0CD27FAC" w14:textId="77777777" w:rsidR="00A47FC5" w:rsidRDefault="003B2C91">
            <w:pPr>
              <w:pStyle w:val="TableParagraph"/>
              <w:spacing w:line="307" w:lineRule="exact"/>
              <w:ind w:left="-10"/>
              <w:rPr>
                <w:sz w:val="24"/>
              </w:rPr>
            </w:pPr>
            <w:r>
              <w:rPr>
                <w:sz w:val="24"/>
              </w:rPr>
              <w:t>*體重</w:t>
            </w:r>
          </w:p>
        </w:tc>
        <w:tc>
          <w:tcPr>
            <w:tcW w:w="2194"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02789EEA" w14:textId="77777777" w:rsidR="00A47FC5" w:rsidRDefault="003B2C91">
            <w:pPr>
              <w:pStyle w:val="TableParagraph"/>
              <w:spacing w:line="307" w:lineRule="exact"/>
              <w:ind w:left="-15"/>
              <w:rPr>
                <w:sz w:val="24"/>
              </w:rPr>
            </w:pPr>
            <w:r>
              <w:rPr>
                <w:sz w:val="24"/>
              </w:rPr>
              <w:t>*體重減少原體重的</w:t>
            </w:r>
          </w:p>
        </w:tc>
        <w:tc>
          <w:tcPr>
            <w:tcW w:w="256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87517AD" w14:textId="77777777" w:rsidR="00A47FC5" w:rsidRDefault="003B2C91">
            <w:pPr>
              <w:pStyle w:val="TableParagraph"/>
              <w:spacing w:line="307" w:lineRule="exact"/>
              <w:ind w:left="28" w:right="-15"/>
              <w:rPr>
                <w:sz w:val="24"/>
              </w:rPr>
            </w:pPr>
            <w:r>
              <w:rPr>
                <w:sz w:val="24"/>
              </w:rPr>
              <w:t>*體重減少原體重的</w:t>
            </w:r>
          </w:p>
        </w:tc>
        <w:tc>
          <w:tcPr>
            <w:tcW w:w="256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F1A292E" w14:textId="77777777" w:rsidR="00A47FC5" w:rsidRDefault="003B2C91">
            <w:pPr>
              <w:pStyle w:val="TableParagraph"/>
              <w:spacing w:line="307" w:lineRule="exact"/>
              <w:ind w:left="33" w:right="-15"/>
              <w:rPr>
                <w:sz w:val="24"/>
              </w:rPr>
            </w:pPr>
            <w:r>
              <w:rPr>
                <w:sz w:val="24"/>
              </w:rPr>
              <w:t>*體重減少原體重的</w:t>
            </w:r>
          </w:p>
        </w:tc>
      </w:tr>
      <w:tr w:rsidR="00A47FC5" w14:paraId="3228E95F" w14:textId="77777777">
        <w:trPr>
          <w:trHeight w:hRule="exact" w:val="360"/>
        </w:trPr>
        <w:tc>
          <w:tcPr>
            <w:tcW w:w="1494" w:type="dxa"/>
            <w:tcBorders>
              <w:left w:val="single" w:sz="4" w:space="0" w:color="000000"/>
              <w:right w:val="single" w:sz="4" w:space="0" w:color="000000"/>
            </w:tcBorders>
            <w:shd w:val="clear" w:color="auto" w:fill="auto"/>
            <w:tcMar>
              <w:top w:w="0" w:type="dxa"/>
              <w:left w:w="0" w:type="dxa"/>
              <w:bottom w:w="0" w:type="dxa"/>
              <w:right w:w="0" w:type="dxa"/>
            </w:tcMar>
          </w:tcPr>
          <w:p w14:paraId="057BC581" w14:textId="77777777" w:rsidR="00A47FC5" w:rsidRDefault="00A47FC5">
            <w:pPr>
              <w:rPr>
                <w:kern w:val="0"/>
                <w:sz w:val="22"/>
                <w:lang w:eastAsia="en-US"/>
              </w:rPr>
            </w:pPr>
          </w:p>
        </w:tc>
        <w:tc>
          <w:tcPr>
            <w:tcW w:w="1648" w:type="dxa"/>
            <w:tcBorders>
              <w:left w:val="single" w:sz="4" w:space="0" w:color="000000"/>
              <w:right w:val="single" w:sz="4" w:space="0" w:color="000000"/>
            </w:tcBorders>
            <w:shd w:val="clear" w:color="auto" w:fill="auto"/>
            <w:tcMar>
              <w:top w:w="0" w:type="dxa"/>
              <w:left w:w="0" w:type="dxa"/>
              <w:bottom w:w="0" w:type="dxa"/>
              <w:right w:w="0" w:type="dxa"/>
            </w:tcMar>
          </w:tcPr>
          <w:p w14:paraId="7854949E" w14:textId="77777777" w:rsidR="00A47FC5" w:rsidRDefault="00A47FC5">
            <w:pPr>
              <w:rPr>
                <w:kern w:val="0"/>
                <w:sz w:val="22"/>
                <w:lang w:eastAsia="en-US"/>
              </w:rPr>
            </w:pPr>
          </w:p>
        </w:tc>
        <w:tc>
          <w:tcPr>
            <w:tcW w:w="2194" w:type="dxa"/>
            <w:tcBorders>
              <w:left w:val="single" w:sz="4" w:space="0" w:color="000000"/>
              <w:right w:val="single" w:sz="4" w:space="0" w:color="000000"/>
            </w:tcBorders>
            <w:shd w:val="clear" w:color="auto" w:fill="auto"/>
            <w:tcMar>
              <w:top w:w="0" w:type="dxa"/>
              <w:left w:w="0" w:type="dxa"/>
              <w:bottom w:w="0" w:type="dxa"/>
              <w:right w:w="0" w:type="dxa"/>
            </w:tcMar>
          </w:tcPr>
          <w:p w14:paraId="5FD6586C" w14:textId="77777777" w:rsidR="00A47FC5" w:rsidRDefault="003B2C91">
            <w:pPr>
              <w:pStyle w:val="TableParagraph"/>
              <w:ind w:left="100"/>
              <w:rPr>
                <w:sz w:val="24"/>
              </w:rPr>
            </w:pPr>
            <w:r>
              <w:rPr>
                <w:sz w:val="24"/>
              </w:rPr>
              <w:t>10%以下</w:t>
            </w: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3D0B1E25" w14:textId="77777777" w:rsidR="00A47FC5" w:rsidRDefault="003B2C91">
            <w:pPr>
              <w:pStyle w:val="TableParagraph"/>
              <w:ind w:left="100" w:right="-15"/>
              <w:rPr>
                <w:sz w:val="24"/>
              </w:rPr>
            </w:pPr>
            <w:r>
              <w:rPr>
                <w:sz w:val="24"/>
              </w:rPr>
              <w:t>10-25%</w:t>
            </w: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6E905565" w14:textId="77777777" w:rsidR="00A47FC5" w:rsidRDefault="003B2C91">
            <w:pPr>
              <w:pStyle w:val="TableParagraph"/>
              <w:ind w:left="100" w:right="-15"/>
              <w:rPr>
                <w:sz w:val="24"/>
              </w:rPr>
            </w:pPr>
            <w:r>
              <w:rPr>
                <w:sz w:val="24"/>
              </w:rPr>
              <w:t>25% 以上</w:t>
            </w:r>
          </w:p>
        </w:tc>
      </w:tr>
      <w:tr w:rsidR="00A47FC5" w14:paraId="7CAC05D6" w14:textId="77777777">
        <w:trPr>
          <w:trHeight w:hRule="exact" w:val="360"/>
        </w:trPr>
        <w:tc>
          <w:tcPr>
            <w:tcW w:w="1494" w:type="dxa"/>
            <w:tcBorders>
              <w:left w:val="single" w:sz="4" w:space="0" w:color="000000"/>
              <w:right w:val="single" w:sz="4" w:space="0" w:color="000000"/>
            </w:tcBorders>
            <w:shd w:val="clear" w:color="auto" w:fill="auto"/>
            <w:tcMar>
              <w:top w:w="0" w:type="dxa"/>
              <w:left w:w="0" w:type="dxa"/>
              <w:bottom w:w="0" w:type="dxa"/>
              <w:right w:w="0" w:type="dxa"/>
            </w:tcMar>
          </w:tcPr>
          <w:p w14:paraId="668DA7B8" w14:textId="77777777" w:rsidR="00A47FC5" w:rsidRDefault="00A47FC5">
            <w:pPr>
              <w:rPr>
                <w:kern w:val="0"/>
                <w:sz w:val="22"/>
                <w:lang w:eastAsia="en-US"/>
              </w:rPr>
            </w:pPr>
          </w:p>
        </w:tc>
        <w:tc>
          <w:tcPr>
            <w:tcW w:w="1648" w:type="dxa"/>
            <w:tcBorders>
              <w:left w:val="single" w:sz="4" w:space="0" w:color="000000"/>
              <w:right w:val="single" w:sz="4" w:space="0" w:color="000000"/>
            </w:tcBorders>
            <w:shd w:val="clear" w:color="auto" w:fill="auto"/>
            <w:tcMar>
              <w:top w:w="0" w:type="dxa"/>
              <w:left w:w="0" w:type="dxa"/>
              <w:bottom w:w="0" w:type="dxa"/>
              <w:right w:w="0" w:type="dxa"/>
            </w:tcMar>
          </w:tcPr>
          <w:p w14:paraId="63681F40" w14:textId="77777777" w:rsidR="00A47FC5" w:rsidRDefault="003B2C91">
            <w:pPr>
              <w:pStyle w:val="TableParagraph"/>
              <w:ind w:left="-10"/>
              <w:rPr>
                <w:sz w:val="24"/>
              </w:rPr>
            </w:pPr>
            <w:r>
              <w:rPr>
                <w:sz w:val="24"/>
              </w:rPr>
              <w:t>*食物/飲水消</w:t>
            </w:r>
          </w:p>
        </w:tc>
        <w:tc>
          <w:tcPr>
            <w:tcW w:w="2194" w:type="dxa"/>
            <w:tcBorders>
              <w:left w:val="single" w:sz="4" w:space="0" w:color="000000"/>
              <w:right w:val="single" w:sz="4" w:space="0" w:color="000000"/>
            </w:tcBorders>
            <w:shd w:val="clear" w:color="auto" w:fill="auto"/>
            <w:tcMar>
              <w:top w:w="0" w:type="dxa"/>
              <w:left w:w="0" w:type="dxa"/>
              <w:bottom w:w="0" w:type="dxa"/>
              <w:right w:w="0" w:type="dxa"/>
            </w:tcMar>
          </w:tcPr>
          <w:p w14:paraId="2C83B930" w14:textId="77777777" w:rsidR="00A47FC5" w:rsidRDefault="003B2C91">
            <w:pPr>
              <w:pStyle w:val="TableParagraph"/>
              <w:ind w:left="-15"/>
            </w:pPr>
            <w:r>
              <w:rPr>
                <w:sz w:val="24"/>
              </w:rPr>
              <w:t>*72</w:t>
            </w:r>
            <w:r>
              <w:rPr>
                <w:spacing w:val="-64"/>
                <w:sz w:val="24"/>
              </w:rPr>
              <w:t xml:space="preserve"> </w:t>
            </w:r>
            <w:r>
              <w:rPr>
                <w:sz w:val="24"/>
              </w:rPr>
              <w:t>小時內攝食正</w:t>
            </w: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54641F3B" w14:textId="77777777" w:rsidR="00A47FC5" w:rsidRDefault="003B2C91">
            <w:pPr>
              <w:pStyle w:val="TableParagraph"/>
              <w:ind w:left="-5" w:right="-15"/>
            </w:pPr>
            <w:r>
              <w:rPr>
                <w:sz w:val="24"/>
              </w:rPr>
              <w:t>*72</w:t>
            </w:r>
            <w:r>
              <w:rPr>
                <w:spacing w:val="-64"/>
                <w:sz w:val="24"/>
              </w:rPr>
              <w:t xml:space="preserve"> </w:t>
            </w:r>
            <w:r>
              <w:rPr>
                <w:sz w:val="24"/>
              </w:rPr>
              <w:t>小時內攝食低於正</w:t>
            </w: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200F0E80" w14:textId="77777777" w:rsidR="00A47FC5" w:rsidRDefault="003B2C91">
            <w:pPr>
              <w:pStyle w:val="TableParagraph"/>
              <w:ind w:left="33" w:right="-15"/>
            </w:pPr>
            <w:r>
              <w:rPr>
                <w:sz w:val="24"/>
              </w:rPr>
              <w:t>*7</w:t>
            </w:r>
            <w:r>
              <w:rPr>
                <w:spacing w:val="-64"/>
                <w:sz w:val="24"/>
              </w:rPr>
              <w:t xml:space="preserve"> </w:t>
            </w:r>
            <w:r>
              <w:rPr>
                <w:sz w:val="24"/>
              </w:rPr>
              <w:t>天內攝食低於正常</w:t>
            </w:r>
          </w:p>
        </w:tc>
      </w:tr>
      <w:tr w:rsidR="00A47FC5" w14:paraId="1AE763CF" w14:textId="77777777">
        <w:trPr>
          <w:trHeight w:hRule="exact" w:val="360"/>
        </w:trPr>
        <w:tc>
          <w:tcPr>
            <w:tcW w:w="1494" w:type="dxa"/>
            <w:tcBorders>
              <w:left w:val="single" w:sz="4" w:space="0" w:color="000000"/>
              <w:right w:val="single" w:sz="4" w:space="0" w:color="000000"/>
            </w:tcBorders>
            <w:shd w:val="clear" w:color="auto" w:fill="auto"/>
            <w:tcMar>
              <w:top w:w="0" w:type="dxa"/>
              <w:left w:w="0" w:type="dxa"/>
              <w:bottom w:w="0" w:type="dxa"/>
              <w:right w:w="0" w:type="dxa"/>
            </w:tcMar>
          </w:tcPr>
          <w:p w14:paraId="6E68CB90" w14:textId="77777777" w:rsidR="00A47FC5" w:rsidRDefault="00A47FC5">
            <w:pPr>
              <w:rPr>
                <w:kern w:val="0"/>
                <w:sz w:val="22"/>
                <w:lang w:eastAsia="en-US"/>
              </w:rPr>
            </w:pPr>
          </w:p>
        </w:tc>
        <w:tc>
          <w:tcPr>
            <w:tcW w:w="1648" w:type="dxa"/>
            <w:tcBorders>
              <w:left w:val="single" w:sz="4" w:space="0" w:color="000000"/>
              <w:right w:val="single" w:sz="4" w:space="0" w:color="000000"/>
            </w:tcBorders>
            <w:shd w:val="clear" w:color="auto" w:fill="auto"/>
            <w:tcMar>
              <w:top w:w="0" w:type="dxa"/>
              <w:left w:w="0" w:type="dxa"/>
              <w:bottom w:w="0" w:type="dxa"/>
              <w:right w:w="0" w:type="dxa"/>
            </w:tcMar>
          </w:tcPr>
          <w:p w14:paraId="45565803" w14:textId="77777777" w:rsidR="00A47FC5" w:rsidRDefault="003B2C91">
            <w:pPr>
              <w:pStyle w:val="TableParagraph"/>
            </w:pPr>
            <w:r>
              <w:rPr>
                <w:w w:val="99"/>
                <w:sz w:val="24"/>
              </w:rPr>
              <w:t>耗</w:t>
            </w:r>
          </w:p>
        </w:tc>
        <w:tc>
          <w:tcPr>
            <w:tcW w:w="2194" w:type="dxa"/>
            <w:tcBorders>
              <w:left w:val="single" w:sz="4" w:space="0" w:color="000000"/>
              <w:right w:val="single" w:sz="4" w:space="0" w:color="000000"/>
            </w:tcBorders>
            <w:shd w:val="clear" w:color="auto" w:fill="auto"/>
            <w:tcMar>
              <w:top w:w="0" w:type="dxa"/>
              <w:left w:w="0" w:type="dxa"/>
              <w:bottom w:w="0" w:type="dxa"/>
              <w:right w:w="0" w:type="dxa"/>
            </w:tcMar>
          </w:tcPr>
          <w:p w14:paraId="1C7B38F1" w14:textId="77777777" w:rsidR="00A47FC5" w:rsidRDefault="003B2C91">
            <w:pPr>
              <w:pStyle w:val="TableParagraph"/>
              <w:ind w:left="172"/>
            </w:pPr>
            <w:r>
              <w:rPr>
                <w:sz w:val="24"/>
              </w:rPr>
              <w:t>常量的</w:t>
            </w:r>
            <w:r>
              <w:rPr>
                <w:spacing w:val="-64"/>
                <w:sz w:val="24"/>
              </w:rPr>
              <w:t xml:space="preserve"> </w:t>
            </w:r>
            <w:r>
              <w:rPr>
                <w:sz w:val="24"/>
              </w:rPr>
              <w:t>40-75%</w:t>
            </w: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3E4444D3" w14:textId="77777777" w:rsidR="00A47FC5" w:rsidRDefault="003B2C91">
            <w:pPr>
              <w:pStyle w:val="TableParagraph"/>
              <w:ind w:left="172" w:right="-15"/>
            </w:pPr>
            <w:r>
              <w:rPr>
                <w:sz w:val="24"/>
              </w:rPr>
              <w:t>常量的</w:t>
            </w:r>
            <w:r>
              <w:rPr>
                <w:spacing w:val="-64"/>
                <w:sz w:val="24"/>
              </w:rPr>
              <w:t xml:space="preserve"> </w:t>
            </w:r>
            <w:r>
              <w:rPr>
                <w:sz w:val="24"/>
              </w:rPr>
              <w:t>40%以下</w:t>
            </w: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5C11333C" w14:textId="77777777" w:rsidR="00A47FC5" w:rsidRDefault="003B2C91">
            <w:pPr>
              <w:pStyle w:val="TableParagraph"/>
              <w:ind w:left="172" w:right="-15"/>
            </w:pPr>
            <w:r>
              <w:rPr>
                <w:sz w:val="24"/>
              </w:rPr>
              <w:t>量</w:t>
            </w:r>
            <w:r>
              <w:rPr>
                <w:spacing w:val="-64"/>
                <w:sz w:val="24"/>
              </w:rPr>
              <w:t xml:space="preserve"> </w:t>
            </w:r>
            <w:r>
              <w:rPr>
                <w:sz w:val="24"/>
              </w:rPr>
              <w:t>40%或食慾不振超</w:t>
            </w:r>
          </w:p>
        </w:tc>
      </w:tr>
      <w:tr w:rsidR="00A47FC5" w14:paraId="049680D3" w14:textId="77777777">
        <w:trPr>
          <w:trHeight w:hRule="exact" w:val="363"/>
        </w:trPr>
        <w:tc>
          <w:tcPr>
            <w:tcW w:w="1494"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ECBBF7" w14:textId="77777777" w:rsidR="00A47FC5" w:rsidRDefault="00A47FC5">
            <w:pPr>
              <w:rPr>
                <w:kern w:val="0"/>
                <w:sz w:val="22"/>
                <w:lang w:eastAsia="en-US"/>
              </w:rPr>
            </w:pPr>
          </w:p>
        </w:tc>
        <w:tc>
          <w:tcPr>
            <w:tcW w:w="1648"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F3BC4F" w14:textId="77777777" w:rsidR="00A47FC5" w:rsidRDefault="00A47FC5">
            <w:pPr>
              <w:rPr>
                <w:kern w:val="0"/>
                <w:sz w:val="22"/>
                <w:lang w:eastAsia="en-US"/>
              </w:rPr>
            </w:pPr>
          </w:p>
        </w:tc>
        <w:tc>
          <w:tcPr>
            <w:tcW w:w="2194"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8C0AC7" w14:textId="77777777" w:rsidR="00A47FC5" w:rsidRDefault="00A47FC5">
            <w:pPr>
              <w:rPr>
                <w:kern w:val="0"/>
                <w:sz w:val="22"/>
                <w:lang w:eastAsia="en-US"/>
              </w:rPr>
            </w:pPr>
          </w:p>
        </w:tc>
        <w:tc>
          <w:tcPr>
            <w:tcW w:w="256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86333B" w14:textId="77777777" w:rsidR="00A47FC5" w:rsidRDefault="00A47FC5">
            <w:pPr>
              <w:rPr>
                <w:kern w:val="0"/>
                <w:sz w:val="22"/>
                <w:lang w:eastAsia="en-US"/>
              </w:rPr>
            </w:pPr>
          </w:p>
        </w:tc>
        <w:tc>
          <w:tcPr>
            <w:tcW w:w="256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684E73" w14:textId="77777777" w:rsidR="00A47FC5" w:rsidRDefault="003B2C91">
            <w:pPr>
              <w:pStyle w:val="TableParagraph"/>
              <w:ind w:left="172" w:right="-15"/>
            </w:pPr>
            <w:r>
              <w:rPr>
                <w:sz w:val="24"/>
              </w:rPr>
              <w:t>過</w:t>
            </w:r>
            <w:r>
              <w:rPr>
                <w:spacing w:val="-64"/>
                <w:sz w:val="24"/>
              </w:rPr>
              <w:t xml:space="preserve"> </w:t>
            </w:r>
            <w:r>
              <w:rPr>
                <w:sz w:val="24"/>
              </w:rPr>
              <w:t>72</w:t>
            </w:r>
            <w:r>
              <w:rPr>
                <w:spacing w:val="-64"/>
                <w:sz w:val="24"/>
              </w:rPr>
              <w:t xml:space="preserve"> </w:t>
            </w:r>
            <w:r>
              <w:rPr>
                <w:sz w:val="24"/>
              </w:rPr>
              <w:t>小時</w:t>
            </w:r>
          </w:p>
        </w:tc>
      </w:tr>
      <w:tr w:rsidR="00A47FC5" w14:paraId="36FA5663" w14:textId="77777777">
        <w:trPr>
          <w:trHeight w:hRule="exact" w:val="367"/>
        </w:trPr>
        <w:tc>
          <w:tcPr>
            <w:tcW w:w="1494"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1CD8D979" w14:textId="77777777" w:rsidR="00A47FC5" w:rsidRDefault="003B2C91">
            <w:pPr>
              <w:pStyle w:val="TableParagraph"/>
              <w:spacing w:line="302" w:lineRule="exact"/>
              <w:rPr>
                <w:sz w:val="24"/>
              </w:rPr>
            </w:pPr>
            <w:r>
              <w:rPr>
                <w:sz w:val="24"/>
              </w:rPr>
              <w:t>外觀</w:t>
            </w:r>
          </w:p>
        </w:tc>
        <w:tc>
          <w:tcPr>
            <w:tcW w:w="1648"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461BC0FC" w14:textId="77777777" w:rsidR="00A47FC5" w:rsidRDefault="003B2C91">
            <w:pPr>
              <w:pStyle w:val="TableParagraph"/>
              <w:spacing w:line="302" w:lineRule="exact"/>
              <w:ind w:left="-10"/>
              <w:rPr>
                <w:sz w:val="24"/>
              </w:rPr>
            </w:pPr>
            <w:r>
              <w:rPr>
                <w:sz w:val="24"/>
              </w:rPr>
              <w:t>*皮毛狀況</w:t>
            </w:r>
          </w:p>
        </w:tc>
        <w:tc>
          <w:tcPr>
            <w:tcW w:w="2194"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31C76F12" w14:textId="77777777" w:rsidR="00A47FC5" w:rsidRDefault="003B2C91">
            <w:pPr>
              <w:pStyle w:val="TableParagraph"/>
              <w:spacing w:line="302" w:lineRule="exact"/>
              <w:ind w:left="-15"/>
              <w:rPr>
                <w:sz w:val="24"/>
              </w:rPr>
            </w:pPr>
            <w:r>
              <w:rPr>
                <w:sz w:val="24"/>
              </w:rPr>
              <w:t>*正常</w:t>
            </w:r>
          </w:p>
        </w:tc>
        <w:tc>
          <w:tcPr>
            <w:tcW w:w="256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4AFCD21E" w14:textId="77777777" w:rsidR="00A47FC5" w:rsidRDefault="003B2C91">
            <w:pPr>
              <w:pStyle w:val="TableParagraph"/>
              <w:spacing w:line="302" w:lineRule="exact"/>
              <w:ind w:left="28" w:right="-15"/>
              <w:rPr>
                <w:sz w:val="24"/>
              </w:rPr>
            </w:pPr>
            <w:r>
              <w:rPr>
                <w:sz w:val="24"/>
              </w:rPr>
              <w:t>*皮毛無光澤，較少整</w:t>
            </w:r>
          </w:p>
        </w:tc>
        <w:tc>
          <w:tcPr>
            <w:tcW w:w="256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01594CD" w14:textId="77777777" w:rsidR="00A47FC5" w:rsidRDefault="003B2C91">
            <w:pPr>
              <w:pStyle w:val="TableParagraph"/>
              <w:spacing w:line="302" w:lineRule="exact"/>
              <w:ind w:left="33" w:right="-15"/>
              <w:rPr>
                <w:sz w:val="24"/>
              </w:rPr>
            </w:pPr>
            <w:r>
              <w:rPr>
                <w:sz w:val="24"/>
              </w:rPr>
              <w:t>*嚴重皮毛粗糙，完全</w:t>
            </w:r>
          </w:p>
        </w:tc>
      </w:tr>
      <w:tr w:rsidR="00A47FC5" w14:paraId="030B3637" w14:textId="77777777">
        <w:trPr>
          <w:trHeight w:hRule="exact" w:val="360"/>
        </w:trPr>
        <w:tc>
          <w:tcPr>
            <w:tcW w:w="1494" w:type="dxa"/>
            <w:tcBorders>
              <w:left w:val="single" w:sz="4" w:space="0" w:color="000000"/>
              <w:right w:val="single" w:sz="4" w:space="0" w:color="000000"/>
            </w:tcBorders>
            <w:shd w:val="clear" w:color="auto" w:fill="auto"/>
            <w:tcMar>
              <w:top w:w="0" w:type="dxa"/>
              <w:left w:w="0" w:type="dxa"/>
              <w:bottom w:w="0" w:type="dxa"/>
              <w:right w:w="0" w:type="dxa"/>
            </w:tcMar>
          </w:tcPr>
          <w:p w14:paraId="3CD0EC9B" w14:textId="77777777" w:rsidR="00A47FC5" w:rsidRDefault="00A47FC5">
            <w:pPr>
              <w:rPr>
                <w:kern w:val="0"/>
                <w:sz w:val="22"/>
                <w:lang w:eastAsia="en-US"/>
              </w:rPr>
            </w:pPr>
          </w:p>
        </w:tc>
        <w:tc>
          <w:tcPr>
            <w:tcW w:w="1648" w:type="dxa"/>
            <w:tcBorders>
              <w:left w:val="single" w:sz="4" w:space="0" w:color="000000"/>
              <w:right w:val="single" w:sz="4" w:space="0" w:color="000000"/>
            </w:tcBorders>
            <w:shd w:val="clear" w:color="auto" w:fill="auto"/>
            <w:tcMar>
              <w:top w:w="0" w:type="dxa"/>
              <w:left w:w="0" w:type="dxa"/>
              <w:bottom w:w="0" w:type="dxa"/>
              <w:right w:w="0" w:type="dxa"/>
            </w:tcMar>
          </w:tcPr>
          <w:p w14:paraId="3611CB94" w14:textId="77777777" w:rsidR="00A47FC5" w:rsidRDefault="00A47FC5">
            <w:pPr>
              <w:rPr>
                <w:kern w:val="0"/>
                <w:sz w:val="22"/>
                <w:lang w:eastAsia="en-US"/>
              </w:rPr>
            </w:pPr>
          </w:p>
        </w:tc>
        <w:tc>
          <w:tcPr>
            <w:tcW w:w="2194" w:type="dxa"/>
            <w:tcBorders>
              <w:left w:val="single" w:sz="4" w:space="0" w:color="000000"/>
              <w:right w:val="single" w:sz="4" w:space="0" w:color="000000"/>
            </w:tcBorders>
            <w:shd w:val="clear" w:color="auto" w:fill="auto"/>
            <w:tcMar>
              <w:top w:w="0" w:type="dxa"/>
              <w:left w:w="0" w:type="dxa"/>
              <w:bottom w:w="0" w:type="dxa"/>
              <w:right w:w="0" w:type="dxa"/>
            </w:tcMar>
          </w:tcPr>
          <w:p w14:paraId="63BBBB5D" w14:textId="77777777" w:rsidR="00A47FC5" w:rsidRDefault="00A47FC5">
            <w:pPr>
              <w:rPr>
                <w:kern w:val="0"/>
                <w:sz w:val="22"/>
                <w:lang w:eastAsia="en-US"/>
              </w:rPr>
            </w:pP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340FCD61" w14:textId="77777777" w:rsidR="00A47FC5" w:rsidRDefault="003B2C91">
            <w:pPr>
              <w:pStyle w:val="TableParagraph"/>
              <w:ind w:left="100" w:right="-15"/>
              <w:rPr>
                <w:sz w:val="24"/>
              </w:rPr>
            </w:pPr>
            <w:r>
              <w:rPr>
                <w:sz w:val="24"/>
              </w:rPr>
              <w:t>理皮毛</w:t>
            </w: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5D46DFF9" w14:textId="77777777" w:rsidR="00A47FC5" w:rsidRDefault="003B2C91">
            <w:pPr>
              <w:pStyle w:val="TableParagraph"/>
              <w:ind w:left="0" w:right="98"/>
              <w:jc w:val="right"/>
              <w:rPr>
                <w:sz w:val="24"/>
              </w:rPr>
            </w:pPr>
            <w:r>
              <w:rPr>
                <w:sz w:val="24"/>
              </w:rPr>
              <w:t>不整理毛髮，並伴隨</w:t>
            </w:r>
          </w:p>
        </w:tc>
      </w:tr>
      <w:tr w:rsidR="00A47FC5" w14:paraId="505DB54C" w14:textId="77777777">
        <w:trPr>
          <w:trHeight w:hRule="exact" w:val="360"/>
        </w:trPr>
        <w:tc>
          <w:tcPr>
            <w:tcW w:w="1494" w:type="dxa"/>
            <w:tcBorders>
              <w:left w:val="single" w:sz="4" w:space="0" w:color="000000"/>
              <w:right w:val="single" w:sz="4" w:space="0" w:color="000000"/>
            </w:tcBorders>
            <w:shd w:val="clear" w:color="auto" w:fill="auto"/>
            <w:tcMar>
              <w:top w:w="0" w:type="dxa"/>
              <w:left w:w="0" w:type="dxa"/>
              <w:bottom w:w="0" w:type="dxa"/>
              <w:right w:w="0" w:type="dxa"/>
            </w:tcMar>
          </w:tcPr>
          <w:p w14:paraId="602B9EE4" w14:textId="77777777" w:rsidR="00A47FC5" w:rsidRDefault="00A47FC5">
            <w:pPr>
              <w:rPr>
                <w:kern w:val="0"/>
                <w:sz w:val="22"/>
                <w:lang w:eastAsia="en-US"/>
              </w:rPr>
            </w:pPr>
          </w:p>
        </w:tc>
        <w:tc>
          <w:tcPr>
            <w:tcW w:w="1648" w:type="dxa"/>
            <w:tcBorders>
              <w:left w:val="single" w:sz="4" w:space="0" w:color="000000"/>
              <w:right w:val="single" w:sz="4" w:space="0" w:color="000000"/>
            </w:tcBorders>
            <w:shd w:val="clear" w:color="auto" w:fill="auto"/>
            <w:tcMar>
              <w:top w:w="0" w:type="dxa"/>
              <w:left w:w="0" w:type="dxa"/>
              <w:bottom w:w="0" w:type="dxa"/>
              <w:right w:w="0" w:type="dxa"/>
            </w:tcMar>
          </w:tcPr>
          <w:p w14:paraId="047B728A" w14:textId="77777777" w:rsidR="00A47FC5" w:rsidRDefault="00A47FC5">
            <w:pPr>
              <w:rPr>
                <w:kern w:val="0"/>
                <w:sz w:val="22"/>
                <w:lang w:eastAsia="en-US"/>
              </w:rPr>
            </w:pPr>
          </w:p>
        </w:tc>
        <w:tc>
          <w:tcPr>
            <w:tcW w:w="2194" w:type="dxa"/>
            <w:tcBorders>
              <w:left w:val="single" w:sz="4" w:space="0" w:color="000000"/>
              <w:right w:val="single" w:sz="4" w:space="0" w:color="000000"/>
            </w:tcBorders>
            <w:shd w:val="clear" w:color="auto" w:fill="auto"/>
            <w:tcMar>
              <w:top w:w="0" w:type="dxa"/>
              <w:left w:w="0" w:type="dxa"/>
              <w:bottom w:w="0" w:type="dxa"/>
              <w:right w:w="0" w:type="dxa"/>
            </w:tcMar>
          </w:tcPr>
          <w:p w14:paraId="0EE5DD38" w14:textId="77777777" w:rsidR="00A47FC5" w:rsidRDefault="00A47FC5">
            <w:pPr>
              <w:rPr>
                <w:kern w:val="0"/>
                <w:sz w:val="22"/>
                <w:lang w:eastAsia="en-US"/>
              </w:rPr>
            </w:pP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236472F4" w14:textId="77777777" w:rsidR="00A47FC5" w:rsidRDefault="00A47FC5">
            <w:pPr>
              <w:rPr>
                <w:kern w:val="0"/>
                <w:sz w:val="22"/>
                <w:lang w:eastAsia="en-US"/>
              </w:rPr>
            </w:pP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5F9ACAAA" w14:textId="77777777" w:rsidR="00A47FC5" w:rsidRDefault="003B2C91">
            <w:pPr>
              <w:pStyle w:val="TableParagraph"/>
              <w:ind w:left="0" w:right="98"/>
              <w:jc w:val="right"/>
              <w:rPr>
                <w:sz w:val="24"/>
              </w:rPr>
            </w:pPr>
            <w:r>
              <w:rPr>
                <w:sz w:val="24"/>
              </w:rPr>
              <w:t>其他症狀如拱背、遲</w:t>
            </w:r>
          </w:p>
        </w:tc>
      </w:tr>
      <w:tr w:rsidR="00A47FC5" w14:paraId="00B01393" w14:textId="77777777">
        <w:trPr>
          <w:trHeight w:hRule="exact" w:val="360"/>
        </w:trPr>
        <w:tc>
          <w:tcPr>
            <w:tcW w:w="1494" w:type="dxa"/>
            <w:tcBorders>
              <w:left w:val="single" w:sz="4" w:space="0" w:color="000000"/>
              <w:right w:val="single" w:sz="4" w:space="0" w:color="000000"/>
            </w:tcBorders>
            <w:shd w:val="clear" w:color="auto" w:fill="auto"/>
            <w:tcMar>
              <w:top w:w="0" w:type="dxa"/>
              <w:left w:w="0" w:type="dxa"/>
              <w:bottom w:w="0" w:type="dxa"/>
              <w:right w:w="0" w:type="dxa"/>
            </w:tcMar>
          </w:tcPr>
          <w:p w14:paraId="360100C6" w14:textId="77777777" w:rsidR="00A47FC5" w:rsidRDefault="00A47FC5">
            <w:pPr>
              <w:rPr>
                <w:kern w:val="0"/>
                <w:sz w:val="22"/>
                <w:lang w:eastAsia="en-US"/>
              </w:rPr>
            </w:pPr>
          </w:p>
        </w:tc>
        <w:tc>
          <w:tcPr>
            <w:tcW w:w="1648" w:type="dxa"/>
            <w:tcBorders>
              <w:left w:val="single" w:sz="4" w:space="0" w:color="000000"/>
              <w:right w:val="single" w:sz="4" w:space="0" w:color="000000"/>
            </w:tcBorders>
            <w:shd w:val="clear" w:color="auto" w:fill="auto"/>
            <w:tcMar>
              <w:top w:w="0" w:type="dxa"/>
              <w:left w:w="0" w:type="dxa"/>
              <w:bottom w:w="0" w:type="dxa"/>
              <w:right w:w="0" w:type="dxa"/>
            </w:tcMar>
          </w:tcPr>
          <w:p w14:paraId="5F876F70" w14:textId="77777777" w:rsidR="00A47FC5" w:rsidRDefault="00A47FC5">
            <w:pPr>
              <w:rPr>
                <w:kern w:val="0"/>
                <w:sz w:val="22"/>
                <w:lang w:eastAsia="en-US"/>
              </w:rPr>
            </w:pPr>
          </w:p>
        </w:tc>
        <w:tc>
          <w:tcPr>
            <w:tcW w:w="2194" w:type="dxa"/>
            <w:tcBorders>
              <w:left w:val="single" w:sz="4" w:space="0" w:color="000000"/>
              <w:right w:val="single" w:sz="4" w:space="0" w:color="000000"/>
            </w:tcBorders>
            <w:shd w:val="clear" w:color="auto" w:fill="auto"/>
            <w:tcMar>
              <w:top w:w="0" w:type="dxa"/>
              <w:left w:w="0" w:type="dxa"/>
              <w:bottom w:w="0" w:type="dxa"/>
              <w:right w:w="0" w:type="dxa"/>
            </w:tcMar>
          </w:tcPr>
          <w:p w14:paraId="69CB0EC6" w14:textId="77777777" w:rsidR="00A47FC5" w:rsidRDefault="00A47FC5">
            <w:pPr>
              <w:rPr>
                <w:kern w:val="0"/>
                <w:sz w:val="22"/>
                <w:lang w:eastAsia="en-US"/>
              </w:rPr>
            </w:pP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2E02C222" w14:textId="77777777" w:rsidR="00A47FC5" w:rsidRDefault="00A47FC5">
            <w:pPr>
              <w:rPr>
                <w:kern w:val="0"/>
                <w:sz w:val="22"/>
                <w:lang w:eastAsia="en-US"/>
              </w:rPr>
            </w:pP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3ADE6406" w14:textId="77777777" w:rsidR="00A47FC5" w:rsidRDefault="003B2C91">
            <w:pPr>
              <w:pStyle w:val="TableParagraph"/>
              <w:ind w:left="172" w:right="-15"/>
              <w:rPr>
                <w:sz w:val="24"/>
              </w:rPr>
            </w:pPr>
            <w:r>
              <w:rPr>
                <w:sz w:val="24"/>
              </w:rPr>
              <w:t>鈍反應及行為</w:t>
            </w:r>
          </w:p>
        </w:tc>
      </w:tr>
      <w:tr w:rsidR="00A47FC5" w14:paraId="4C9A1B3C" w14:textId="77777777">
        <w:trPr>
          <w:trHeight w:hRule="exact" w:val="360"/>
        </w:trPr>
        <w:tc>
          <w:tcPr>
            <w:tcW w:w="1494" w:type="dxa"/>
            <w:tcBorders>
              <w:left w:val="single" w:sz="4" w:space="0" w:color="000000"/>
              <w:right w:val="single" w:sz="4" w:space="0" w:color="000000"/>
            </w:tcBorders>
            <w:shd w:val="clear" w:color="auto" w:fill="auto"/>
            <w:tcMar>
              <w:top w:w="0" w:type="dxa"/>
              <w:left w:w="0" w:type="dxa"/>
              <w:bottom w:w="0" w:type="dxa"/>
              <w:right w:w="0" w:type="dxa"/>
            </w:tcMar>
          </w:tcPr>
          <w:p w14:paraId="7DEB9643" w14:textId="77777777" w:rsidR="00A47FC5" w:rsidRDefault="00A47FC5">
            <w:pPr>
              <w:rPr>
                <w:kern w:val="0"/>
                <w:sz w:val="22"/>
                <w:lang w:eastAsia="en-US"/>
              </w:rPr>
            </w:pPr>
          </w:p>
        </w:tc>
        <w:tc>
          <w:tcPr>
            <w:tcW w:w="1648" w:type="dxa"/>
            <w:tcBorders>
              <w:left w:val="single" w:sz="4" w:space="0" w:color="000000"/>
              <w:right w:val="single" w:sz="4" w:space="0" w:color="000000"/>
            </w:tcBorders>
            <w:shd w:val="clear" w:color="auto" w:fill="auto"/>
            <w:tcMar>
              <w:top w:w="0" w:type="dxa"/>
              <w:left w:w="0" w:type="dxa"/>
              <w:bottom w:w="0" w:type="dxa"/>
              <w:right w:w="0" w:type="dxa"/>
            </w:tcMar>
          </w:tcPr>
          <w:p w14:paraId="51F07A75" w14:textId="77777777" w:rsidR="00A47FC5" w:rsidRDefault="003B2C91">
            <w:pPr>
              <w:pStyle w:val="TableParagraph"/>
              <w:ind w:left="-10"/>
              <w:rPr>
                <w:sz w:val="24"/>
              </w:rPr>
            </w:pPr>
            <w:r>
              <w:rPr>
                <w:sz w:val="24"/>
              </w:rPr>
              <w:t>*身體姿勢</w:t>
            </w:r>
          </w:p>
        </w:tc>
        <w:tc>
          <w:tcPr>
            <w:tcW w:w="2194" w:type="dxa"/>
            <w:tcBorders>
              <w:left w:val="single" w:sz="4" w:space="0" w:color="000000"/>
              <w:right w:val="single" w:sz="4" w:space="0" w:color="000000"/>
            </w:tcBorders>
            <w:shd w:val="clear" w:color="auto" w:fill="auto"/>
            <w:tcMar>
              <w:top w:w="0" w:type="dxa"/>
              <w:left w:w="0" w:type="dxa"/>
              <w:bottom w:w="0" w:type="dxa"/>
              <w:right w:w="0" w:type="dxa"/>
            </w:tcMar>
          </w:tcPr>
          <w:p w14:paraId="1196B219" w14:textId="77777777" w:rsidR="00A47FC5" w:rsidRDefault="003B2C91">
            <w:pPr>
              <w:pStyle w:val="TableParagraph"/>
              <w:ind w:left="-15"/>
              <w:rPr>
                <w:sz w:val="24"/>
              </w:rPr>
            </w:pPr>
            <w:r>
              <w:rPr>
                <w:sz w:val="24"/>
              </w:rPr>
              <w:t>*短暫的拱背，特別</w:t>
            </w: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5D3B2985" w14:textId="77777777" w:rsidR="00A47FC5" w:rsidRDefault="003B2C91">
            <w:pPr>
              <w:pStyle w:val="TableParagraph"/>
              <w:ind w:left="28" w:right="-15"/>
              <w:rPr>
                <w:sz w:val="24"/>
              </w:rPr>
            </w:pPr>
            <w:r>
              <w:rPr>
                <w:sz w:val="24"/>
              </w:rPr>
              <w:t>*間歇性拱背</w:t>
            </w: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41B4B53F" w14:textId="77777777" w:rsidR="00A47FC5" w:rsidRDefault="003B2C91">
            <w:pPr>
              <w:pStyle w:val="TableParagraph"/>
              <w:ind w:left="33" w:right="-15"/>
              <w:rPr>
                <w:sz w:val="24"/>
              </w:rPr>
            </w:pPr>
            <w:r>
              <w:rPr>
                <w:sz w:val="24"/>
              </w:rPr>
              <w:t>*持續性拱背</w:t>
            </w:r>
          </w:p>
        </w:tc>
      </w:tr>
      <w:tr w:rsidR="00A47FC5" w14:paraId="25CEAD62" w14:textId="77777777">
        <w:trPr>
          <w:trHeight w:hRule="exact" w:val="363"/>
        </w:trPr>
        <w:tc>
          <w:tcPr>
            <w:tcW w:w="1494"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13B579" w14:textId="77777777" w:rsidR="00A47FC5" w:rsidRDefault="00A47FC5">
            <w:pPr>
              <w:rPr>
                <w:kern w:val="0"/>
                <w:sz w:val="22"/>
                <w:lang w:eastAsia="en-US"/>
              </w:rPr>
            </w:pPr>
          </w:p>
        </w:tc>
        <w:tc>
          <w:tcPr>
            <w:tcW w:w="1648"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25B348" w14:textId="77777777" w:rsidR="00A47FC5" w:rsidRDefault="00A47FC5">
            <w:pPr>
              <w:rPr>
                <w:kern w:val="0"/>
                <w:sz w:val="22"/>
                <w:lang w:eastAsia="en-US"/>
              </w:rPr>
            </w:pPr>
          </w:p>
        </w:tc>
        <w:tc>
          <w:tcPr>
            <w:tcW w:w="2194"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5BA035" w14:textId="77777777" w:rsidR="00A47FC5" w:rsidRDefault="003B2C91">
            <w:pPr>
              <w:pStyle w:val="TableParagraph"/>
              <w:ind w:left="172"/>
              <w:rPr>
                <w:sz w:val="24"/>
              </w:rPr>
            </w:pPr>
            <w:r>
              <w:rPr>
                <w:sz w:val="24"/>
              </w:rPr>
              <w:t>是在投藥後</w:t>
            </w:r>
          </w:p>
        </w:tc>
        <w:tc>
          <w:tcPr>
            <w:tcW w:w="256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1DDCEE" w14:textId="77777777" w:rsidR="00A47FC5" w:rsidRDefault="00A47FC5">
            <w:pPr>
              <w:rPr>
                <w:kern w:val="0"/>
                <w:sz w:val="22"/>
                <w:lang w:eastAsia="en-US"/>
              </w:rPr>
            </w:pPr>
          </w:p>
        </w:tc>
        <w:tc>
          <w:tcPr>
            <w:tcW w:w="256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B181D6" w14:textId="77777777" w:rsidR="00A47FC5" w:rsidRDefault="00A47FC5">
            <w:pPr>
              <w:rPr>
                <w:kern w:val="0"/>
                <w:sz w:val="22"/>
                <w:lang w:eastAsia="en-US"/>
              </w:rPr>
            </w:pPr>
          </w:p>
        </w:tc>
      </w:tr>
      <w:tr w:rsidR="00A47FC5" w14:paraId="4AFA36BA" w14:textId="77777777">
        <w:trPr>
          <w:trHeight w:hRule="exact" w:val="367"/>
        </w:trPr>
        <w:tc>
          <w:tcPr>
            <w:tcW w:w="1494"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04DE5CC0" w14:textId="77777777" w:rsidR="00A47FC5" w:rsidRDefault="003B2C91">
            <w:pPr>
              <w:pStyle w:val="TableParagraph"/>
              <w:spacing w:line="302" w:lineRule="exact"/>
              <w:rPr>
                <w:sz w:val="24"/>
              </w:rPr>
            </w:pPr>
            <w:r>
              <w:rPr>
                <w:sz w:val="24"/>
              </w:rPr>
              <w:t>臨床症狀</w:t>
            </w:r>
          </w:p>
        </w:tc>
        <w:tc>
          <w:tcPr>
            <w:tcW w:w="1648"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198E48D" w14:textId="77777777" w:rsidR="00A47FC5" w:rsidRDefault="003B2C91">
            <w:pPr>
              <w:pStyle w:val="TableParagraph"/>
              <w:spacing w:line="302" w:lineRule="exact"/>
              <w:ind w:left="-10"/>
              <w:rPr>
                <w:sz w:val="24"/>
              </w:rPr>
            </w:pPr>
            <w:r>
              <w:rPr>
                <w:sz w:val="24"/>
              </w:rPr>
              <w:t>*震顫</w:t>
            </w:r>
          </w:p>
        </w:tc>
        <w:tc>
          <w:tcPr>
            <w:tcW w:w="2194"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4184D4E8" w14:textId="77777777" w:rsidR="00A47FC5" w:rsidRDefault="003B2C91">
            <w:pPr>
              <w:pStyle w:val="TableParagraph"/>
              <w:spacing w:line="302" w:lineRule="exact"/>
              <w:ind w:left="-15"/>
              <w:rPr>
                <w:sz w:val="24"/>
              </w:rPr>
            </w:pPr>
            <w:r>
              <w:rPr>
                <w:sz w:val="24"/>
              </w:rPr>
              <w:t>*短暫的</w:t>
            </w:r>
          </w:p>
        </w:tc>
        <w:tc>
          <w:tcPr>
            <w:tcW w:w="256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1FE8A066" w14:textId="77777777" w:rsidR="00A47FC5" w:rsidRDefault="003B2C91">
            <w:pPr>
              <w:pStyle w:val="TableParagraph"/>
              <w:spacing w:line="302" w:lineRule="exact"/>
              <w:ind w:left="28" w:right="-15"/>
              <w:rPr>
                <w:sz w:val="24"/>
              </w:rPr>
            </w:pPr>
            <w:r>
              <w:rPr>
                <w:sz w:val="24"/>
              </w:rPr>
              <w:t>*間歇性</w:t>
            </w:r>
          </w:p>
        </w:tc>
        <w:tc>
          <w:tcPr>
            <w:tcW w:w="256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3A5E33E9" w14:textId="77777777" w:rsidR="00A47FC5" w:rsidRDefault="003B2C91">
            <w:pPr>
              <w:pStyle w:val="TableParagraph"/>
              <w:spacing w:line="302" w:lineRule="exact"/>
              <w:ind w:left="33" w:right="-15"/>
              <w:rPr>
                <w:sz w:val="24"/>
              </w:rPr>
            </w:pPr>
            <w:r>
              <w:rPr>
                <w:sz w:val="24"/>
              </w:rPr>
              <w:t>*持續性</w:t>
            </w:r>
          </w:p>
        </w:tc>
      </w:tr>
      <w:tr w:rsidR="00A47FC5" w14:paraId="35913C92" w14:textId="77777777">
        <w:trPr>
          <w:trHeight w:hRule="exact" w:val="360"/>
        </w:trPr>
        <w:tc>
          <w:tcPr>
            <w:tcW w:w="1494" w:type="dxa"/>
            <w:tcBorders>
              <w:left w:val="single" w:sz="4" w:space="0" w:color="000000"/>
              <w:right w:val="single" w:sz="4" w:space="0" w:color="000000"/>
            </w:tcBorders>
            <w:shd w:val="clear" w:color="auto" w:fill="auto"/>
            <w:tcMar>
              <w:top w:w="0" w:type="dxa"/>
              <w:left w:w="0" w:type="dxa"/>
              <w:bottom w:w="0" w:type="dxa"/>
              <w:right w:w="0" w:type="dxa"/>
            </w:tcMar>
          </w:tcPr>
          <w:p w14:paraId="7C12698A" w14:textId="77777777" w:rsidR="00A47FC5" w:rsidRDefault="00A47FC5">
            <w:pPr>
              <w:rPr>
                <w:kern w:val="0"/>
                <w:sz w:val="22"/>
                <w:lang w:eastAsia="en-US"/>
              </w:rPr>
            </w:pPr>
          </w:p>
        </w:tc>
        <w:tc>
          <w:tcPr>
            <w:tcW w:w="1648" w:type="dxa"/>
            <w:tcBorders>
              <w:left w:val="single" w:sz="4" w:space="0" w:color="000000"/>
              <w:right w:val="single" w:sz="4" w:space="0" w:color="000000"/>
            </w:tcBorders>
            <w:shd w:val="clear" w:color="auto" w:fill="auto"/>
            <w:tcMar>
              <w:top w:w="0" w:type="dxa"/>
              <w:left w:w="0" w:type="dxa"/>
              <w:bottom w:w="0" w:type="dxa"/>
              <w:right w:w="0" w:type="dxa"/>
            </w:tcMar>
          </w:tcPr>
          <w:p w14:paraId="6967C984" w14:textId="77777777" w:rsidR="00A47FC5" w:rsidRDefault="003B2C91">
            <w:pPr>
              <w:pStyle w:val="TableParagraph"/>
              <w:ind w:left="-10"/>
              <w:rPr>
                <w:sz w:val="24"/>
              </w:rPr>
            </w:pPr>
            <w:r>
              <w:rPr>
                <w:sz w:val="24"/>
              </w:rPr>
              <w:t>*痙攣</w:t>
            </w:r>
          </w:p>
        </w:tc>
        <w:tc>
          <w:tcPr>
            <w:tcW w:w="2194" w:type="dxa"/>
            <w:tcBorders>
              <w:left w:val="single" w:sz="4" w:space="0" w:color="000000"/>
              <w:right w:val="single" w:sz="4" w:space="0" w:color="000000"/>
            </w:tcBorders>
            <w:shd w:val="clear" w:color="auto" w:fill="auto"/>
            <w:tcMar>
              <w:top w:w="0" w:type="dxa"/>
              <w:left w:w="0" w:type="dxa"/>
              <w:bottom w:w="0" w:type="dxa"/>
              <w:right w:w="0" w:type="dxa"/>
            </w:tcMar>
          </w:tcPr>
          <w:p w14:paraId="4DAACCDB" w14:textId="77777777" w:rsidR="00A47FC5" w:rsidRDefault="003B2C91">
            <w:pPr>
              <w:pStyle w:val="TableParagraph"/>
              <w:ind w:left="-15"/>
              <w:rPr>
                <w:sz w:val="24"/>
              </w:rPr>
            </w:pPr>
            <w:r>
              <w:rPr>
                <w:sz w:val="24"/>
              </w:rPr>
              <w:t>*無</w:t>
            </w: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2C81C9B9" w14:textId="77777777" w:rsidR="00A47FC5" w:rsidRDefault="003B2C91">
            <w:pPr>
              <w:pStyle w:val="TableParagraph"/>
              <w:ind w:left="28" w:right="-15"/>
            </w:pPr>
            <w:r>
              <w:rPr>
                <w:spacing w:val="-4"/>
                <w:sz w:val="24"/>
              </w:rPr>
              <w:t>*間歇性（每次</w:t>
            </w:r>
            <w:r>
              <w:rPr>
                <w:spacing w:val="-62"/>
                <w:sz w:val="24"/>
              </w:rPr>
              <w:t xml:space="preserve"> </w:t>
            </w:r>
            <w:r>
              <w:rPr>
                <w:sz w:val="24"/>
              </w:rPr>
              <w:t>10</w:t>
            </w:r>
            <w:r>
              <w:rPr>
                <w:spacing w:val="-62"/>
                <w:sz w:val="24"/>
              </w:rPr>
              <w:t xml:space="preserve"> </w:t>
            </w:r>
            <w:r>
              <w:rPr>
                <w:sz w:val="24"/>
              </w:rPr>
              <w:t>分鐘</w:t>
            </w: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0A2481B9" w14:textId="77777777" w:rsidR="00A47FC5" w:rsidRDefault="003B2C91">
            <w:pPr>
              <w:pStyle w:val="TableParagraph"/>
              <w:ind w:left="33" w:right="-15"/>
              <w:rPr>
                <w:sz w:val="24"/>
              </w:rPr>
            </w:pPr>
            <w:r>
              <w:rPr>
                <w:sz w:val="24"/>
              </w:rPr>
              <w:t>*持續性（若每次超過</w:t>
            </w:r>
          </w:p>
        </w:tc>
      </w:tr>
      <w:tr w:rsidR="00A47FC5" w14:paraId="0B9D0F4F" w14:textId="77777777">
        <w:trPr>
          <w:trHeight w:hRule="exact" w:val="360"/>
        </w:trPr>
        <w:tc>
          <w:tcPr>
            <w:tcW w:w="1494" w:type="dxa"/>
            <w:tcBorders>
              <w:left w:val="single" w:sz="4" w:space="0" w:color="000000"/>
              <w:right w:val="single" w:sz="4" w:space="0" w:color="000000"/>
            </w:tcBorders>
            <w:shd w:val="clear" w:color="auto" w:fill="auto"/>
            <w:tcMar>
              <w:top w:w="0" w:type="dxa"/>
              <w:left w:w="0" w:type="dxa"/>
              <w:bottom w:w="0" w:type="dxa"/>
              <w:right w:w="0" w:type="dxa"/>
            </w:tcMar>
          </w:tcPr>
          <w:p w14:paraId="1FCD86E1" w14:textId="77777777" w:rsidR="00A47FC5" w:rsidRDefault="00A47FC5">
            <w:pPr>
              <w:rPr>
                <w:kern w:val="0"/>
                <w:sz w:val="22"/>
                <w:lang w:eastAsia="en-US"/>
              </w:rPr>
            </w:pPr>
          </w:p>
        </w:tc>
        <w:tc>
          <w:tcPr>
            <w:tcW w:w="1648" w:type="dxa"/>
            <w:tcBorders>
              <w:left w:val="single" w:sz="4" w:space="0" w:color="000000"/>
              <w:right w:val="single" w:sz="4" w:space="0" w:color="000000"/>
            </w:tcBorders>
            <w:shd w:val="clear" w:color="auto" w:fill="auto"/>
            <w:tcMar>
              <w:top w:w="0" w:type="dxa"/>
              <w:left w:w="0" w:type="dxa"/>
              <w:bottom w:w="0" w:type="dxa"/>
              <w:right w:w="0" w:type="dxa"/>
            </w:tcMar>
          </w:tcPr>
          <w:p w14:paraId="2ABC3769" w14:textId="77777777" w:rsidR="00A47FC5" w:rsidRDefault="00A47FC5">
            <w:pPr>
              <w:rPr>
                <w:kern w:val="0"/>
                <w:sz w:val="22"/>
                <w:lang w:eastAsia="en-US"/>
              </w:rPr>
            </w:pPr>
          </w:p>
        </w:tc>
        <w:tc>
          <w:tcPr>
            <w:tcW w:w="2194" w:type="dxa"/>
            <w:tcBorders>
              <w:left w:val="single" w:sz="4" w:space="0" w:color="000000"/>
              <w:right w:val="single" w:sz="4" w:space="0" w:color="000000"/>
            </w:tcBorders>
            <w:shd w:val="clear" w:color="auto" w:fill="auto"/>
            <w:tcMar>
              <w:top w:w="0" w:type="dxa"/>
              <w:left w:w="0" w:type="dxa"/>
              <w:bottom w:w="0" w:type="dxa"/>
              <w:right w:w="0" w:type="dxa"/>
            </w:tcMar>
          </w:tcPr>
          <w:p w14:paraId="11A6908A" w14:textId="77777777" w:rsidR="00A47FC5" w:rsidRDefault="00A47FC5">
            <w:pPr>
              <w:rPr>
                <w:kern w:val="0"/>
                <w:sz w:val="22"/>
                <w:lang w:eastAsia="en-US"/>
              </w:rPr>
            </w:pP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3E03A5FF" w14:textId="77777777" w:rsidR="00A47FC5" w:rsidRDefault="003B2C91">
            <w:pPr>
              <w:pStyle w:val="TableParagraph"/>
              <w:ind w:left="100" w:right="-15"/>
              <w:rPr>
                <w:sz w:val="24"/>
              </w:rPr>
            </w:pPr>
            <w:r>
              <w:rPr>
                <w:sz w:val="24"/>
              </w:rPr>
              <w:t>以下）</w:t>
            </w: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2D03F364" w14:textId="77777777" w:rsidR="00A47FC5" w:rsidRDefault="003B2C91">
            <w:pPr>
              <w:pStyle w:val="TableParagraph"/>
              <w:ind w:left="0" w:right="118"/>
              <w:jc w:val="right"/>
            </w:pPr>
            <w:r>
              <w:rPr>
                <w:sz w:val="24"/>
              </w:rPr>
              <w:t>10</w:t>
            </w:r>
            <w:r>
              <w:rPr>
                <w:spacing w:val="-64"/>
                <w:sz w:val="24"/>
              </w:rPr>
              <w:t xml:space="preserve"> </w:t>
            </w:r>
            <w:r>
              <w:rPr>
                <w:sz w:val="24"/>
              </w:rPr>
              <w:t>分鐘以上，則建議</w:t>
            </w:r>
          </w:p>
        </w:tc>
      </w:tr>
      <w:tr w:rsidR="00A47FC5" w14:paraId="6F3BB49C" w14:textId="77777777">
        <w:trPr>
          <w:trHeight w:hRule="exact" w:val="360"/>
        </w:trPr>
        <w:tc>
          <w:tcPr>
            <w:tcW w:w="1494" w:type="dxa"/>
            <w:tcBorders>
              <w:left w:val="single" w:sz="4" w:space="0" w:color="000000"/>
              <w:right w:val="single" w:sz="4" w:space="0" w:color="000000"/>
            </w:tcBorders>
            <w:shd w:val="clear" w:color="auto" w:fill="auto"/>
            <w:tcMar>
              <w:top w:w="0" w:type="dxa"/>
              <w:left w:w="0" w:type="dxa"/>
              <w:bottom w:w="0" w:type="dxa"/>
              <w:right w:w="0" w:type="dxa"/>
            </w:tcMar>
          </w:tcPr>
          <w:p w14:paraId="23610438" w14:textId="77777777" w:rsidR="00A47FC5" w:rsidRDefault="00A47FC5">
            <w:pPr>
              <w:rPr>
                <w:kern w:val="0"/>
                <w:sz w:val="22"/>
                <w:lang w:eastAsia="en-US"/>
              </w:rPr>
            </w:pPr>
          </w:p>
        </w:tc>
        <w:tc>
          <w:tcPr>
            <w:tcW w:w="1648" w:type="dxa"/>
            <w:tcBorders>
              <w:left w:val="single" w:sz="4" w:space="0" w:color="000000"/>
              <w:right w:val="single" w:sz="4" w:space="0" w:color="000000"/>
            </w:tcBorders>
            <w:shd w:val="clear" w:color="auto" w:fill="auto"/>
            <w:tcMar>
              <w:top w:w="0" w:type="dxa"/>
              <w:left w:w="0" w:type="dxa"/>
              <w:bottom w:w="0" w:type="dxa"/>
              <w:right w:w="0" w:type="dxa"/>
            </w:tcMar>
          </w:tcPr>
          <w:p w14:paraId="5BEBACDD" w14:textId="77777777" w:rsidR="00A47FC5" w:rsidRDefault="00A47FC5">
            <w:pPr>
              <w:rPr>
                <w:kern w:val="0"/>
                <w:sz w:val="22"/>
                <w:lang w:eastAsia="en-US"/>
              </w:rPr>
            </w:pPr>
          </w:p>
        </w:tc>
        <w:tc>
          <w:tcPr>
            <w:tcW w:w="2194" w:type="dxa"/>
            <w:tcBorders>
              <w:left w:val="single" w:sz="4" w:space="0" w:color="000000"/>
              <w:right w:val="single" w:sz="4" w:space="0" w:color="000000"/>
            </w:tcBorders>
            <w:shd w:val="clear" w:color="auto" w:fill="auto"/>
            <w:tcMar>
              <w:top w:w="0" w:type="dxa"/>
              <w:left w:w="0" w:type="dxa"/>
              <w:bottom w:w="0" w:type="dxa"/>
              <w:right w:w="0" w:type="dxa"/>
            </w:tcMar>
          </w:tcPr>
          <w:p w14:paraId="7B536FED" w14:textId="77777777" w:rsidR="00A47FC5" w:rsidRDefault="00A47FC5">
            <w:pPr>
              <w:rPr>
                <w:kern w:val="0"/>
                <w:sz w:val="22"/>
                <w:lang w:eastAsia="en-US"/>
              </w:rPr>
            </w:pP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4AF9C88A" w14:textId="77777777" w:rsidR="00A47FC5" w:rsidRDefault="00A47FC5">
            <w:pPr>
              <w:rPr>
                <w:kern w:val="0"/>
                <w:sz w:val="22"/>
                <w:lang w:eastAsia="en-US"/>
              </w:rPr>
            </w:pP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6B8F3045" w14:textId="77777777" w:rsidR="00A47FC5" w:rsidRDefault="003B2C91">
            <w:pPr>
              <w:pStyle w:val="TableParagraph"/>
              <w:ind w:left="172" w:right="-15"/>
              <w:rPr>
                <w:sz w:val="24"/>
              </w:rPr>
            </w:pPr>
            <w:r>
              <w:rPr>
                <w:sz w:val="24"/>
              </w:rPr>
              <w:t>安樂死）</w:t>
            </w:r>
          </w:p>
        </w:tc>
      </w:tr>
      <w:tr w:rsidR="00A47FC5" w14:paraId="7DA904B4" w14:textId="77777777">
        <w:trPr>
          <w:trHeight w:hRule="exact" w:val="360"/>
        </w:trPr>
        <w:tc>
          <w:tcPr>
            <w:tcW w:w="1494" w:type="dxa"/>
            <w:tcBorders>
              <w:left w:val="single" w:sz="4" w:space="0" w:color="000000"/>
              <w:right w:val="single" w:sz="4" w:space="0" w:color="000000"/>
            </w:tcBorders>
            <w:shd w:val="clear" w:color="auto" w:fill="auto"/>
            <w:tcMar>
              <w:top w:w="0" w:type="dxa"/>
              <w:left w:w="0" w:type="dxa"/>
              <w:bottom w:w="0" w:type="dxa"/>
              <w:right w:w="0" w:type="dxa"/>
            </w:tcMar>
          </w:tcPr>
          <w:p w14:paraId="608CB417" w14:textId="77777777" w:rsidR="00A47FC5" w:rsidRDefault="00A47FC5">
            <w:pPr>
              <w:rPr>
                <w:kern w:val="0"/>
                <w:sz w:val="22"/>
                <w:lang w:eastAsia="en-US"/>
              </w:rPr>
            </w:pPr>
          </w:p>
        </w:tc>
        <w:tc>
          <w:tcPr>
            <w:tcW w:w="1648" w:type="dxa"/>
            <w:tcBorders>
              <w:left w:val="single" w:sz="4" w:space="0" w:color="000000"/>
              <w:right w:val="single" w:sz="4" w:space="0" w:color="000000"/>
            </w:tcBorders>
            <w:shd w:val="clear" w:color="auto" w:fill="auto"/>
            <w:tcMar>
              <w:top w:w="0" w:type="dxa"/>
              <w:left w:w="0" w:type="dxa"/>
              <w:bottom w:w="0" w:type="dxa"/>
              <w:right w:w="0" w:type="dxa"/>
            </w:tcMar>
          </w:tcPr>
          <w:p w14:paraId="10E5B418" w14:textId="77777777" w:rsidR="00A47FC5" w:rsidRDefault="003B2C91">
            <w:pPr>
              <w:pStyle w:val="TableParagraph"/>
              <w:ind w:left="-10"/>
              <w:rPr>
                <w:sz w:val="24"/>
              </w:rPr>
            </w:pPr>
            <w:r>
              <w:rPr>
                <w:sz w:val="24"/>
              </w:rPr>
              <w:t>*沉鬱.臥倒</w:t>
            </w:r>
          </w:p>
        </w:tc>
        <w:tc>
          <w:tcPr>
            <w:tcW w:w="2194" w:type="dxa"/>
            <w:tcBorders>
              <w:left w:val="single" w:sz="4" w:space="0" w:color="000000"/>
              <w:right w:val="single" w:sz="4" w:space="0" w:color="000000"/>
            </w:tcBorders>
            <w:shd w:val="clear" w:color="auto" w:fill="auto"/>
            <w:tcMar>
              <w:top w:w="0" w:type="dxa"/>
              <w:left w:w="0" w:type="dxa"/>
              <w:bottom w:w="0" w:type="dxa"/>
              <w:right w:w="0" w:type="dxa"/>
            </w:tcMar>
          </w:tcPr>
          <w:p w14:paraId="573AB91C" w14:textId="77777777" w:rsidR="00A47FC5" w:rsidRDefault="003B2C91">
            <w:pPr>
              <w:pStyle w:val="TableParagraph"/>
              <w:ind w:left="-15"/>
              <w:rPr>
                <w:sz w:val="24"/>
              </w:rPr>
            </w:pPr>
            <w:r>
              <w:rPr>
                <w:sz w:val="24"/>
              </w:rPr>
              <w:t>*無</w:t>
            </w: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02DC5073" w14:textId="77777777" w:rsidR="00A47FC5" w:rsidRDefault="003B2C91">
            <w:pPr>
              <w:pStyle w:val="TableParagraph"/>
              <w:ind w:left="28" w:right="-15"/>
            </w:pPr>
            <w:r>
              <w:rPr>
                <w:sz w:val="24"/>
              </w:rPr>
              <w:t>*短暫的（1</w:t>
            </w:r>
            <w:r>
              <w:rPr>
                <w:spacing w:val="-64"/>
                <w:sz w:val="24"/>
              </w:rPr>
              <w:t xml:space="preserve"> </w:t>
            </w:r>
            <w:r>
              <w:rPr>
                <w:sz w:val="24"/>
              </w:rPr>
              <w:t>小時以下）</w:t>
            </w: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5907071F" w14:textId="77777777" w:rsidR="00A47FC5" w:rsidRDefault="003B2C91">
            <w:pPr>
              <w:pStyle w:val="TableParagraph"/>
              <w:ind w:left="33" w:right="-15"/>
            </w:pPr>
            <w:r>
              <w:rPr>
                <w:sz w:val="24"/>
              </w:rPr>
              <w:t>*持續超過</w:t>
            </w:r>
            <w:r>
              <w:rPr>
                <w:spacing w:val="-64"/>
                <w:sz w:val="24"/>
              </w:rPr>
              <w:t xml:space="preserve"> </w:t>
            </w:r>
            <w:r>
              <w:rPr>
                <w:sz w:val="24"/>
              </w:rPr>
              <w:t>1</w:t>
            </w:r>
            <w:r>
              <w:rPr>
                <w:spacing w:val="-64"/>
                <w:sz w:val="24"/>
              </w:rPr>
              <w:t xml:space="preserve"> </w:t>
            </w:r>
            <w:r>
              <w:rPr>
                <w:sz w:val="24"/>
              </w:rPr>
              <w:t>小時（若</w:t>
            </w:r>
          </w:p>
        </w:tc>
      </w:tr>
      <w:tr w:rsidR="00A47FC5" w14:paraId="7C792D4F" w14:textId="77777777">
        <w:trPr>
          <w:trHeight w:hRule="exact" w:val="360"/>
        </w:trPr>
        <w:tc>
          <w:tcPr>
            <w:tcW w:w="1494" w:type="dxa"/>
            <w:tcBorders>
              <w:left w:val="single" w:sz="4" w:space="0" w:color="000000"/>
              <w:right w:val="single" w:sz="4" w:space="0" w:color="000000"/>
            </w:tcBorders>
            <w:shd w:val="clear" w:color="auto" w:fill="auto"/>
            <w:tcMar>
              <w:top w:w="0" w:type="dxa"/>
              <w:left w:w="0" w:type="dxa"/>
              <w:bottom w:w="0" w:type="dxa"/>
              <w:right w:w="0" w:type="dxa"/>
            </w:tcMar>
          </w:tcPr>
          <w:p w14:paraId="5826796E" w14:textId="77777777" w:rsidR="00A47FC5" w:rsidRDefault="00A47FC5">
            <w:pPr>
              <w:rPr>
                <w:kern w:val="0"/>
                <w:sz w:val="22"/>
                <w:lang w:eastAsia="en-US"/>
              </w:rPr>
            </w:pPr>
          </w:p>
        </w:tc>
        <w:tc>
          <w:tcPr>
            <w:tcW w:w="1648" w:type="dxa"/>
            <w:tcBorders>
              <w:left w:val="single" w:sz="4" w:space="0" w:color="000000"/>
              <w:right w:val="single" w:sz="4" w:space="0" w:color="000000"/>
            </w:tcBorders>
            <w:shd w:val="clear" w:color="auto" w:fill="auto"/>
            <w:tcMar>
              <w:top w:w="0" w:type="dxa"/>
              <w:left w:w="0" w:type="dxa"/>
              <w:bottom w:w="0" w:type="dxa"/>
              <w:right w:w="0" w:type="dxa"/>
            </w:tcMar>
          </w:tcPr>
          <w:p w14:paraId="570D5D88" w14:textId="77777777" w:rsidR="00A47FC5" w:rsidRDefault="00A47FC5">
            <w:pPr>
              <w:rPr>
                <w:kern w:val="0"/>
                <w:sz w:val="22"/>
                <w:lang w:eastAsia="en-US"/>
              </w:rPr>
            </w:pPr>
          </w:p>
        </w:tc>
        <w:tc>
          <w:tcPr>
            <w:tcW w:w="2194" w:type="dxa"/>
            <w:tcBorders>
              <w:left w:val="single" w:sz="4" w:space="0" w:color="000000"/>
              <w:right w:val="single" w:sz="4" w:space="0" w:color="000000"/>
            </w:tcBorders>
            <w:shd w:val="clear" w:color="auto" w:fill="auto"/>
            <w:tcMar>
              <w:top w:w="0" w:type="dxa"/>
              <w:left w:w="0" w:type="dxa"/>
              <w:bottom w:w="0" w:type="dxa"/>
              <w:right w:w="0" w:type="dxa"/>
            </w:tcMar>
          </w:tcPr>
          <w:p w14:paraId="36CA0BD0" w14:textId="77777777" w:rsidR="00A47FC5" w:rsidRDefault="00A47FC5">
            <w:pPr>
              <w:rPr>
                <w:kern w:val="0"/>
                <w:sz w:val="22"/>
                <w:lang w:eastAsia="en-US"/>
              </w:rPr>
            </w:pP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00340980" w14:textId="77777777" w:rsidR="00A47FC5" w:rsidRDefault="00A47FC5">
            <w:pPr>
              <w:rPr>
                <w:kern w:val="0"/>
                <w:sz w:val="22"/>
                <w:lang w:eastAsia="en-US"/>
              </w:rPr>
            </w:pPr>
          </w:p>
        </w:tc>
        <w:tc>
          <w:tcPr>
            <w:tcW w:w="2560" w:type="dxa"/>
            <w:tcBorders>
              <w:left w:val="single" w:sz="4" w:space="0" w:color="000000"/>
              <w:right w:val="single" w:sz="4" w:space="0" w:color="000000"/>
            </w:tcBorders>
            <w:shd w:val="clear" w:color="auto" w:fill="auto"/>
            <w:tcMar>
              <w:top w:w="0" w:type="dxa"/>
              <w:left w:w="0" w:type="dxa"/>
              <w:bottom w:w="0" w:type="dxa"/>
              <w:right w:w="0" w:type="dxa"/>
            </w:tcMar>
          </w:tcPr>
          <w:p w14:paraId="675D2C4B" w14:textId="77777777" w:rsidR="00A47FC5" w:rsidRDefault="003B2C91">
            <w:pPr>
              <w:pStyle w:val="TableParagraph"/>
              <w:ind w:left="172" w:right="-15"/>
            </w:pPr>
            <w:r>
              <w:rPr>
                <w:sz w:val="24"/>
              </w:rPr>
              <w:t>每次超過</w:t>
            </w:r>
            <w:r>
              <w:rPr>
                <w:spacing w:val="-64"/>
                <w:sz w:val="24"/>
              </w:rPr>
              <w:t xml:space="preserve"> </w:t>
            </w:r>
            <w:r>
              <w:rPr>
                <w:sz w:val="24"/>
              </w:rPr>
              <w:t>3</w:t>
            </w:r>
            <w:r>
              <w:rPr>
                <w:spacing w:val="-64"/>
                <w:sz w:val="24"/>
              </w:rPr>
              <w:t xml:space="preserve"> </w:t>
            </w:r>
            <w:r>
              <w:rPr>
                <w:sz w:val="24"/>
              </w:rPr>
              <w:t>小時，則</w:t>
            </w:r>
          </w:p>
        </w:tc>
      </w:tr>
      <w:tr w:rsidR="00A47FC5" w14:paraId="38A6A97E" w14:textId="77777777">
        <w:trPr>
          <w:trHeight w:hRule="exact" w:val="363"/>
        </w:trPr>
        <w:tc>
          <w:tcPr>
            <w:tcW w:w="1494"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FCC25C9" w14:textId="77777777" w:rsidR="00A47FC5" w:rsidRDefault="00A47FC5">
            <w:pPr>
              <w:rPr>
                <w:kern w:val="0"/>
                <w:sz w:val="22"/>
                <w:lang w:eastAsia="en-US"/>
              </w:rPr>
            </w:pPr>
          </w:p>
        </w:tc>
        <w:tc>
          <w:tcPr>
            <w:tcW w:w="1648"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D2740C" w14:textId="77777777" w:rsidR="00A47FC5" w:rsidRDefault="00A47FC5">
            <w:pPr>
              <w:rPr>
                <w:kern w:val="0"/>
                <w:sz w:val="22"/>
                <w:lang w:eastAsia="en-US"/>
              </w:rPr>
            </w:pPr>
          </w:p>
        </w:tc>
        <w:tc>
          <w:tcPr>
            <w:tcW w:w="2194"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BADD01" w14:textId="77777777" w:rsidR="00A47FC5" w:rsidRDefault="00A47FC5">
            <w:pPr>
              <w:rPr>
                <w:kern w:val="0"/>
                <w:sz w:val="22"/>
                <w:lang w:eastAsia="en-US"/>
              </w:rPr>
            </w:pPr>
          </w:p>
        </w:tc>
        <w:tc>
          <w:tcPr>
            <w:tcW w:w="256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BD57BC" w14:textId="77777777" w:rsidR="00A47FC5" w:rsidRDefault="00A47FC5">
            <w:pPr>
              <w:rPr>
                <w:kern w:val="0"/>
                <w:sz w:val="22"/>
                <w:lang w:eastAsia="en-US"/>
              </w:rPr>
            </w:pPr>
          </w:p>
        </w:tc>
        <w:tc>
          <w:tcPr>
            <w:tcW w:w="256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DBC87A" w14:textId="77777777" w:rsidR="00A47FC5" w:rsidRDefault="003B2C91">
            <w:pPr>
              <w:pStyle w:val="TableParagraph"/>
              <w:ind w:left="172" w:right="-15"/>
              <w:rPr>
                <w:sz w:val="24"/>
              </w:rPr>
            </w:pPr>
            <w:r>
              <w:rPr>
                <w:sz w:val="24"/>
              </w:rPr>
              <w:t>建議安樂死）</w:t>
            </w:r>
          </w:p>
        </w:tc>
      </w:tr>
      <w:tr w:rsidR="00A47FC5" w14:paraId="4FA0231C" w14:textId="77777777">
        <w:trPr>
          <w:trHeight w:hRule="exact" w:val="367"/>
        </w:trPr>
        <w:tc>
          <w:tcPr>
            <w:tcW w:w="1494"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CC110F3" w14:textId="77777777" w:rsidR="00A47FC5" w:rsidRDefault="003B2C91">
            <w:pPr>
              <w:pStyle w:val="TableParagraph"/>
              <w:spacing w:line="302" w:lineRule="exact"/>
              <w:rPr>
                <w:sz w:val="24"/>
              </w:rPr>
            </w:pPr>
            <w:r>
              <w:rPr>
                <w:sz w:val="24"/>
              </w:rPr>
              <w:t>無刺激時一</w:t>
            </w:r>
          </w:p>
        </w:tc>
        <w:tc>
          <w:tcPr>
            <w:tcW w:w="1648"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45B433BC" w14:textId="77777777" w:rsidR="00A47FC5" w:rsidRDefault="003B2C91">
            <w:pPr>
              <w:pStyle w:val="TableParagraph"/>
              <w:spacing w:line="302" w:lineRule="exact"/>
              <w:ind w:left="-10"/>
              <w:rPr>
                <w:sz w:val="24"/>
              </w:rPr>
            </w:pPr>
            <w:r>
              <w:rPr>
                <w:sz w:val="24"/>
              </w:rPr>
              <w:t>*發聲狀況</w:t>
            </w:r>
          </w:p>
        </w:tc>
        <w:tc>
          <w:tcPr>
            <w:tcW w:w="2194"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2D319E12" w14:textId="77777777" w:rsidR="00A47FC5" w:rsidRDefault="003B2C91">
            <w:pPr>
              <w:pStyle w:val="TableParagraph"/>
              <w:spacing w:line="302" w:lineRule="exact"/>
              <w:ind w:left="-15"/>
              <w:rPr>
                <w:sz w:val="24"/>
              </w:rPr>
            </w:pPr>
            <w:r>
              <w:rPr>
                <w:sz w:val="24"/>
              </w:rPr>
              <w:t>*發出正常音頻的聲</w:t>
            </w:r>
          </w:p>
        </w:tc>
        <w:tc>
          <w:tcPr>
            <w:tcW w:w="256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389EC28" w14:textId="77777777" w:rsidR="00A47FC5" w:rsidRDefault="003B2C91">
            <w:pPr>
              <w:pStyle w:val="TableParagraph"/>
              <w:spacing w:line="302" w:lineRule="exact"/>
              <w:ind w:left="28" w:right="-15"/>
              <w:rPr>
                <w:sz w:val="24"/>
              </w:rPr>
            </w:pPr>
            <w:r>
              <w:rPr>
                <w:sz w:val="24"/>
              </w:rPr>
              <w:t>*間歇性的發出悲傷</w:t>
            </w:r>
          </w:p>
        </w:tc>
        <w:tc>
          <w:tcPr>
            <w:tcW w:w="256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3D35AFA5" w14:textId="77777777" w:rsidR="00A47FC5" w:rsidRDefault="003B2C91">
            <w:pPr>
              <w:pStyle w:val="TableParagraph"/>
              <w:spacing w:line="302" w:lineRule="exact"/>
              <w:ind w:left="-5" w:right="-15"/>
              <w:rPr>
                <w:lang w:eastAsia="zh-TW"/>
              </w:rPr>
            </w:pPr>
            <w:r>
              <w:rPr>
                <w:spacing w:val="-10"/>
                <w:sz w:val="24"/>
                <w:lang w:eastAsia="zh-TW"/>
              </w:rPr>
              <w:t>*發出悲傷的、沉鬱的叫</w:t>
            </w:r>
          </w:p>
        </w:tc>
      </w:tr>
      <w:tr w:rsidR="00A47FC5" w14:paraId="08E88A36" w14:textId="77777777">
        <w:trPr>
          <w:trHeight w:hRule="exact" w:val="363"/>
        </w:trPr>
        <w:tc>
          <w:tcPr>
            <w:tcW w:w="1494"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6FBEAA" w14:textId="77777777" w:rsidR="00A47FC5" w:rsidRDefault="003B2C91">
            <w:pPr>
              <w:pStyle w:val="TableParagraph"/>
              <w:rPr>
                <w:sz w:val="24"/>
              </w:rPr>
            </w:pPr>
            <w:r>
              <w:rPr>
                <w:sz w:val="24"/>
              </w:rPr>
              <w:t>般行為</w:t>
            </w:r>
          </w:p>
        </w:tc>
        <w:tc>
          <w:tcPr>
            <w:tcW w:w="1648"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F26343" w14:textId="77777777" w:rsidR="00A47FC5" w:rsidRDefault="00A47FC5">
            <w:pPr>
              <w:rPr>
                <w:kern w:val="0"/>
                <w:sz w:val="22"/>
                <w:lang w:eastAsia="en-US"/>
              </w:rPr>
            </w:pPr>
          </w:p>
        </w:tc>
        <w:tc>
          <w:tcPr>
            <w:tcW w:w="2194"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D6E392" w14:textId="77777777" w:rsidR="00A47FC5" w:rsidRDefault="003B2C91">
            <w:pPr>
              <w:pStyle w:val="TableParagraph"/>
              <w:ind w:left="100"/>
            </w:pPr>
            <w:r>
              <w:rPr>
                <w:w w:val="99"/>
                <w:sz w:val="24"/>
              </w:rPr>
              <w:t>音</w:t>
            </w:r>
          </w:p>
        </w:tc>
        <w:tc>
          <w:tcPr>
            <w:tcW w:w="256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E536E6" w14:textId="77777777" w:rsidR="00A47FC5" w:rsidRDefault="003B2C91">
            <w:pPr>
              <w:pStyle w:val="TableParagraph"/>
              <w:ind w:left="172" w:right="-15"/>
              <w:rPr>
                <w:sz w:val="24"/>
              </w:rPr>
            </w:pPr>
            <w:r>
              <w:rPr>
                <w:sz w:val="24"/>
              </w:rPr>
              <w:t>的、沉鬱的叫聲</w:t>
            </w:r>
          </w:p>
        </w:tc>
        <w:tc>
          <w:tcPr>
            <w:tcW w:w="256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77EDBE" w14:textId="77777777" w:rsidR="00A47FC5" w:rsidRDefault="003B2C91">
            <w:pPr>
              <w:pStyle w:val="TableParagraph"/>
              <w:ind w:left="172" w:right="-15"/>
              <w:rPr>
                <w:sz w:val="24"/>
              </w:rPr>
            </w:pPr>
            <w:r>
              <w:rPr>
                <w:sz w:val="24"/>
              </w:rPr>
              <w:t>聲，亦可能完全不叫</w:t>
            </w:r>
          </w:p>
        </w:tc>
      </w:tr>
      <w:tr w:rsidR="00A47FC5" w14:paraId="3FCE1F62" w14:textId="77777777">
        <w:trPr>
          <w:trHeight w:hRule="exact" w:val="367"/>
        </w:trPr>
        <w:tc>
          <w:tcPr>
            <w:tcW w:w="1494"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5C0AFA94" w14:textId="77777777" w:rsidR="00A47FC5" w:rsidRDefault="003B2C91">
            <w:pPr>
              <w:pStyle w:val="TableParagraph"/>
              <w:spacing w:line="302" w:lineRule="exact"/>
              <w:rPr>
                <w:sz w:val="24"/>
              </w:rPr>
            </w:pPr>
            <w:r>
              <w:rPr>
                <w:sz w:val="24"/>
              </w:rPr>
              <w:t>對刺激的反</w:t>
            </w:r>
          </w:p>
        </w:tc>
        <w:tc>
          <w:tcPr>
            <w:tcW w:w="1648"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2C3BEC1D" w14:textId="77777777" w:rsidR="00A47FC5" w:rsidRDefault="003B2C91">
            <w:pPr>
              <w:pStyle w:val="TableParagraph"/>
              <w:spacing w:line="302" w:lineRule="exact"/>
              <w:ind w:left="-10"/>
              <w:rPr>
                <w:sz w:val="24"/>
              </w:rPr>
            </w:pPr>
            <w:r>
              <w:rPr>
                <w:sz w:val="24"/>
              </w:rPr>
              <w:t>*受刺激時行</w:t>
            </w:r>
          </w:p>
        </w:tc>
        <w:tc>
          <w:tcPr>
            <w:tcW w:w="2194"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11DDE10A" w14:textId="77777777" w:rsidR="00A47FC5" w:rsidRDefault="003B2C91">
            <w:pPr>
              <w:pStyle w:val="TableParagraph"/>
              <w:spacing w:line="302" w:lineRule="exact"/>
              <w:ind w:left="-15"/>
              <w:rPr>
                <w:sz w:val="24"/>
              </w:rPr>
            </w:pPr>
            <w:r>
              <w:rPr>
                <w:sz w:val="24"/>
              </w:rPr>
              <w:t>*變化不大</w:t>
            </w:r>
          </w:p>
        </w:tc>
        <w:tc>
          <w:tcPr>
            <w:tcW w:w="256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080F0192" w14:textId="77777777" w:rsidR="00A47FC5" w:rsidRDefault="003B2C91">
            <w:pPr>
              <w:pStyle w:val="TableParagraph"/>
              <w:spacing w:line="302" w:lineRule="exact"/>
              <w:ind w:left="28" w:right="-15"/>
              <w:rPr>
                <w:sz w:val="24"/>
              </w:rPr>
            </w:pPr>
            <w:r>
              <w:rPr>
                <w:sz w:val="24"/>
              </w:rPr>
              <w:t>*受刺激時有較小且溫</w:t>
            </w:r>
          </w:p>
        </w:tc>
        <w:tc>
          <w:tcPr>
            <w:tcW w:w="2560"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42BBF5B6" w14:textId="77777777" w:rsidR="00A47FC5" w:rsidRDefault="003B2C91">
            <w:pPr>
              <w:pStyle w:val="TableParagraph"/>
              <w:spacing w:line="302" w:lineRule="exact"/>
              <w:ind w:left="33" w:right="-15"/>
              <w:rPr>
                <w:sz w:val="24"/>
              </w:rPr>
            </w:pPr>
            <w:r>
              <w:rPr>
                <w:sz w:val="24"/>
              </w:rPr>
              <w:t>*對刺激或外部行為無</w:t>
            </w:r>
          </w:p>
        </w:tc>
      </w:tr>
      <w:tr w:rsidR="00A47FC5" w14:paraId="1299D6B1" w14:textId="77777777">
        <w:trPr>
          <w:trHeight w:hRule="exact" w:val="363"/>
        </w:trPr>
        <w:tc>
          <w:tcPr>
            <w:tcW w:w="1494"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96CB64" w14:textId="77777777" w:rsidR="00A47FC5" w:rsidRDefault="003B2C91">
            <w:pPr>
              <w:pStyle w:val="TableParagraph"/>
            </w:pPr>
            <w:r>
              <w:rPr>
                <w:w w:val="99"/>
                <w:sz w:val="24"/>
              </w:rPr>
              <w:t>應</w:t>
            </w:r>
          </w:p>
        </w:tc>
        <w:tc>
          <w:tcPr>
            <w:tcW w:w="1648"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059E88" w14:textId="77777777" w:rsidR="00A47FC5" w:rsidRDefault="003B2C91">
            <w:pPr>
              <w:pStyle w:val="TableParagraph"/>
              <w:rPr>
                <w:sz w:val="24"/>
              </w:rPr>
            </w:pPr>
            <w:r>
              <w:rPr>
                <w:sz w:val="24"/>
              </w:rPr>
              <w:t>為反應</w:t>
            </w:r>
          </w:p>
        </w:tc>
        <w:tc>
          <w:tcPr>
            <w:tcW w:w="2194"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9FB420" w14:textId="77777777" w:rsidR="00A47FC5" w:rsidRDefault="00A47FC5">
            <w:pPr>
              <w:rPr>
                <w:kern w:val="0"/>
                <w:sz w:val="22"/>
                <w:lang w:eastAsia="en-US"/>
              </w:rPr>
            </w:pPr>
          </w:p>
        </w:tc>
        <w:tc>
          <w:tcPr>
            <w:tcW w:w="256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CE1F0B" w14:textId="77777777" w:rsidR="00A47FC5" w:rsidRDefault="003B2C91">
            <w:pPr>
              <w:pStyle w:val="TableParagraph"/>
              <w:ind w:left="100" w:right="-15"/>
              <w:rPr>
                <w:sz w:val="24"/>
              </w:rPr>
            </w:pPr>
            <w:r>
              <w:rPr>
                <w:sz w:val="24"/>
              </w:rPr>
              <w:t>和的反應</w:t>
            </w:r>
          </w:p>
        </w:tc>
        <w:tc>
          <w:tcPr>
            <w:tcW w:w="2560"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89C6BA" w14:textId="77777777" w:rsidR="00A47FC5" w:rsidRDefault="003B2C91">
            <w:pPr>
              <w:pStyle w:val="TableParagraph"/>
              <w:ind w:left="100" w:right="-15"/>
              <w:rPr>
                <w:sz w:val="24"/>
              </w:rPr>
            </w:pPr>
            <w:r>
              <w:rPr>
                <w:sz w:val="24"/>
              </w:rPr>
              <w:t>任何反應</w:t>
            </w:r>
          </w:p>
        </w:tc>
      </w:tr>
    </w:tbl>
    <w:p w14:paraId="32CE075D" w14:textId="77777777" w:rsidR="00A47FC5" w:rsidRDefault="00A47FC5">
      <w:pPr>
        <w:spacing w:line="420" w:lineRule="exact"/>
        <w:sectPr w:rsidR="00A47FC5">
          <w:headerReference w:type="default" r:id="rId28"/>
          <w:pgSz w:w="11906" w:h="16838"/>
          <w:pgMar w:top="720" w:right="720" w:bottom="567" w:left="720" w:header="851" w:footer="794" w:gutter="0"/>
          <w:pgNumType w:start="1"/>
          <w:cols w:space="720"/>
          <w:docGrid w:type="lines" w:linePitch="345"/>
        </w:sectPr>
      </w:pPr>
    </w:p>
    <w:p w14:paraId="24FD4411" w14:textId="77777777" w:rsidR="00A47FC5" w:rsidRDefault="003B2C91" w:rsidP="00BA6257">
      <w:pPr>
        <w:pStyle w:val="1"/>
        <w:spacing w:line="500" w:lineRule="exact"/>
        <w:jc w:val="center"/>
      </w:pPr>
      <w:bookmarkStart w:id="27" w:name="_Toc459670064"/>
      <w:bookmarkStart w:id="28" w:name="_Toc519760603"/>
      <w:r>
        <w:rPr>
          <w:rFonts w:eastAsia="標楷體"/>
          <w:sz w:val="36"/>
          <w:szCs w:val="36"/>
        </w:rPr>
        <w:lastRenderedPageBreak/>
        <w:t>各種實驗動物用藥表</w:t>
      </w:r>
      <w:bookmarkEnd w:id="27"/>
      <w:bookmarkEnd w:id="28"/>
    </w:p>
    <w:tbl>
      <w:tblPr>
        <w:tblW w:w="5000" w:type="pct"/>
        <w:tblCellMar>
          <w:left w:w="10" w:type="dxa"/>
          <w:right w:w="10" w:type="dxa"/>
        </w:tblCellMar>
        <w:tblLook w:val="0000" w:firstRow="0" w:lastRow="0" w:firstColumn="0" w:lastColumn="0" w:noHBand="0" w:noVBand="0"/>
      </w:tblPr>
      <w:tblGrid>
        <w:gridCol w:w="1690"/>
        <w:gridCol w:w="1461"/>
        <w:gridCol w:w="1461"/>
        <w:gridCol w:w="1461"/>
        <w:gridCol w:w="1461"/>
        <w:gridCol w:w="1461"/>
        <w:gridCol w:w="1463"/>
      </w:tblGrid>
      <w:tr w:rsidR="00A47FC5" w14:paraId="175F46E2" w14:textId="77777777">
        <w:trPr>
          <w:trHeight w:val="422"/>
        </w:trPr>
        <w:tc>
          <w:tcPr>
            <w:tcW w:w="16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3290C61" w14:textId="77777777" w:rsidR="00A47FC5" w:rsidRDefault="003B2C91">
            <w:pPr>
              <w:pStyle w:val="TableParagraph"/>
              <w:spacing w:line="240" w:lineRule="auto"/>
              <w:ind w:left="19" w:right="20"/>
              <w:jc w:val="center"/>
              <w:rPr>
                <w:rFonts w:ascii="Times New Roman" w:hAnsi="Times New Roman" w:cs="Times New Roman"/>
                <w:b/>
                <w:sz w:val="24"/>
                <w:szCs w:val="24"/>
              </w:rPr>
            </w:pPr>
            <w:r>
              <w:rPr>
                <w:rFonts w:ascii="Times New Roman" w:hAnsi="Times New Roman" w:cs="Times New Roman"/>
                <w:b/>
                <w:sz w:val="24"/>
                <w:szCs w:val="24"/>
              </w:rPr>
              <w:t>Analgesic</w:t>
            </w:r>
          </w:p>
        </w:tc>
        <w:tc>
          <w:tcPr>
            <w:tcW w:w="1461" w:type="dxa"/>
            <w:tcBorders>
              <w:top w:val="single" w:sz="2" w:space="0" w:color="000000"/>
              <w:left w:val="single" w:sz="4"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8CCB4A9" w14:textId="77777777" w:rsidR="00A47FC5" w:rsidRDefault="003B2C91">
            <w:pPr>
              <w:pStyle w:val="TableParagraph"/>
              <w:spacing w:line="240" w:lineRule="auto"/>
              <w:ind w:left="146" w:right="145"/>
              <w:jc w:val="center"/>
              <w:rPr>
                <w:rFonts w:ascii="Times New Roman" w:hAnsi="Times New Roman" w:cs="Times New Roman"/>
                <w:b/>
                <w:sz w:val="24"/>
                <w:szCs w:val="24"/>
              </w:rPr>
            </w:pPr>
            <w:r>
              <w:rPr>
                <w:rFonts w:ascii="Times New Roman" w:hAnsi="Times New Roman" w:cs="Times New Roman"/>
                <w:b/>
                <w:sz w:val="24"/>
                <w:szCs w:val="24"/>
              </w:rPr>
              <w:t>Mouse</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03BA5EA" w14:textId="77777777" w:rsidR="00A47FC5" w:rsidRDefault="003B2C91">
            <w:pPr>
              <w:pStyle w:val="TableParagraph"/>
              <w:spacing w:line="240" w:lineRule="auto"/>
              <w:ind w:left="201" w:right="203"/>
              <w:jc w:val="center"/>
              <w:rPr>
                <w:rFonts w:ascii="Times New Roman" w:hAnsi="Times New Roman" w:cs="Times New Roman"/>
                <w:b/>
                <w:sz w:val="24"/>
                <w:szCs w:val="24"/>
              </w:rPr>
            </w:pPr>
            <w:r>
              <w:rPr>
                <w:rFonts w:ascii="Times New Roman" w:hAnsi="Times New Roman" w:cs="Times New Roman"/>
                <w:b/>
                <w:sz w:val="24"/>
                <w:szCs w:val="24"/>
              </w:rPr>
              <w:t>Rat</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B58D8D9" w14:textId="77777777" w:rsidR="00A47FC5" w:rsidRDefault="003B2C91">
            <w:pPr>
              <w:pStyle w:val="TableParagraph"/>
              <w:spacing w:line="240" w:lineRule="auto"/>
              <w:ind w:left="0" w:right="52"/>
              <w:jc w:val="center"/>
              <w:rPr>
                <w:rFonts w:ascii="Times New Roman" w:hAnsi="Times New Roman" w:cs="Times New Roman"/>
                <w:b/>
                <w:sz w:val="24"/>
                <w:szCs w:val="24"/>
              </w:rPr>
            </w:pPr>
            <w:r>
              <w:rPr>
                <w:rFonts w:ascii="Times New Roman" w:hAnsi="Times New Roman" w:cs="Times New Roman"/>
                <w:b/>
                <w:sz w:val="24"/>
                <w:szCs w:val="24"/>
              </w:rPr>
              <w:t>Rabbit</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A83EAAD" w14:textId="77777777" w:rsidR="00A47FC5" w:rsidRDefault="003B2C91">
            <w:pPr>
              <w:pStyle w:val="TableParagraph"/>
              <w:spacing w:line="240" w:lineRule="auto"/>
              <w:ind w:left="47" w:right="44"/>
              <w:jc w:val="center"/>
              <w:rPr>
                <w:rFonts w:ascii="Times New Roman" w:hAnsi="Times New Roman" w:cs="Times New Roman"/>
                <w:b/>
                <w:sz w:val="24"/>
                <w:szCs w:val="24"/>
              </w:rPr>
            </w:pPr>
            <w:r>
              <w:rPr>
                <w:rFonts w:ascii="Times New Roman" w:hAnsi="Times New Roman" w:cs="Times New Roman"/>
                <w:b/>
                <w:sz w:val="24"/>
                <w:szCs w:val="24"/>
              </w:rPr>
              <w:t>Dog</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1CED3C7" w14:textId="77777777" w:rsidR="00A47FC5" w:rsidRDefault="003B2C91">
            <w:pPr>
              <w:pStyle w:val="TableParagraph"/>
              <w:spacing w:line="240" w:lineRule="auto"/>
              <w:ind w:left="27" w:right="20"/>
              <w:jc w:val="center"/>
              <w:rPr>
                <w:rFonts w:ascii="Times New Roman" w:hAnsi="Times New Roman" w:cs="Times New Roman"/>
                <w:b/>
                <w:sz w:val="24"/>
                <w:szCs w:val="24"/>
              </w:rPr>
            </w:pPr>
            <w:r>
              <w:rPr>
                <w:rFonts w:ascii="Times New Roman" w:hAnsi="Times New Roman" w:cs="Times New Roman"/>
                <w:b/>
                <w:sz w:val="24"/>
                <w:szCs w:val="24"/>
              </w:rPr>
              <w:t>Pig</w:t>
            </w:r>
          </w:p>
        </w:tc>
        <w:tc>
          <w:tcPr>
            <w:tcW w:w="1463"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69F4678" w14:textId="77777777" w:rsidR="00A47FC5" w:rsidRDefault="003B2C91">
            <w:pPr>
              <w:pStyle w:val="TableParagraph"/>
              <w:spacing w:line="240" w:lineRule="auto"/>
              <w:ind w:left="302" w:right="121"/>
              <w:jc w:val="center"/>
              <w:rPr>
                <w:rFonts w:ascii="Times New Roman" w:hAnsi="Times New Roman" w:cs="Times New Roman"/>
                <w:b/>
                <w:sz w:val="24"/>
                <w:szCs w:val="24"/>
              </w:rPr>
            </w:pPr>
            <w:r>
              <w:rPr>
                <w:rFonts w:ascii="Times New Roman" w:hAnsi="Times New Roman" w:cs="Times New Roman"/>
                <w:b/>
                <w:sz w:val="24"/>
                <w:szCs w:val="24"/>
              </w:rPr>
              <w:t>Cat</w:t>
            </w:r>
          </w:p>
        </w:tc>
      </w:tr>
      <w:tr w:rsidR="00A47FC5" w14:paraId="4FE178FF" w14:textId="77777777">
        <w:trPr>
          <w:trHeight w:hRule="exact" w:val="427"/>
        </w:trPr>
        <w:tc>
          <w:tcPr>
            <w:tcW w:w="10458" w:type="dxa"/>
            <w:gridSpan w:val="7"/>
            <w:tcBorders>
              <w:top w:val="single" w:sz="2" w:space="0" w:color="000000"/>
              <w:left w:val="single" w:sz="2" w:space="0" w:color="000000"/>
              <w:bottom w:val="single" w:sz="2" w:space="0" w:color="000000"/>
              <w:right w:val="single" w:sz="2" w:space="0" w:color="000000"/>
            </w:tcBorders>
            <w:shd w:val="clear" w:color="auto" w:fill="CCFFFF"/>
            <w:tcMar>
              <w:top w:w="0" w:type="dxa"/>
              <w:left w:w="0" w:type="dxa"/>
              <w:bottom w:w="0" w:type="dxa"/>
              <w:right w:w="0" w:type="dxa"/>
            </w:tcMar>
            <w:vAlign w:val="center"/>
          </w:tcPr>
          <w:p w14:paraId="3D2F050C" w14:textId="77777777" w:rsidR="00A47FC5" w:rsidRDefault="003B2C91">
            <w:pPr>
              <w:pStyle w:val="TableParagraph"/>
              <w:spacing w:line="240" w:lineRule="auto"/>
              <w:ind w:left="28"/>
              <w:jc w:val="center"/>
              <w:rPr>
                <w:rFonts w:ascii="Times New Roman" w:hAnsi="Times New Roman" w:cs="Times New Roman"/>
                <w:b/>
                <w:sz w:val="24"/>
              </w:rPr>
            </w:pPr>
            <w:r>
              <w:rPr>
                <w:rFonts w:ascii="Times New Roman" w:hAnsi="Times New Roman" w:cs="Times New Roman"/>
                <w:b/>
                <w:sz w:val="24"/>
              </w:rPr>
              <w:t>Opioids</w:t>
            </w:r>
          </w:p>
        </w:tc>
      </w:tr>
      <w:tr w:rsidR="00A47FC5" w14:paraId="5B2D4965" w14:textId="77777777" w:rsidTr="008D2635">
        <w:trPr>
          <w:trHeight w:hRule="exact" w:val="1377"/>
        </w:trPr>
        <w:tc>
          <w:tcPr>
            <w:tcW w:w="169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7EBAE19" w14:textId="77777777" w:rsidR="00A47FC5" w:rsidRDefault="003B2C91">
            <w:pPr>
              <w:pStyle w:val="TableParagraph"/>
              <w:spacing w:line="240" w:lineRule="auto"/>
              <w:ind w:left="51" w:right="7"/>
              <w:jc w:val="center"/>
              <w:rPr>
                <w:rFonts w:ascii="Times New Roman" w:hAnsi="Times New Roman" w:cs="Times New Roman"/>
                <w:b/>
                <w:sz w:val="24"/>
                <w:szCs w:val="24"/>
              </w:rPr>
            </w:pPr>
            <w:r>
              <w:rPr>
                <w:rFonts w:ascii="Times New Roman" w:hAnsi="Times New Roman" w:cs="Times New Roman"/>
                <w:b/>
                <w:sz w:val="24"/>
                <w:szCs w:val="24"/>
              </w:rPr>
              <w:t>Buprenorphine</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782B84B" w14:textId="77777777" w:rsidR="00A47FC5" w:rsidRDefault="003B2C91">
            <w:pPr>
              <w:pStyle w:val="TableParagraph"/>
              <w:spacing w:line="240" w:lineRule="auto"/>
              <w:ind w:left="143" w:right="9"/>
              <w:jc w:val="center"/>
              <w:rPr>
                <w:rFonts w:ascii="Times New Roman" w:hAnsi="Times New Roman" w:cs="Times New Roman"/>
                <w:sz w:val="20"/>
              </w:rPr>
            </w:pPr>
            <w:r>
              <w:rPr>
                <w:rFonts w:ascii="Times New Roman" w:hAnsi="Times New Roman" w:cs="Times New Roman"/>
                <w:sz w:val="20"/>
              </w:rPr>
              <w:t>0.1 mg/kg SC</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CE4EC76" w14:textId="77777777" w:rsidR="00A47FC5" w:rsidRDefault="003B2C91">
            <w:pPr>
              <w:pStyle w:val="TableParagraph"/>
              <w:spacing w:line="240" w:lineRule="auto"/>
              <w:ind w:left="86" w:right="5"/>
              <w:jc w:val="center"/>
              <w:rPr>
                <w:rFonts w:ascii="Times New Roman" w:hAnsi="Times New Roman" w:cs="Times New Roman"/>
                <w:sz w:val="20"/>
              </w:rPr>
            </w:pPr>
            <w:r>
              <w:rPr>
                <w:rFonts w:ascii="Times New Roman" w:hAnsi="Times New Roman" w:cs="Times New Roman"/>
                <w:sz w:val="20"/>
              </w:rPr>
              <w:t>0.05 mg/kg SC</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5505530" w14:textId="77777777" w:rsidR="00A47FC5" w:rsidRDefault="003B2C91">
            <w:pPr>
              <w:pStyle w:val="TableParagraph"/>
              <w:spacing w:line="240" w:lineRule="auto"/>
              <w:ind w:left="652" w:right="52" w:hanging="586"/>
              <w:jc w:val="center"/>
              <w:rPr>
                <w:rFonts w:ascii="Times New Roman" w:hAnsi="Times New Roman" w:cs="Times New Roman"/>
                <w:sz w:val="20"/>
              </w:rPr>
            </w:pPr>
            <w:r>
              <w:rPr>
                <w:rFonts w:ascii="Times New Roman" w:hAnsi="Times New Roman" w:cs="Times New Roman"/>
                <w:sz w:val="20"/>
              </w:rPr>
              <w:t>0.01-0.05 mg/kg SC</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5E1090D" w14:textId="77777777" w:rsidR="00A47FC5" w:rsidRDefault="003B2C91">
            <w:pPr>
              <w:pStyle w:val="TableParagraph"/>
              <w:spacing w:line="240" w:lineRule="auto"/>
              <w:ind w:left="38" w:right="31" w:hanging="4"/>
              <w:jc w:val="center"/>
              <w:rPr>
                <w:rFonts w:ascii="Times New Roman" w:hAnsi="Times New Roman" w:cs="Times New Roman"/>
                <w:sz w:val="20"/>
              </w:rPr>
            </w:pPr>
            <w:r>
              <w:rPr>
                <w:rFonts w:ascii="Times New Roman" w:hAnsi="Times New Roman" w:cs="Times New Roman"/>
                <w:sz w:val="20"/>
              </w:rPr>
              <w:t>0.005-0.02 mg/kg IM SC or IV every 6-12 hours</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524FFE1" w14:textId="77777777" w:rsidR="00A47FC5" w:rsidRDefault="003B2C91">
            <w:pPr>
              <w:pStyle w:val="TableParagraph"/>
              <w:spacing w:line="240" w:lineRule="auto"/>
              <w:ind w:left="28" w:right="20"/>
              <w:jc w:val="center"/>
            </w:pPr>
            <w:r>
              <w:rPr>
                <w:rFonts w:ascii="Times New Roman" w:hAnsi="Times New Roman" w:cs="Times New Roman"/>
                <w:sz w:val="20"/>
              </w:rPr>
              <w:t>0.005-0.02 mg/kg IM or IV every</w:t>
            </w:r>
            <w:r>
              <w:rPr>
                <w:rFonts w:ascii="Times New Roman" w:hAnsi="Times New Roman" w:cs="Times New Roman"/>
                <w:sz w:val="20"/>
                <w:lang w:eastAsia="zh-TW"/>
              </w:rPr>
              <w:t xml:space="preserve"> </w:t>
            </w:r>
            <w:r>
              <w:rPr>
                <w:rFonts w:ascii="Times New Roman" w:hAnsi="Times New Roman" w:cs="Times New Roman"/>
                <w:sz w:val="20"/>
              </w:rPr>
              <w:t>6-12 hours</w:t>
            </w:r>
          </w:p>
        </w:tc>
        <w:tc>
          <w:tcPr>
            <w:tcW w:w="1463"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7793182" w14:textId="77777777" w:rsidR="00A47FC5" w:rsidRDefault="003B2C91">
            <w:pPr>
              <w:pStyle w:val="TableParagraph"/>
              <w:spacing w:line="240" w:lineRule="auto"/>
              <w:ind w:left="23" w:right="22"/>
              <w:jc w:val="center"/>
              <w:rPr>
                <w:rFonts w:ascii="Times New Roman" w:hAnsi="Times New Roman" w:cs="Times New Roman"/>
                <w:sz w:val="20"/>
              </w:rPr>
            </w:pPr>
            <w:r>
              <w:rPr>
                <w:rFonts w:ascii="Times New Roman" w:hAnsi="Times New Roman" w:cs="Times New Roman"/>
                <w:sz w:val="20"/>
              </w:rPr>
              <w:t>0.005-0.0</w:t>
            </w:r>
          </w:p>
          <w:p w14:paraId="3F6D08BD" w14:textId="77777777" w:rsidR="00A47FC5" w:rsidRDefault="003B2C91">
            <w:pPr>
              <w:pStyle w:val="TableParagraph"/>
              <w:spacing w:line="240" w:lineRule="auto"/>
              <w:ind w:left="43" w:right="36" w:hanging="8"/>
              <w:jc w:val="center"/>
              <w:rPr>
                <w:rFonts w:ascii="Times New Roman" w:hAnsi="Times New Roman" w:cs="Times New Roman"/>
                <w:sz w:val="20"/>
              </w:rPr>
            </w:pPr>
            <w:r>
              <w:rPr>
                <w:rFonts w:ascii="Times New Roman" w:hAnsi="Times New Roman" w:cs="Times New Roman"/>
                <w:sz w:val="20"/>
              </w:rPr>
              <w:t>1 mg/kg IM, SC or</w:t>
            </w:r>
          </w:p>
          <w:p w14:paraId="54F5238F" w14:textId="77777777" w:rsidR="00A47FC5" w:rsidRDefault="003B2C91">
            <w:pPr>
              <w:pStyle w:val="TableParagraph"/>
              <w:spacing w:line="240" w:lineRule="auto"/>
              <w:ind w:left="95" w:right="94"/>
              <w:jc w:val="center"/>
              <w:rPr>
                <w:rFonts w:ascii="Times New Roman" w:hAnsi="Times New Roman" w:cs="Times New Roman"/>
                <w:sz w:val="20"/>
              </w:rPr>
            </w:pPr>
            <w:r>
              <w:rPr>
                <w:rFonts w:ascii="Times New Roman" w:hAnsi="Times New Roman" w:cs="Times New Roman"/>
                <w:sz w:val="20"/>
              </w:rPr>
              <w:t>IV every 6-12</w:t>
            </w:r>
          </w:p>
          <w:p w14:paraId="5B620A2D" w14:textId="77777777" w:rsidR="00A47FC5" w:rsidRDefault="003B2C91">
            <w:pPr>
              <w:pStyle w:val="TableParagraph"/>
              <w:spacing w:line="240" w:lineRule="auto"/>
              <w:ind w:left="22" w:right="22"/>
              <w:jc w:val="center"/>
              <w:rPr>
                <w:rFonts w:ascii="Times New Roman" w:hAnsi="Times New Roman" w:cs="Times New Roman"/>
                <w:sz w:val="20"/>
              </w:rPr>
            </w:pPr>
            <w:r>
              <w:rPr>
                <w:rFonts w:ascii="Times New Roman" w:hAnsi="Times New Roman" w:cs="Times New Roman"/>
                <w:sz w:val="20"/>
              </w:rPr>
              <w:t>hours</w:t>
            </w:r>
          </w:p>
        </w:tc>
      </w:tr>
      <w:tr w:rsidR="00A47FC5" w14:paraId="4AEF1592" w14:textId="77777777" w:rsidTr="008D2635">
        <w:trPr>
          <w:trHeight w:hRule="exact" w:val="1000"/>
        </w:trPr>
        <w:tc>
          <w:tcPr>
            <w:tcW w:w="169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3659ADA" w14:textId="77777777" w:rsidR="00A47FC5" w:rsidRDefault="003B2C91">
            <w:pPr>
              <w:pStyle w:val="TableParagraph"/>
              <w:spacing w:line="240" w:lineRule="auto"/>
              <w:ind w:left="23" w:right="20"/>
              <w:jc w:val="center"/>
              <w:rPr>
                <w:rFonts w:ascii="Times New Roman" w:hAnsi="Times New Roman" w:cs="Times New Roman"/>
                <w:b/>
                <w:sz w:val="24"/>
                <w:szCs w:val="24"/>
              </w:rPr>
            </w:pPr>
            <w:r>
              <w:rPr>
                <w:rFonts w:ascii="Times New Roman" w:hAnsi="Times New Roman" w:cs="Times New Roman"/>
                <w:b/>
                <w:sz w:val="24"/>
                <w:szCs w:val="24"/>
              </w:rPr>
              <w:t>Butorphanol</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BF2A45E" w14:textId="77777777" w:rsidR="00A47FC5" w:rsidRDefault="003B2C91">
            <w:pPr>
              <w:pStyle w:val="TableParagraph"/>
              <w:spacing w:line="240" w:lineRule="auto"/>
              <w:ind w:left="150" w:right="145"/>
              <w:jc w:val="center"/>
              <w:rPr>
                <w:rFonts w:ascii="Times New Roman" w:hAnsi="Times New Roman" w:cs="Times New Roman"/>
                <w:sz w:val="20"/>
              </w:rPr>
            </w:pPr>
            <w:r>
              <w:rPr>
                <w:rFonts w:ascii="Times New Roman" w:hAnsi="Times New Roman" w:cs="Times New Roman"/>
                <w:sz w:val="20"/>
              </w:rPr>
              <w:t>1-5mg/kg SC</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69877B3" w14:textId="77777777" w:rsidR="00A47FC5" w:rsidRDefault="003B2C91">
            <w:pPr>
              <w:pStyle w:val="TableParagraph"/>
              <w:spacing w:line="240" w:lineRule="auto"/>
              <w:ind w:left="208" w:right="203"/>
              <w:jc w:val="center"/>
              <w:rPr>
                <w:rFonts w:ascii="Times New Roman" w:hAnsi="Times New Roman" w:cs="Times New Roman"/>
                <w:sz w:val="20"/>
              </w:rPr>
            </w:pPr>
            <w:r>
              <w:rPr>
                <w:rFonts w:ascii="Times New Roman" w:hAnsi="Times New Roman" w:cs="Times New Roman"/>
                <w:sz w:val="20"/>
              </w:rPr>
              <w:t>2 mg/kg SC</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234E7CA" w14:textId="77777777" w:rsidR="00A47FC5" w:rsidRDefault="003B2C91" w:rsidP="008D2635">
            <w:pPr>
              <w:pStyle w:val="TableParagraph"/>
              <w:tabs>
                <w:tab w:val="left" w:pos="1339"/>
              </w:tabs>
              <w:spacing w:line="240" w:lineRule="auto"/>
              <w:ind w:left="652" w:right="160" w:hanging="652"/>
              <w:jc w:val="center"/>
              <w:rPr>
                <w:rFonts w:ascii="Times New Roman" w:hAnsi="Times New Roman" w:cs="Times New Roman"/>
                <w:sz w:val="20"/>
              </w:rPr>
            </w:pPr>
            <w:r>
              <w:rPr>
                <w:rFonts w:ascii="Times New Roman" w:hAnsi="Times New Roman" w:cs="Times New Roman"/>
                <w:sz w:val="20"/>
              </w:rPr>
              <w:t>0.1-0.5 mg/kg SC</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2AD2174" w14:textId="77777777" w:rsidR="00A47FC5" w:rsidRDefault="003B2C91">
            <w:pPr>
              <w:pStyle w:val="TableParagraph"/>
              <w:spacing w:line="240" w:lineRule="auto"/>
              <w:ind w:left="48" w:right="44"/>
              <w:jc w:val="center"/>
              <w:rPr>
                <w:rFonts w:ascii="Times New Roman" w:hAnsi="Times New Roman" w:cs="Times New Roman"/>
                <w:sz w:val="20"/>
              </w:rPr>
            </w:pPr>
            <w:r>
              <w:rPr>
                <w:rFonts w:ascii="Times New Roman" w:hAnsi="Times New Roman" w:cs="Times New Roman"/>
                <w:sz w:val="20"/>
              </w:rPr>
              <w:t>0.2-0.4 mg/kg SC or IM, every 3-4 hours</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6E91649" w14:textId="77777777" w:rsidR="00A47FC5" w:rsidRDefault="003B2C91">
            <w:pPr>
              <w:pStyle w:val="TableParagraph"/>
              <w:spacing w:line="240" w:lineRule="auto"/>
              <w:ind w:left="21" w:right="20"/>
              <w:jc w:val="center"/>
              <w:rPr>
                <w:rFonts w:ascii="Times New Roman" w:hAnsi="Times New Roman" w:cs="Times New Roman"/>
                <w:sz w:val="20"/>
              </w:rPr>
            </w:pPr>
            <w:r>
              <w:rPr>
                <w:rFonts w:ascii="Times New Roman" w:hAnsi="Times New Roman" w:cs="Times New Roman"/>
                <w:sz w:val="20"/>
              </w:rPr>
              <w:t>unknown</w:t>
            </w:r>
          </w:p>
        </w:tc>
        <w:tc>
          <w:tcPr>
            <w:tcW w:w="1463"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708E2BC" w14:textId="77777777" w:rsidR="00A47FC5" w:rsidRDefault="003B2C91">
            <w:pPr>
              <w:pStyle w:val="TableParagraph"/>
              <w:spacing w:line="240" w:lineRule="auto"/>
              <w:ind w:left="28" w:right="20"/>
              <w:jc w:val="center"/>
              <w:rPr>
                <w:rFonts w:ascii="Times New Roman" w:hAnsi="Times New Roman" w:cs="Times New Roman"/>
                <w:sz w:val="20"/>
              </w:rPr>
            </w:pPr>
            <w:r>
              <w:rPr>
                <w:rFonts w:ascii="Times New Roman" w:hAnsi="Times New Roman" w:cs="Times New Roman"/>
                <w:sz w:val="20"/>
              </w:rPr>
              <w:t>0.4 mg/kg SC, every 3-4 hours</w:t>
            </w:r>
          </w:p>
        </w:tc>
      </w:tr>
      <w:tr w:rsidR="00A47FC5" w14:paraId="53E8DD78" w14:textId="77777777" w:rsidTr="008D2635">
        <w:trPr>
          <w:trHeight w:hRule="exact" w:val="844"/>
        </w:trPr>
        <w:tc>
          <w:tcPr>
            <w:tcW w:w="169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11B629F" w14:textId="77777777" w:rsidR="00A47FC5" w:rsidRDefault="003B2C91">
            <w:pPr>
              <w:pStyle w:val="TableParagraph"/>
              <w:spacing w:line="240" w:lineRule="auto"/>
              <w:ind w:left="21" w:right="20"/>
              <w:jc w:val="center"/>
              <w:rPr>
                <w:rFonts w:ascii="Times New Roman" w:hAnsi="Times New Roman" w:cs="Times New Roman"/>
                <w:b/>
                <w:sz w:val="24"/>
                <w:szCs w:val="24"/>
              </w:rPr>
            </w:pPr>
            <w:r>
              <w:rPr>
                <w:rFonts w:ascii="Times New Roman" w:hAnsi="Times New Roman" w:cs="Times New Roman"/>
                <w:b/>
                <w:sz w:val="24"/>
                <w:szCs w:val="24"/>
              </w:rPr>
              <w:t>Morphine</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2A34CC6" w14:textId="77777777" w:rsidR="00A47FC5" w:rsidRDefault="003B2C91">
            <w:pPr>
              <w:pStyle w:val="TableParagraph"/>
              <w:spacing w:line="240" w:lineRule="auto"/>
              <w:ind w:left="32" w:right="26"/>
              <w:jc w:val="center"/>
            </w:pPr>
            <w:r>
              <w:rPr>
                <w:rFonts w:ascii="Times New Roman" w:hAnsi="Times New Roman" w:cs="Times New Roman"/>
                <w:sz w:val="20"/>
              </w:rPr>
              <w:t>2-5 mg/kg SC</w:t>
            </w:r>
            <w:r>
              <w:rPr>
                <w:rFonts w:ascii="Times New Roman" w:hAnsi="Times New Roman" w:cs="Times New Roman"/>
                <w:spacing w:val="-13"/>
                <w:sz w:val="20"/>
              </w:rPr>
              <w:t xml:space="preserve"> </w:t>
            </w:r>
            <w:r>
              <w:rPr>
                <w:rFonts w:ascii="Times New Roman" w:hAnsi="Times New Roman" w:cs="Times New Roman"/>
                <w:sz w:val="20"/>
              </w:rPr>
              <w:t>or IM every 4 hours</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DC507B1" w14:textId="77777777" w:rsidR="00A47FC5" w:rsidRDefault="003B2C91">
            <w:pPr>
              <w:pStyle w:val="TableParagraph"/>
              <w:spacing w:line="240" w:lineRule="auto"/>
              <w:ind w:left="32" w:right="26"/>
              <w:jc w:val="center"/>
            </w:pPr>
            <w:r>
              <w:rPr>
                <w:rFonts w:ascii="Times New Roman" w:hAnsi="Times New Roman" w:cs="Times New Roman"/>
                <w:sz w:val="20"/>
              </w:rPr>
              <w:t>2-5 mg/kg SC</w:t>
            </w:r>
            <w:r>
              <w:rPr>
                <w:rFonts w:ascii="Times New Roman" w:hAnsi="Times New Roman" w:cs="Times New Roman"/>
                <w:spacing w:val="-17"/>
                <w:sz w:val="20"/>
              </w:rPr>
              <w:t xml:space="preserve"> </w:t>
            </w:r>
            <w:r>
              <w:rPr>
                <w:rFonts w:ascii="Times New Roman" w:hAnsi="Times New Roman" w:cs="Times New Roman"/>
                <w:sz w:val="20"/>
              </w:rPr>
              <w:t>or IM every 4 hours</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AC5013F" w14:textId="77777777" w:rsidR="00A47FC5" w:rsidRDefault="003B2C91">
            <w:pPr>
              <w:pStyle w:val="TableParagraph"/>
              <w:spacing w:line="240" w:lineRule="auto"/>
              <w:ind w:left="47" w:right="27" w:firstLine="14"/>
              <w:jc w:val="center"/>
              <w:rPr>
                <w:rFonts w:ascii="Times New Roman" w:hAnsi="Times New Roman" w:cs="Times New Roman"/>
                <w:sz w:val="20"/>
              </w:rPr>
            </w:pPr>
            <w:r>
              <w:rPr>
                <w:rFonts w:ascii="Times New Roman" w:hAnsi="Times New Roman" w:cs="Times New Roman"/>
                <w:sz w:val="20"/>
              </w:rPr>
              <w:t>2-5 mg/kg SC or IM every 4 hours</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2CD8FC0" w14:textId="77777777" w:rsidR="00A47FC5" w:rsidRDefault="003B2C91">
            <w:pPr>
              <w:pStyle w:val="TableParagraph"/>
              <w:spacing w:line="240" w:lineRule="auto"/>
              <w:ind w:left="129" w:right="19"/>
              <w:jc w:val="center"/>
              <w:rPr>
                <w:rFonts w:ascii="Times New Roman" w:hAnsi="Times New Roman" w:cs="Times New Roman"/>
                <w:sz w:val="20"/>
              </w:rPr>
            </w:pPr>
            <w:r>
              <w:rPr>
                <w:rFonts w:ascii="Times New Roman" w:hAnsi="Times New Roman" w:cs="Times New Roman"/>
                <w:sz w:val="20"/>
              </w:rPr>
              <w:t>0.5-5 mg/kg IM,</w:t>
            </w:r>
          </w:p>
          <w:p w14:paraId="131085A1" w14:textId="77777777" w:rsidR="00A47FC5" w:rsidRDefault="003B2C91">
            <w:pPr>
              <w:pStyle w:val="TableParagraph"/>
              <w:spacing w:line="240" w:lineRule="auto"/>
              <w:ind w:left="220" w:right="19"/>
              <w:jc w:val="center"/>
              <w:rPr>
                <w:rFonts w:ascii="Times New Roman" w:hAnsi="Times New Roman" w:cs="Times New Roman"/>
                <w:sz w:val="20"/>
              </w:rPr>
            </w:pPr>
            <w:r>
              <w:rPr>
                <w:rFonts w:ascii="Times New Roman" w:hAnsi="Times New Roman" w:cs="Times New Roman"/>
                <w:sz w:val="20"/>
              </w:rPr>
              <w:t>every 4 hours</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BE332E6" w14:textId="77777777" w:rsidR="00A47FC5" w:rsidRDefault="003B2C91">
            <w:pPr>
              <w:pStyle w:val="TableParagraph"/>
              <w:spacing w:line="240" w:lineRule="auto"/>
              <w:ind w:left="110" w:right="54"/>
              <w:jc w:val="center"/>
            </w:pPr>
            <w:r>
              <w:rPr>
                <w:rFonts w:ascii="Times New Roman" w:hAnsi="Times New Roman" w:cs="Times New Roman"/>
                <w:sz w:val="20"/>
              </w:rPr>
              <w:t>0.2-1 mg/kg IM,</w:t>
            </w:r>
            <w:r>
              <w:rPr>
                <w:rFonts w:ascii="Times New Roman" w:hAnsi="Times New Roman" w:cs="Times New Roman"/>
                <w:sz w:val="20"/>
                <w:lang w:eastAsia="zh-TW"/>
              </w:rPr>
              <w:t xml:space="preserve"> </w:t>
            </w:r>
            <w:r>
              <w:rPr>
                <w:rFonts w:ascii="Times New Roman" w:hAnsi="Times New Roman" w:cs="Times New Roman"/>
                <w:sz w:val="20"/>
              </w:rPr>
              <w:t>every 4 hours</w:t>
            </w:r>
          </w:p>
        </w:tc>
        <w:tc>
          <w:tcPr>
            <w:tcW w:w="1463"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6249159" w14:textId="77777777" w:rsidR="00A47FC5" w:rsidRDefault="003B2C91">
            <w:pPr>
              <w:pStyle w:val="TableParagraph"/>
              <w:spacing w:line="240" w:lineRule="auto"/>
              <w:ind w:left="52" w:right="20" w:hanging="24"/>
              <w:jc w:val="center"/>
              <w:rPr>
                <w:rFonts w:ascii="Times New Roman" w:hAnsi="Times New Roman" w:cs="Times New Roman"/>
                <w:sz w:val="20"/>
              </w:rPr>
            </w:pPr>
            <w:r>
              <w:rPr>
                <w:rFonts w:ascii="Times New Roman" w:hAnsi="Times New Roman" w:cs="Times New Roman"/>
                <w:sz w:val="20"/>
              </w:rPr>
              <w:t>0.1 mg/kg IM, every 4 hours</w:t>
            </w:r>
          </w:p>
        </w:tc>
      </w:tr>
      <w:tr w:rsidR="00A47FC5" w14:paraId="47DA944A" w14:textId="77777777" w:rsidTr="008D2635">
        <w:trPr>
          <w:trHeight w:val="974"/>
        </w:trPr>
        <w:tc>
          <w:tcPr>
            <w:tcW w:w="169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7853224" w14:textId="77777777" w:rsidR="00A47FC5" w:rsidRDefault="003B2C91">
            <w:pPr>
              <w:pStyle w:val="TableParagraph"/>
              <w:spacing w:line="240" w:lineRule="auto"/>
              <w:ind w:left="21" w:right="20"/>
              <w:jc w:val="center"/>
              <w:rPr>
                <w:rFonts w:ascii="Times New Roman" w:hAnsi="Times New Roman" w:cs="Times New Roman"/>
                <w:b/>
                <w:sz w:val="24"/>
                <w:szCs w:val="24"/>
              </w:rPr>
            </w:pPr>
            <w:r>
              <w:rPr>
                <w:rFonts w:ascii="Times New Roman" w:hAnsi="Times New Roman" w:cs="Times New Roman"/>
                <w:b/>
                <w:sz w:val="24"/>
                <w:szCs w:val="24"/>
              </w:rPr>
              <w:t>Pethidine</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BE157FC" w14:textId="77777777" w:rsidR="00A47FC5" w:rsidRDefault="003B2C91">
            <w:pPr>
              <w:pStyle w:val="TableParagraph"/>
              <w:spacing w:line="240" w:lineRule="auto"/>
              <w:ind w:left="76" w:right="9" w:hanging="48"/>
              <w:jc w:val="center"/>
            </w:pPr>
            <w:r>
              <w:rPr>
                <w:rFonts w:ascii="Times New Roman" w:hAnsi="Times New Roman" w:cs="Times New Roman"/>
                <w:sz w:val="20"/>
              </w:rPr>
              <w:t>10-20 mg/kg SC or IM every 2-3</w:t>
            </w:r>
            <w:r>
              <w:rPr>
                <w:rFonts w:ascii="Times New Roman" w:hAnsi="Times New Roman" w:cs="Times New Roman"/>
                <w:sz w:val="20"/>
                <w:lang w:eastAsia="zh-TW"/>
              </w:rPr>
              <w:t xml:space="preserve"> </w:t>
            </w:r>
            <w:r>
              <w:rPr>
                <w:rFonts w:ascii="Times New Roman" w:hAnsi="Times New Roman" w:cs="Times New Roman"/>
                <w:sz w:val="20"/>
              </w:rPr>
              <w:t>hours</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EF92E45" w14:textId="77777777" w:rsidR="00A47FC5" w:rsidRDefault="003B2C91">
            <w:pPr>
              <w:pStyle w:val="TableParagraph"/>
              <w:spacing w:line="240" w:lineRule="auto"/>
              <w:ind w:left="71" w:right="5" w:hanging="44"/>
              <w:jc w:val="center"/>
            </w:pPr>
            <w:r>
              <w:rPr>
                <w:rFonts w:ascii="Times New Roman" w:hAnsi="Times New Roman" w:cs="Times New Roman"/>
                <w:sz w:val="20"/>
              </w:rPr>
              <w:t>10-20 mg/kg SC or IM every 2-3</w:t>
            </w:r>
            <w:r>
              <w:rPr>
                <w:rFonts w:ascii="Times New Roman" w:hAnsi="Times New Roman" w:cs="Times New Roman"/>
                <w:sz w:val="20"/>
                <w:lang w:eastAsia="zh-TW"/>
              </w:rPr>
              <w:t xml:space="preserve"> </w:t>
            </w:r>
            <w:r>
              <w:rPr>
                <w:rFonts w:ascii="Times New Roman" w:hAnsi="Times New Roman" w:cs="Times New Roman"/>
                <w:sz w:val="20"/>
              </w:rPr>
              <w:t>hours</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870F118" w14:textId="77777777" w:rsidR="00A47FC5" w:rsidRDefault="003B2C91">
            <w:pPr>
              <w:pStyle w:val="TableParagraph"/>
              <w:spacing w:line="240" w:lineRule="auto"/>
              <w:ind w:left="235" w:right="79" w:hanging="140"/>
              <w:jc w:val="center"/>
            </w:pPr>
            <w:r>
              <w:rPr>
                <w:rFonts w:ascii="Times New Roman" w:hAnsi="Times New Roman" w:cs="Times New Roman"/>
                <w:sz w:val="20"/>
              </w:rPr>
              <w:t>10 mg/kg SC or IM every 2-3</w:t>
            </w:r>
            <w:r>
              <w:rPr>
                <w:rFonts w:ascii="Times New Roman" w:hAnsi="Times New Roman" w:cs="Times New Roman"/>
                <w:sz w:val="20"/>
                <w:lang w:eastAsia="zh-TW"/>
              </w:rPr>
              <w:t xml:space="preserve"> </w:t>
            </w:r>
            <w:r>
              <w:rPr>
                <w:rFonts w:ascii="Times New Roman" w:hAnsi="Times New Roman" w:cs="Times New Roman"/>
                <w:sz w:val="20"/>
              </w:rPr>
              <w:t>hours</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FDE125E" w14:textId="77777777" w:rsidR="00A47FC5" w:rsidRDefault="003B2C91">
            <w:pPr>
              <w:pStyle w:val="TableParagraph"/>
              <w:spacing w:line="240" w:lineRule="auto"/>
              <w:ind w:left="134" w:right="19" w:hanging="96"/>
              <w:jc w:val="center"/>
              <w:rPr>
                <w:rFonts w:ascii="Times New Roman" w:hAnsi="Times New Roman" w:cs="Times New Roman"/>
                <w:sz w:val="20"/>
              </w:rPr>
            </w:pPr>
            <w:r>
              <w:rPr>
                <w:rFonts w:ascii="Times New Roman" w:hAnsi="Times New Roman" w:cs="Times New Roman"/>
                <w:sz w:val="20"/>
              </w:rPr>
              <w:t>10 mg/kg IM or IV every 2-4 hours</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5736228" w14:textId="77777777" w:rsidR="00A47FC5" w:rsidRDefault="003B2C91">
            <w:pPr>
              <w:pStyle w:val="TableParagraph"/>
              <w:spacing w:line="240" w:lineRule="auto"/>
              <w:ind w:left="115" w:right="54" w:hanging="44"/>
              <w:jc w:val="center"/>
              <w:rPr>
                <w:rFonts w:ascii="Times New Roman" w:hAnsi="Times New Roman" w:cs="Times New Roman"/>
                <w:sz w:val="20"/>
              </w:rPr>
            </w:pPr>
            <w:r>
              <w:rPr>
                <w:rFonts w:ascii="Times New Roman" w:hAnsi="Times New Roman" w:cs="Times New Roman"/>
                <w:sz w:val="20"/>
              </w:rPr>
              <w:t>2 mg/kg IM or IV every 2-4 hours</w:t>
            </w:r>
          </w:p>
        </w:tc>
        <w:tc>
          <w:tcPr>
            <w:tcW w:w="1463"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68999B5" w14:textId="77777777" w:rsidR="00A47FC5" w:rsidRDefault="003B2C91">
            <w:pPr>
              <w:pStyle w:val="TableParagraph"/>
              <w:spacing w:line="240" w:lineRule="auto"/>
              <w:ind w:left="21" w:right="22"/>
              <w:jc w:val="center"/>
            </w:pPr>
            <w:r>
              <w:rPr>
                <w:rFonts w:ascii="Times New Roman" w:hAnsi="Times New Roman" w:cs="Times New Roman"/>
                <w:sz w:val="20"/>
              </w:rPr>
              <w:t>2-10</w:t>
            </w:r>
            <w:r>
              <w:rPr>
                <w:rFonts w:ascii="Times New Roman" w:hAnsi="Times New Roman" w:cs="Times New Roman"/>
                <w:sz w:val="20"/>
                <w:lang w:eastAsia="zh-TW"/>
              </w:rPr>
              <w:t xml:space="preserve"> </w:t>
            </w:r>
            <w:r>
              <w:rPr>
                <w:rFonts w:ascii="Times New Roman" w:hAnsi="Times New Roman" w:cs="Times New Roman"/>
                <w:sz w:val="20"/>
              </w:rPr>
              <w:t>mg/kg IM</w:t>
            </w:r>
            <w:r>
              <w:rPr>
                <w:rFonts w:ascii="Times New Roman" w:hAnsi="Times New Roman" w:cs="Times New Roman"/>
                <w:sz w:val="20"/>
                <w:lang w:eastAsia="zh-TW"/>
              </w:rPr>
              <w:t xml:space="preserve"> </w:t>
            </w:r>
            <w:r>
              <w:rPr>
                <w:rFonts w:ascii="Times New Roman" w:hAnsi="Times New Roman" w:cs="Times New Roman"/>
                <w:sz w:val="20"/>
              </w:rPr>
              <w:t>or IV every 2-4</w:t>
            </w:r>
            <w:r>
              <w:rPr>
                <w:rFonts w:ascii="Times New Roman" w:hAnsi="Times New Roman" w:cs="Times New Roman"/>
                <w:sz w:val="20"/>
                <w:lang w:eastAsia="zh-TW"/>
              </w:rPr>
              <w:t xml:space="preserve"> </w:t>
            </w:r>
            <w:r>
              <w:rPr>
                <w:rFonts w:ascii="Times New Roman" w:hAnsi="Times New Roman" w:cs="Times New Roman"/>
                <w:sz w:val="20"/>
              </w:rPr>
              <w:t>hours</w:t>
            </w:r>
          </w:p>
        </w:tc>
      </w:tr>
      <w:tr w:rsidR="00A47FC5" w14:paraId="340429E9" w14:textId="77777777">
        <w:trPr>
          <w:trHeight w:hRule="exact" w:val="422"/>
        </w:trPr>
        <w:tc>
          <w:tcPr>
            <w:tcW w:w="10458" w:type="dxa"/>
            <w:gridSpan w:val="7"/>
            <w:tcBorders>
              <w:top w:val="single" w:sz="2" w:space="0" w:color="000000"/>
              <w:left w:val="single" w:sz="2" w:space="0" w:color="000000"/>
              <w:bottom w:val="single" w:sz="2" w:space="0" w:color="000000"/>
              <w:right w:val="single" w:sz="2" w:space="0" w:color="000000"/>
            </w:tcBorders>
            <w:shd w:val="clear" w:color="auto" w:fill="CCFFFF"/>
            <w:tcMar>
              <w:top w:w="0" w:type="dxa"/>
              <w:left w:w="0" w:type="dxa"/>
              <w:bottom w:w="0" w:type="dxa"/>
              <w:right w:w="0" w:type="dxa"/>
            </w:tcMar>
            <w:vAlign w:val="center"/>
          </w:tcPr>
          <w:p w14:paraId="2777A510" w14:textId="77777777" w:rsidR="00A47FC5" w:rsidRDefault="003B2C91">
            <w:pPr>
              <w:pStyle w:val="TableParagraph"/>
              <w:spacing w:line="240" w:lineRule="auto"/>
              <w:ind w:left="28"/>
              <w:jc w:val="center"/>
              <w:rPr>
                <w:rFonts w:ascii="Times New Roman" w:hAnsi="Times New Roman" w:cs="Times New Roman"/>
                <w:b/>
                <w:sz w:val="24"/>
                <w:szCs w:val="24"/>
              </w:rPr>
            </w:pPr>
            <w:r>
              <w:rPr>
                <w:rFonts w:ascii="Times New Roman" w:hAnsi="Times New Roman" w:cs="Times New Roman"/>
                <w:b/>
                <w:sz w:val="24"/>
                <w:szCs w:val="24"/>
              </w:rPr>
              <w:t>NSAIDs</w:t>
            </w:r>
          </w:p>
        </w:tc>
      </w:tr>
      <w:tr w:rsidR="00A47FC5" w14:paraId="4392F3F2" w14:textId="77777777" w:rsidTr="008D2635">
        <w:trPr>
          <w:trHeight w:hRule="exact" w:val="734"/>
        </w:trPr>
        <w:tc>
          <w:tcPr>
            <w:tcW w:w="169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EC893FB" w14:textId="77777777" w:rsidR="00A47FC5" w:rsidRDefault="003B2C91">
            <w:pPr>
              <w:pStyle w:val="TableParagraph"/>
              <w:spacing w:line="240" w:lineRule="auto"/>
              <w:ind w:left="23" w:right="20"/>
              <w:jc w:val="center"/>
              <w:rPr>
                <w:rFonts w:ascii="Times New Roman" w:hAnsi="Times New Roman" w:cs="Times New Roman"/>
                <w:b/>
                <w:sz w:val="24"/>
                <w:szCs w:val="24"/>
              </w:rPr>
            </w:pPr>
            <w:r>
              <w:rPr>
                <w:rFonts w:ascii="Times New Roman" w:hAnsi="Times New Roman" w:cs="Times New Roman"/>
                <w:b/>
                <w:sz w:val="24"/>
                <w:szCs w:val="24"/>
              </w:rPr>
              <w:t>Ibuprofen</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FE1D0D7" w14:textId="77777777" w:rsidR="00A47FC5" w:rsidRDefault="003B2C91">
            <w:pPr>
              <w:pStyle w:val="TableParagraph"/>
              <w:spacing w:line="240" w:lineRule="auto"/>
              <w:ind w:left="585" w:right="121" w:hanging="447"/>
              <w:jc w:val="center"/>
              <w:rPr>
                <w:rFonts w:ascii="Times New Roman" w:hAnsi="Times New Roman" w:cs="Times New Roman"/>
                <w:sz w:val="20"/>
              </w:rPr>
            </w:pPr>
            <w:r>
              <w:rPr>
                <w:rFonts w:ascii="Times New Roman" w:hAnsi="Times New Roman" w:cs="Times New Roman"/>
                <w:sz w:val="20"/>
              </w:rPr>
              <w:t>30 mg/kg PO, SID</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515749C" w14:textId="77777777" w:rsidR="00A47FC5" w:rsidRDefault="003B2C91">
            <w:pPr>
              <w:pStyle w:val="TableParagraph"/>
              <w:spacing w:line="240" w:lineRule="auto"/>
              <w:ind w:left="580" w:right="121" w:hanging="447"/>
              <w:jc w:val="center"/>
              <w:rPr>
                <w:rFonts w:ascii="Times New Roman" w:hAnsi="Times New Roman" w:cs="Times New Roman"/>
                <w:sz w:val="20"/>
              </w:rPr>
            </w:pPr>
            <w:r>
              <w:rPr>
                <w:rFonts w:ascii="Times New Roman" w:hAnsi="Times New Roman" w:cs="Times New Roman"/>
                <w:sz w:val="20"/>
              </w:rPr>
              <w:t>15 mg/kg PO, SID</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32780D5" w14:textId="77777777" w:rsidR="00A47FC5" w:rsidRDefault="003B2C91">
            <w:pPr>
              <w:pStyle w:val="TableParagraph"/>
              <w:spacing w:line="240" w:lineRule="auto"/>
              <w:ind w:left="304" w:right="303"/>
              <w:jc w:val="center"/>
              <w:rPr>
                <w:rFonts w:ascii="Times New Roman" w:hAnsi="Times New Roman" w:cs="Times New Roman"/>
                <w:sz w:val="20"/>
              </w:rPr>
            </w:pPr>
            <w:r>
              <w:rPr>
                <w:rFonts w:ascii="Times New Roman" w:hAnsi="Times New Roman" w:cs="Times New Roman"/>
                <w:sz w:val="20"/>
              </w:rPr>
              <w:t>unknown</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D861E08" w14:textId="77777777" w:rsidR="00A47FC5" w:rsidRDefault="003B2C91">
            <w:pPr>
              <w:pStyle w:val="TableParagraph"/>
              <w:spacing w:line="240" w:lineRule="auto"/>
              <w:ind w:left="43" w:right="44"/>
              <w:jc w:val="center"/>
              <w:rPr>
                <w:rFonts w:ascii="Times New Roman" w:hAnsi="Times New Roman" w:cs="Times New Roman"/>
                <w:sz w:val="20"/>
              </w:rPr>
            </w:pPr>
            <w:r>
              <w:rPr>
                <w:rFonts w:ascii="Times New Roman" w:hAnsi="Times New Roman" w:cs="Times New Roman"/>
                <w:sz w:val="20"/>
              </w:rPr>
              <w:t>unknown</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D3AEAA8" w14:textId="77777777" w:rsidR="00A47FC5" w:rsidRDefault="003B2C91">
            <w:pPr>
              <w:pStyle w:val="TableParagraph"/>
              <w:spacing w:line="240" w:lineRule="auto"/>
              <w:ind w:left="21" w:right="20"/>
              <w:jc w:val="center"/>
              <w:rPr>
                <w:rFonts w:ascii="Times New Roman" w:hAnsi="Times New Roman" w:cs="Times New Roman"/>
                <w:sz w:val="20"/>
              </w:rPr>
            </w:pPr>
            <w:r>
              <w:rPr>
                <w:rFonts w:ascii="Times New Roman" w:hAnsi="Times New Roman" w:cs="Times New Roman"/>
                <w:sz w:val="20"/>
              </w:rPr>
              <w:t>unknown</w:t>
            </w:r>
          </w:p>
        </w:tc>
        <w:tc>
          <w:tcPr>
            <w:tcW w:w="1463"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8490008" w14:textId="77777777" w:rsidR="00A47FC5" w:rsidRDefault="003B2C91">
            <w:pPr>
              <w:pStyle w:val="TableParagraph"/>
              <w:spacing w:line="240" w:lineRule="auto"/>
              <w:ind w:left="48" w:right="39" w:hanging="13"/>
              <w:jc w:val="center"/>
              <w:rPr>
                <w:rFonts w:ascii="Times New Roman" w:hAnsi="Times New Roman" w:cs="Times New Roman"/>
                <w:sz w:val="20"/>
              </w:rPr>
            </w:pPr>
            <w:r>
              <w:rPr>
                <w:rFonts w:ascii="Times New Roman" w:hAnsi="Times New Roman" w:cs="Times New Roman"/>
                <w:sz w:val="20"/>
              </w:rPr>
              <w:t>Not recomme nded</w:t>
            </w:r>
          </w:p>
        </w:tc>
      </w:tr>
      <w:tr w:rsidR="00A47FC5" w14:paraId="37ECF4C2" w14:textId="77777777" w:rsidTr="008D2635">
        <w:trPr>
          <w:trHeight w:hRule="exact" w:val="1127"/>
        </w:trPr>
        <w:tc>
          <w:tcPr>
            <w:tcW w:w="169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7A557DD" w14:textId="77777777" w:rsidR="00A47FC5" w:rsidRDefault="003B2C91">
            <w:pPr>
              <w:pStyle w:val="TableParagraph"/>
              <w:spacing w:line="240" w:lineRule="auto"/>
              <w:ind w:left="19" w:right="20"/>
              <w:jc w:val="center"/>
              <w:rPr>
                <w:rFonts w:ascii="Times New Roman" w:hAnsi="Times New Roman" w:cs="Times New Roman"/>
                <w:b/>
                <w:sz w:val="24"/>
                <w:szCs w:val="24"/>
              </w:rPr>
            </w:pPr>
            <w:r>
              <w:rPr>
                <w:rFonts w:ascii="Times New Roman" w:hAnsi="Times New Roman" w:cs="Times New Roman"/>
                <w:b/>
                <w:sz w:val="24"/>
                <w:szCs w:val="24"/>
              </w:rPr>
              <w:t>Carprofen</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D28A808" w14:textId="77777777" w:rsidR="00A47FC5" w:rsidRDefault="003B2C91">
            <w:pPr>
              <w:pStyle w:val="TableParagraph"/>
              <w:spacing w:line="240" w:lineRule="auto"/>
              <w:ind w:left="585" w:right="186" w:hanging="389"/>
              <w:jc w:val="center"/>
              <w:rPr>
                <w:rFonts w:ascii="Times New Roman" w:hAnsi="Times New Roman" w:cs="Times New Roman"/>
                <w:sz w:val="20"/>
              </w:rPr>
            </w:pPr>
            <w:r>
              <w:rPr>
                <w:rFonts w:ascii="Times New Roman" w:hAnsi="Times New Roman" w:cs="Times New Roman"/>
                <w:sz w:val="20"/>
              </w:rPr>
              <w:t>5 mg/kg SC, BID</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BC3005E" w14:textId="77777777" w:rsidR="00A47FC5" w:rsidRDefault="003B2C91">
            <w:pPr>
              <w:pStyle w:val="TableParagraph"/>
              <w:spacing w:line="240" w:lineRule="auto"/>
              <w:ind w:left="580" w:right="181" w:hanging="384"/>
              <w:jc w:val="center"/>
              <w:rPr>
                <w:rFonts w:ascii="Times New Roman" w:hAnsi="Times New Roman" w:cs="Times New Roman"/>
                <w:sz w:val="20"/>
              </w:rPr>
            </w:pPr>
            <w:r>
              <w:rPr>
                <w:rFonts w:ascii="Times New Roman" w:hAnsi="Times New Roman" w:cs="Times New Roman"/>
                <w:sz w:val="20"/>
              </w:rPr>
              <w:t>5 mg/kg SC, BID</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2F1D83C" w14:textId="77777777" w:rsidR="00A47FC5" w:rsidRDefault="003B2C91">
            <w:pPr>
              <w:pStyle w:val="TableParagraph"/>
              <w:spacing w:line="240" w:lineRule="auto"/>
              <w:ind w:left="38" w:right="14" w:firstLine="52"/>
              <w:jc w:val="center"/>
              <w:rPr>
                <w:rFonts w:ascii="Times New Roman" w:hAnsi="Times New Roman" w:cs="Times New Roman"/>
                <w:sz w:val="20"/>
              </w:rPr>
            </w:pPr>
            <w:r>
              <w:rPr>
                <w:rFonts w:ascii="Times New Roman" w:hAnsi="Times New Roman" w:cs="Times New Roman"/>
                <w:sz w:val="20"/>
              </w:rPr>
              <w:t>1.5 mg/kg daily, 4 mg/kg SC daily</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3015794" w14:textId="77777777" w:rsidR="00A47FC5" w:rsidRDefault="003B2C91">
            <w:pPr>
              <w:pStyle w:val="TableParagraph"/>
              <w:spacing w:line="240" w:lineRule="auto"/>
              <w:ind w:left="662" w:right="19" w:hanging="624"/>
              <w:jc w:val="center"/>
              <w:rPr>
                <w:rFonts w:ascii="Times New Roman" w:hAnsi="Times New Roman" w:cs="Times New Roman"/>
                <w:sz w:val="20"/>
              </w:rPr>
            </w:pPr>
            <w:r>
              <w:rPr>
                <w:rFonts w:ascii="Times New Roman" w:hAnsi="Times New Roman" w:cs="Times New Roman"/>
                <w:sz w:val="20"/>
              </w:rPr>
              <w:t>4 mg/kg SC or IV, SID</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589A42D" w14:textId="77777777" w:rsidR="00A47FC5" w:rsidRDefault="003B2C91">
            <w:pPr>
              <w:pStyle w:val="TableParagraph"/>
              <w:spacing w:line="240" w:lineRule="auto"/>
              <w:ind w:left="22" w:right="20"/>
              <w:jc w:val="center"/>
              <w:rPr>
                <w:rFonts w:ascii="Times New Roman" w:hAnsi="Times New Roman" w:cs="Times New Roman"/>
                <w:sz w:val="20"/>
              </w:rPr>
            </w:pPr>
            <w:r>
              <w:rPr>
                <w:rFonts w:ascii="Times New Roman" w:hAnsi="Times New Roman" w:cs="Times New Roman"/>
                <w:sz w:val="20"/>
              </w:rPr>
              <w:t>2-4 mg/kg SC or IV, once daily (probably 2-3 days)</w:t>
            </w:r>
          </w:p>
        </w:tc>
        <w:tc>
          <w:tcPr>
            <w:tcW w:w="1463"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C6C4344" w14:textId="77777777" w:rsidR="00A47FC5" w:rsidRDefault="00A47FC5">
            <w:pPr>
              <w:pStyle w:val="TableParagraph"/>
              <w:spacing w:line="240" w:lineRule="auto"/>
              <w:jc w:val="center"/>
              <w:rPr>
                <w:rFonts w:ascii="Times New Roman" w:hAnsi="Times New Roman" w:cs="Times New Roman"/>
                <w:sz w:val="23"/>
              </w:rPr>
            </w:pPr>
          </w:p>
          <w:p w14:paraId="205D575B" w14:textId="77777777" w:rsidR="00A47FC5" w:rsidRDefault="003B2C91">
            <w:pPr>
              <w:pStyle w:val="TableParagraph"/>
              <w:spacing w:line="240" w:lineRule="auto"/>
              <w:ind w:left="86" w:right="84" w:firstLine="19"/>
              <w:jc w:val="center"/>
              <w:rPr>
                <w:rFonts w:ascii="Times New Roman" w:hAnsi="Times New Roman" w:cs="Times New Roman"/>
                <w:sz w:val="20"/>
              </w:rPr>
            </w:pPr>
            <w:r>
              <w:rPr>
                <w:rFonts w:ascii="Times New Roman" w:hAnsi="Times New Roman" w:cs="Times New Roman"/>
                <w:sz w:val="20"/>
              </w:rPr>
              <w:t>4 mg/kg SC or IV (once)</w:t>
            </w:r>
          </w:p>
        </w:tc>
      </w:tr>
      <w:tr w:rsidR="00A47FC5" w14:paraId="2D15DCF8" w14:textId="77777777" w:rsidTr="008D2635">
        <w:trPr>
          <w:trHeight w:hRule="exact" w:val="1143"/>
        </w:trPr>
        <w:tc>
          <w:tcPr>
            <w:tcW w:w="169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87680E2" w14:textId="77777777" w:rsidR="00A47FC5" w:rsidRDefault="003B2C91">
            <w:pPr>
              <w:pStyle w:val="TableParagraph"/>
              <w:spacing w:line="240" w:lineRule="auto"/>
              <w:ind w:left="23" w:right="20"/>
              <w:jc w:val="center"/>
              <w:rPr>
                <w:rFonts w:ascii="Times New Roman" w:hAnsi="Times New Roman" w:cs="Times New Roman"/>
                <w:b/>
                <w:sz w:val="24"/>
                <w:szCs w:val="24"/>
              </w:rPr>
            </w:pPr>
            <w:r>
              <w:rPr>
                <w:rFonts w:ascii="Times New Roman" w:hAnsi="Times New Roman" w:cs="Times New Roman"/>
                <w:b/>
                <w:sz w:val="24"/>
                <w:szCs w:val="24"/>
              </w:rPr>
              <w:t>Ketoprofen</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53B1FBE" w14:textId="77777777" w:rsidR="00A47FC5" w:rsidRDefault="003B2C91">
            <w:pPr>
              <w:pStyle w:val="TableParagraph"/>
              <w:spacing w:line="240" w:lineRule="auto"/>
              <w:ind w:left="144" w:right="145"/>
              <w:jc w:val="center"/>
              <w:rPr>
                <w:rFonts w:ascii="Times New Roman" w:hAnsi="Times New Roman" w:cs="Times New Roman"/>
                <w:sz w:val="20"/>
              </w:rPr>
            </w:pPr>
            <w:r>
              <w:rPr>
                <w:rFonts w:ascii="Times New Roman" w:hAnsi="Times New Roman" w:cs="Times New Roman"/>
                <w:sz w:val="20"/>
              </w:rPr>
              <w:t>unknown</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83D73FF" w14:textId="77777777" w:rsidR="00A47FC5" w:rsidRDefault="003B2C91">
            <w:pPr>
              <w:pStyle w:val="TableParagraph"/>
              <w:spacing w:line="240" w:lineRule="auto"/>
              <w:ind w:left="207" w:right="203"/>
              <w:jc w:val="center"/>
              <w:rPr>
                <w:rFonts w:ascii="Times New Roman" w:hAnsi="Times New Roman" w:cs="Times New Roman"/>
                <w:sz w:val="20"/>
              </w:rPr>
            </w:pPr>
            <w:r>
              <w:rPr>
                <w:rFonts w:ascii="Times New Roman" w:hAnsi="Times New Roman" w:cs="Times New Roman"/>
                <w:sz w:val="20"/>
              </w:rPr>
              <w:t>5 mg/kg IM</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897CB6A" w14:textId="77777777" w:rsidR="00A47FC5" w:rsidRDefault="003B2C91">
            <w:pPr>
              <w:pStyle w:val="TableParagraph"/>
              <w:spacing w:line="240" w:lineRule="auto"/>
              <w:ind w:left="307" w:right="303"/>
              <w:jc w:val="center"/>
              <w:rPr>
                <w:rFonts w:ascii="Times New Roman" w:hAnsi="Times New Roman" w:cs="Times New Roman"/>
                <w:sz w:val="20"/>
              </w:rPr>
            </w:pPr>
            <w:r>
              <w:rPr>
                <w:rFonts w:ascii="Times New Roman" w:hAnsi="Times New Roman" w:cs="Times New Roman"/>
                <w:sz w:val="20"/>
              </w:rPr>
              <w:t>3mg/kg IM</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26369D0" w14:textId="77777777" w:rsidR="00A47FC5" w:rsidRDefault="003B2C91">
            <w:pPr>
              <w:pStyle w:val="TableParagraph"/>
              <w:spacing w:line="240" w:lineRule="auto"/>
              <w:ind w:left="216" w:right="52" w:hanging="144"/>
              <w:jc w:val="center"/>
              <w:rPr>
                <w:rFonts w:ascii="Times New Roman" w:hAnsi="Times New Roman" w:cs="Times New Roman"/>
                <w:sz w:val="20"/>
              </w:rPr>
            </w:pPr>
            <w:r>
              <w:rPr>
                <w:rFonts w:ascii="Times New Roman" w:hAnsi="Times New Roman" w:cs="Times New Roman"/>
                <w:sz w:val="20"/>
              </w:rPr>
              <w:t>2 mg/kg SC daily (up to 3 days)</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ADF3543" w14:textId="77777777" w:rsidR="00A47FC5" w:rsidRDefault="003B2C91">
            <w:pPr>
              <w:pStyle w:val="TableParagraph"/>
              <w:spacing w:line="240" w:lineRule="auto"/>
              <w:ind w:left="523" w:right="264" w:hanging="240"/>
              <w:jc w:val="center"/>
              <w:rPr>
                <w:rFonts w:ascii="Times New Roman" w:hAnsi="Times New Roman" w:cs="Times New Roman"/>
                <w:sz w:val="20"/>
              </w:rPr>
            </w:pPr>
            <w:r>
              <w:rPr>
                <w:rFonts w:ascii="Times New Roman" w:hAnsi="Times New Roman" w:cs="Times New Roman"/>
                <w:sz w:val="20"/>
              </w:rPr>
              <w:t>3 mg/kg SC (once)</w:t>
            </w:r>
          </w:p>
        </w:tc>
        <w:tc>
          <w:tcPr>
            <w:tcW w:w="1463"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00B5056" w14:textId="77777777" w:rsidR="00A47FC5" w:rsidRDefault="003B2C91">
            <w:pPr>
              <w:pStyle w:val="TableParagraph"/>
              <w:spacing w:line="240" w:lineRule="auto"/>
              <w:ind w:left="91" w:right="89" w:hanging="4"/>
              <w:jc w:val="center"/>
              <w:rPr>
                <w:rFonts w:ascii="Times New Roman" w:hAnsi="Times New Roman" w:cs="Times New Roman"/>
                <w:sz w:val="20"/>
              </w:rPr>
            </w:pPr>
            <w:r>
              <w:rPr>
                <w:rFonts w:ascii="Times New Roman" w:hAnsi="Times New Roman" w:cs="Times New Roman"/>
                <w:sz w:val="20"/>
              </w:rPr>
              <w:t>2 mg/kg SC daily (up to 3 days)</w:t>
            </w:r>
          </w:p>
        </w:tc>
      </w:tr>
      <w:tr w:rsidR="00A47FC5" w14:paraId="3552140D" w14:textId="77777777" w:rsidTr="008D2635">
        <w:trPr>
          <w:trHeight w:hRule="exact" w:val="976"/>
        </w:trPr>
        <w:tc>
          <w:tcPr>
            <w:tcW w:w="169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ACAD4E2" w14:textId="77777777" w:rsidR="00A47FC5" w:rsidRDefault="003B2C91">
            <w:pPr>
              <w:pStyle w:val="TableParagraph"/>
              <w:spacing w:line="240" w:lineRule="auto"/>
              <w:ind w:left="23" w:right="20"/>
              <w:jc w:val="center"/>
              <w:rPr>
                <w:rFonts w:ascii="Times New Roman" w:hAnsi="Times New Roman" w:cs="Times New Roman"/>
                <w:b/>
                <w:sz w:val="24"/>
                <w:szCs w:val="24"/>
              </w:rPr>
            </w:pPr>
            <w:r>
              <w:rPr>
                <w:rFonts w:ascii="Times New Roman" w:hAnsi="Times New Roman" w:cs="Times New Roman"/>
                <w:b/>
                <w:sz w:val="24"/>
                <w:szCs w:val="24"/>
              </w:rPr>
              <w:t>Flunixin</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255C430" w14:textId="77777777" w:rsidR="00A47FC5" w:rsidRDefault="003B2C91">
            <w:pPr>
              <w:pStyle w:val="TableParagraph"/>
              <w:spacing w:line="240" w:lineRule="auto"/>
              <w:ind w:left="585" w:right="101" w:hanging="471"/>
              <w:jc w:val="center"/>
              <w:rPr>
                <w:rFonts w:ascii="Times New Roman" w:hAnsi="Times New Roman" w:cs="Times New Roman"/>
                <w:sz w:val="20"/>
              </w:rPr>
            </w:pPr>
            <w:r>
              <w:rPr>
                <w:rFonts w:ascii="Times New Roman" w:hAnsi="Times New Roman" w:cs="Times New Roman"/>
                <w:sz w:val="20"/>
              </w:rPr>
              <w:t>2.5 mg/kg SC, BID</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F540FFE" w14:textId="77777777" w:rsidR="00A47FC5" w:rsidRDefault="003B2C91">
            <w:pPr>
              <w:pStyle w:val="TableParagraph"/>
              <w:spacing w:line="240" w:lineRule="auto"/>
              <w:ind w:left="580" w:right="101" w:hanging="471"/>
              <w:jc w:val="center"/>
              <w:rPr>
                <w:rFonts w:ascii="Times New Roman" w:hAnsi="Times New Roman" w:cs="Times New Roman"/>
                <w:sz w:val="20"/>
              </w:rPr>
            </w:pPr>
            <w:r>
              <w:rPr>
                <w:rFonts w:ascii="Times New Roman" w:hAnsi="Times New Roman" w:cs="Times New Roman"/>
                <w:sz w:val="20"/>
              </w:rPr>
              <w:t>2.5 mg/kg SC, BID</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6F68A12" w14:textId="77777777" w:rsidR="00A47FC5" w:rsidRDefault="003B2C91">
            <w:pPr>
              <w:pStyle w:val="TableParagraph"/>
              <w:spacing w:line="240" w:lineRule="auto"/>
              <w:ind w:left="628" w:right="166" w:hanging="442"/>
              <w:jc w:val="center"/>
              <w:rPr>
                <w:rFonts w:ascii="Times New Roman" w:hAnsi="Times New Roman" w:cs="Times New Roman"/>
                <w:sz w:val="20"/>
              </w:rPr>
            </w:pPr>
            <w:r>
              <w:rPr>
                <w:rFonts w:ascii="Times New Roman" w:hAnsi="Times New Roman" w:cs="Times New Roman"/>
                <w:sz w:val="20"/>
              </w:rPr>
              <w:t>1.1mg/kg SC, BID</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B1BA5B0" w14:textId="77777777" w:rsidR="00A47FC5" w:rsidRDefault="003B2C91">
            <w:pPr>
              <w:pStyle w:val="TableParagraph"/>
              <w:spacing w:line="240" w:lineRule="auto"/>
              <w:ind w:left="168" w:right="118" w:hanging="48"/>
              <w:jc w:val="center"/>
              <w:rPr>
                <w:rFonts w:ascii="Times New Roman" w:hAnsi="Times New Roman" w:cs="Times New Roman"/>
                <w:sz w:val="20"/>
              </w:rPr>
            </w:pPr>
            <w:r>
              <w:rPr>
                <w:rFonts w:ascii="Times New Roman" w:hAnsi="Times New Roman" w:cs="Times New Roman"/>
                <w:sz w:val="20"/>
              </w:rPr>
              <w:t>1mg/kg IV or IM every 12 hours (up to 3 days)</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EB01FE9" w14:textId="77777777" w:rsidR="00A47FC5" w:rsidRDefault="003B2C91">
            <w:pPr>
              <w:pStyle w:val="TableParagraph"/>
              <w:spacing w:line="240" w:lineRule="auto"/>
              <w:ind w:left="643" w:right="-14" w:hanging="615"/>
              <w:jc w:val="center"/>
              <w:rPr>
                <w:rFonts w:ascii="Times New Roman" w:hAnsi="Times New Roman" w:cs="Times New Roman"/>
                <w:sz w:val="20"/>
              </w:rPr>
            </w:pPr>
            <w:r>
              <w:rPr>
                <w:rFonts w:ascii="Times New Roman" w:hAnsi="Times New Roman" w:cs="Times New Roman"/>
                <w:sz w:val="20"/>
              </w:rPr>
              <w:t>1 mg/kg IV or SC, SID</w:t>
            </w:r>
          </w:p>
        </w:tc>
        <w:tc>
          <w:tcPr>
            <w:tcW w:w="1463"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5C518B8" w14:textId="77777777" w:rsidR="00A47FC5" w:rsidRDefault="003B2C91">
            <w:pPr>
              <w:pStyle w:val="TableParagraph"/>
              <w:spacing w:line="240" w:lineRule="auto"/>
              <w:ind w:left="326" w:right="121" w:hanging="192"/>
              <w:jc w:val="center"/>
            </w:pPr>
            <w:r>
              <w:rPr>
                <w:rFonts w:ascii="Times New Roman" w:hAnsi="Times New Roman" w:cs="Times New Roman"/>
                <w:sz w:val="20"/>
              </w:rPr>
              <w:t>1mg/kg SC</w:t>
            </w:r>
            <w:r>
              <w:rPr>
                <w:rFonts w:ascii="Times New Roman" w:hAnsi="Times New Roman" w:cs="Times New Roman"/>
                <w:sz w:val="20"/>
                <w:lang w:eastAsia="zh-TW"/>
              </w:rPr>
              <w:t xml:space="preserve"> </w:t>
            </w:r>
            <w:r>
              <w:rPr>
                <w:rFonts w:ascii="Times New Roman" w:hAnsi="Times New Roman" w:cs="Times New Roman"/>
                <w:sz w:val="20"/>
              </w:rPr>
              <w:t>(once)</w:t>
            </w:r>
          </w:p>
        </w:tc>
      </w:tr>
      <w:tr w:rsidR="00A47FC5" w14:paraId="1A0E198C" w14:textId="77777777" w:rsidTr="008D2635">
        <w:trPr>
          <w:trHeight w:hRule="exact" w:val="862"/>
        </w:trPr>
        <w:tc>
          <w:tcPr>
            <w:tcW w:w="169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8D7FBF5" w14:textId="77777777" w:rsidR="00A47FC5" w:rsidRDefault="003B2C91">
            <w:pPr>
              <w:pStyle w:val="TableParagraph"/>
              <w:spacing w:line="240" w:lineRule="auto"/>
              <w:ind w:left="31" w:right="20"/>
              <w:jc w:val="center"/>
              <w:rPr>
                <w:rFonts w:ascii="Times New Roman" w:hAnsi="Times New Roman" w:cs="Times New Roman"/>
                <w:b/>
                <w:sz w:val="24"/>
                <w:szCs w:val="24"/>
              </w:rPr>
            </w:pPr>
            <w:r>
              <w:rPr>
                <w:rFonts w:ascii="Times New Roman" w:hAnsi="Times New Roman" w:cs="Times New Roman"/>
                <w:b/>
                <w:sz w:val="24"/>
                <w:szCs w:val="24"/>
              </w:rPr>
              <w:t>Meloxicam</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0E9B98E" w14:textId="77777777" w:rsidR="00A47FC5" w:rsidRDefault="003B2C91">
            <w:pPr>
              <w:pStyle w:val="TableParagraph"/>
              <w:spacing w:line="240" w:lineRule="auto"/>
              <w:ind w:left="144" w:right="145"/>
              <w:jc w:val="center"/>
              <w:rPr>
                <w:rFonts w:ascii="Times New Roman" w:hAnsi="Times New Roman" w:cs="Times New Roman"/>
                <w:sz w:val="20"/>
              </w:rPr>
            </w:pPr>
            <w:r>
              <w:rPr>
                <w:rFonts w:ascii="Times New Roman" w:hAnsi="Times New Roman" w:cs="Times New Roman"/>
                <w:sz w:val="20"/>
              </w:rPr>
              <w:t>unknown</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1801E02" w14:textId="77777777" w:rsidR="00A47FC5" w:rsidRDefault="003B2C91">
            <w:pPr>
              <w:pStyle w:val="TableParagraph"/>
              <w:spacing w:line="240" w:lineRule="auto"/>
              <w:ind w:left="388" w:right="116" w:hanging="250"/>
              <w:jc w:val="center"/>
              <w:rPr>
                <w:rFonts w:ascii="Times New Roman" w:hAnsi="Times New Roman" w:cs="Times New Roman"/>
                <w:sz w:val="20"/>
              </w:rPr>
            </w:pPr>
            <w:r>
              <w:rPr>
                <w:rFonts w:ascii="Times New Roman" w:hAnsi="Times New Roman" w:cs="Times New Roman"/>
                <w:sz w:val="20"/>
              </w:rPr>
              <w:t>1.0-2.0 mg/kg SC, SID</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B0BE6A7" w14:textId="77777777" w:rsidR="00A47FC5" w:rsidRDefault="003B2C91">
            <w:pPr>
              <w:pStyle w:val="TableParagraph"/>
              <w:spacing w:line="240" w:lineRule="auto"/>
              <w:ind w:left="623" w:right="171" w:hanging="442"/>
              <w:jc w:val="center"/>
              <w:rPr>
                <w:rFonts w:ascii="Times New Roman" w:hAnsi="Times New Roman" w:cs="Times New Roman"/>
                <w:sz w:val="20"/>
              </w:rPr>
            </w:pPr>
            <w:r>
              <w:rPr>
                <w:rFonts w:ascii="Times New Roman" w:hAnsi="Times New Roman" w:cs="Times New Roman"/>
                <w:sz w:val="20"/>
              </w:rPr>
              <w:t>0.2mg/kg SC, SID</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29C754A" w14:textId="77777777" w:rsidR="00A47FC5" w:rsidRDefault="003B2C91">
            <w:pPr>
              <w:pStyle w:val="TableParagraph"/>
              <w:spacing w:line="240" w:lineRule="auto"/>
              <w:ind w:left="662" w:right="177" w:hanging="471"/>
              <w:jc w:val="center"/>
              <w:rPr>
                <w:rFonts w:ascii="Times New Roman" w:hAnsi="Times New Roman" w:cs="Times New Roman"/>
                <w:sz w:val="20"/>
              </w:rPr>
            </w:pPr>
            <w:r>
              <w:rPr>
                <w:rFonts w:ascii="Times New Roman" w:hAnsi="Times New Roman" w:cs="Times New Roman"/>
                <w:sz w:val="20"/>
              </w:rPr>
              <w:t>0.2 mg/kg SC, SID</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674C6728" w14:textId="77777777" w:rsidR="00A47FC5" w:rsidRDefault="003B2C91">
            <w:pPr>
              <w:pStyle w:val="TableParagraph"/>
              <w:spacing w:line="240" w:lineRule="auto"/>
              <w:ind w:left="201" w:right="101" w:hanging="77"/>
              <w:jc w:val="center"/>
            </w:pPr>
            <w:r>
              <w:rPr>
                <w:rFonts w:ascii="Times New Roman" w:hAnsi="Times New Roman" w:cs="Times New Roman"/>
                <w:sz w:val="20"/>
              </w:rPr>
              <w:t>0.4 mg/kg once daily IM (for 2</w:t>
            </w:r>
            <w:r>
              <w:rPr>
                <w:rFonts w:ascii="Times New Roman" w:hAnsi="Times New Roman" w:cs="Times New Roman"/>
                <w:sz w:val="20"/>
                <w:lang w:eastAsia="zh-TW"/>
              </w:rPr>
              <w:t xml:space="preserve"> </w:t>
            </w:r>
            <w:r>
              <w:rPr>
                <w:rFonts w:ascii="Times New Roman" w:hAnsi="Times New Roman" w:cs="Times New Roman"/>
                <w:sz w:val="20"/>
              </w:rPr>
              <w:t>days)</w:t>
            </w:r>
          </w:p>
        </w:tc>
        <w:tc>
          <w:tcPr>
            <w:tcW w:w="1463"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91E4A1C" w14:textId="77777777" w:rsidR="00A47FC5" w:rsidRDefault="003B2C91">
            <w:pPr>
              <w:pStyle w:val="TableParagraph"/>
              <w:spacing w:line="240" w:lineRule="auto"/>
              <w:ind w:left="326" w:right="4" w:hanging="298"/>
              <w:jc w:val="center"/>
              <w:rPr>
                <w:rFonts w:ascii="Times New Roman" w:hAnsi="Times New Roman" w:cs="Times New Roman"/>
                <w:sz w:val="20"/>
              </w:rPr>
            </w:pPr>
            <w:r>
              <w:rPr>
                <w:rFonts w:ascii="Times New Roman" w:hAnsi="Times New Roman" w:cs="Times New Roman"/>
                <w:sz w:val="20"/>
              </w:rPr>
              <w:t>0.3 mg/kg SC</w:t>
            </w:r>
          </w:p>
        </w:tc>
      </w:tr>
      <w:tr w:rsidR="00A47FC5" w14:paraId="7F215C37" w14:textId="77777777" w:rsidTr="008D2635">
        <w:trPr>
          <w:trHeight w:hRule="exact" w:val="1130"/>
        </w:trPr>
        <w:tc>
          <w:tcPr>
            <w:tcW w:w="169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9F6CFA0" w14:textId="77777777" w:rsidR="00A47FC5" w:rsidRDefault="003B2C91">
            <w:pPr>
              <w:pStyle w:val="TableParagraph"/>
              <w:spacing w:line="240" w:lineRule="auto"/>
              <w:ind w:left="51" w:right="20"/>
              <w:jc w:val="center"/>
              <w:rPr>
                <w:rFonts w:ascii="Times New Roman" w:hAnsi="Times New Roman" w:cs="Times New Roman"/>
                <w:b/>
                <w:sz w:val="24"/>
                <w:szCs w:val="24"/>
              </w:rPr>
            </w:pPr>
            <w:r>
              <w:rPr>
                <w:rFonts w:ascii="Times New Roman" w:hAnsi="Times New Roman" w:cs="Times New Roman"/>
                <w:b/>
                <w:sz w:val="24"/>
                <w:szCs w:val="24"/>
              </w:rPr>
              <w:t>Acetaminophen</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7C87F6B4" w14:textId="77777777" w:rsidR="00A47FC5" w:rsidRDefault="003B2C91">
            <w:pPr>
              <w:pStyle w:val="TableParagraph"/>
              <w:spacing w:line="240" w:lineRule="auto"/>
              <w:ind w:left="115" w:right="89" w:firstLine="480"/>
              <w:jc w:val="center"/>
            </w:pPr>
            <w:r>
              <w:rPr>
                <w:rFonts w:ascii="Times New Roman" w:hAnsi="Times New Roman" w:cs="Times New Roman"/>
                <w:sz w:val="20"/>
              </w:rPr>
              <w:t>Not</w:t>
            </w:r>
            <w:r>
              <w:rPr>
                <w:rFonts w:ascii="Times New Roman" w:hAnsi="Times New Roman" w:cs="Times New Roman"/>
                <w:sz w:val="20"/>
                <w:lang w:eastAsia="zh-TW"/>
              </w:rPr>
              <w:t xml:space="preserve"> </w:t>
            </w:r>
            <w:r>
              <w:rPr>
                <w:rFonts w:ascii="Times New Roman" w:hAnsi="Times New Roman" w:cs="Times New Roman"/>
                <w:sz w:val="20"/>
              </w:rPr>
              <w:t>recommended</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7103F78" w14:textId="77777777" w:rsidR="00A47FC5" w:rsidRDefault="003B2C91">
            <w:pPr>
              <w:pStyle w:val="TableParagraph"/>
              <w:spacing w:line="240" w:lineRule="auto"/>
              <w:ind w:left="110" w:right="89" w:firstLine="484"/>
              <w:jc w:val="center"/>
              <w:rPr>
                <w:rFonts w:ascii="Times New Roman" w:hAnsi="Times New Roman" w:cs="Times New Roman"/>
                <w:sz w:val="20"/>
              </w:rPr>
            </w:pPr>
            <w:r>
              <w:rPr>
                <w:rFonts w:ascii="Times New Roman" w:hAnsi="Times New Roman" w:cs="Times New Roman"/>
                <w:sz w:val="20"/>
              </w:rPr>
              <w:t>Not recommended</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55F9D9D" w14:textId="77777777" w:rsidR="00A47FC5" w:rsidRDefault="003B2C91">
            <w:pPr>
              <w:pStyle w:val="TableParagraph"/>
              <w:spacing w:line="240" w:lineRule="auto"/>
              <w:ind w:left="38" w:right="41" w:firstLine="11"/>
              <w:jc w:val="center"/>
              <w:rPr>
                <w:rFonts w:ascii="Times New Roman" w:hAnsi="Times New Roman" w:cs="Times New Roman"/>
                <w:sz w:val="20"/>
              </w:rPr>
            </w:pPr>
            <w:r>
              <w:rPr>
                <w:rFonts w:ascii="Times New Roman" w:hAnsi="Times New Roman" w:cs="Times New Roman"/>
                <w:sz w:val="20"/>
              </w:rPr>
              <w:t>100-300 mg/kg every 4 hours, or 1-2 mg/ml drinking water</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102E3A4C" w14:textId="77777777" w:rsidR="00A47FC5" w:rsidRDefault="003B2C91">
            <w:pPr>
              <w:pStyle w:val="TableParagraph"/>
              <w:spacing w:line="240" w:lineRule="auto"/>
              <w:ind w:left="667" w:right="-4" w:hanging="639"/>
              <w:jc w:val="center"/>
              <w:rPr>
                <w:rFonts w:ascii="Times New Roman" w:hAnsi="Times New Roman" w:cs="Times New Roman"/>
                <w:sz w:val="20"/>
              </w:rPr>
            </w:pPr>
            <w:r>
              <w:rPr>
                <w:rFonts w:ascii="Times New Roman" w:hAnsi="Times New Roman" w:cs="Times New Roman"/>
                <w:sz w:val="20"/>
              </w:rPr>
              <w:t>5-15 mg/kg BID to TID</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587F3A2B" w14:textId="77777777" w:rsidR="00A47FC5" w:rsidRDefault="003B2C91">
            <w:pPr>
              <w:pStyle w:val="TableParagraph"/>
              <w:spacing w:line="240" w:lineRule="auto"/>
              <w:ind w:left="21" w:right="20"/>
              <w:jc w:val="center"/>
              <w:rPr>
                <w:rFonts w:ascii="Times New Roman" w:hAnsi="Times New Roman" w:cs="Times New Roman"/>
                <w:sz w:val="20"/>
              </w:rPr>
            </w:pPr>
            <w:r>
              <w:rPr>
                <w:rFonts w:ascii="Times New Roman" w:hAnsi="Times New Roman" w:cs="Times New Roman"/>
                <w:sz w:val="20"/>
              </w:rPr>
              <w:t>unknown</w:t>
            </w:r>
          </w:p>
        </w:tc>
        <w:tc>
          <w:tcPr>
            <w:tcW w:w="1463"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3E7652E" w14:textId="77777777" w:rsidR="00A47FC5" w:rsidRDefault="003B2C91">
            <w:pPr>
              <w:pStyle w:val="TableParagraph"/>
              <w:spacing w:line="240" w:lineRule="auto"/>
              <w:ind w:left="48" w:right="39" w:hanging="4"/>
              <w:jc w:val="center"/>
              <w:rPr>
                <w:rFonts w:ascii="Times New Roman" w:hAnsi="Times New Roman" w:cs="Times New Roman"/>
                <w:sz w:val="20"/>
              </w:rPr>
            </w:pPr>
            <w:r>
              <w:rPr>
                <w:rFonts w:ascii="Times New Roman" w:hAnsi="Times New Roman" w:cs="Times New Roman"/>
                <w:sz w:val="20"/>
              </w:rPr>
              <w:t>Not recomme nded</w:t>
            </w:r>
          </w:p>
        </w:tc>
      </w:tr>
      <w:tr w:rsidR="00A47FC5" w14:paraId="65964C42" w14:textId="77777777">
        <w:trPr>
          <w:trHeight w:hRule="exact" w:val="427"/>
        </w:trPr>
        <w:tc>
          <w:tcPr>
            <w:tcW w:w="1690"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3DDBA743" w14:textId="77777777" w:rsidR="00A47FC5" w:rsidRDefault="003B2C91">
            <w:pPr>
              <w:pStyle w:val="TableParagraph"/>
              <w:spacing w:line="240" w:lineRule="auto"/>
              <w:ind w:left="19" w:right="20"/>
              <w:jc w:val="center"/>
              <w:rPr>
                <w:rFonts w:ascii="Times New Roman" w:hAnsi="Times New Roman" w:cs="Times New Roman"/>
                <w:b/>
                <w:sz w:val="24"/>
                <w:szCs w:val="24"/>
              </w:rPr>
            </w:pPr>
            <w:r>
              <w:rPr>
                <w:rFonts w:ascii="Times New Roman" w:hAnsi="Times New Roman" w:cs="Times New Roman"/>
                <w:b/>
                <w:sz w:val="24"/>
                <w:szCs w:val="24"/>
              </w:rPr>
              <w:t>Analgesic</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EAC83CB" w14:textId="77777777" w:rsidR="00A47FC5" w:rsidRDefault="003B2C91">
            <w:pPr>
              <w:pStyle w:val="TableParagraph"/>
              <w:spacing w:line="240" w:lineRule="auto"/>
              <w:ind w:left="146" w:right="145"/>
              <w:jc w:val="center"/>
              <w:rPr>
                <w:rFonts w:ascii="Times New Roman" w:hAnsi="Times New Roman" w:cs="Times New Roman"/>
                <w:b/>
                <w:sz w:val="24"/>
                <w:szCs w:val="24"/>
              </w:rPr>
            </w:pPr>
            <w:r>
              <w:rPr>
                <w:rFonts w:ascii="Times New Roman" w:hAnsi="Times New Roman" w:cs="Times New Roman"/>
                <w:b/>
                <w:sz w:val="24"/>
                <w:szCs w:val="24"/>
              </w:rPr>
              <w:t>Mouse</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B48BD0B" w14:textId="77777777" w:rsidR="00A47FC5" w:rsidRDefault="003B2C91">
            <w:pPr>
              <w:pStyle w:val="TableParagraph"/>
              <w:spacing w:line="240" w:lineRule="auto"/>
              <w:ind w:left="201" w:right="203"/>
              <w:jc w:val="center"/>
              <w:rPr>
                <w:rFonts w:ascii="Times New Roman" w:hAnsi="Times New Roman" w:cs="Times New Roman"/>
                <w:b/>
                <w:sz w:val="24"/>
                <w:szCs w:val="24"/>
              </w:rPr>
            </w:pPr>
            <w:r>
              <w:rPr>
                <w:rFonts w:ascii="Times New Roman" w:hAnsi="Times New Roman" w:cs="Times New Roman"/>
                <w:b/>
                <w:sz w:val="24"/>
                <w:szCs w:val="24"/>
              </w:rPr>
              <w:t>Rat</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20890E9D" w14:textId="77777777" w:rsidR="00A47FC5" w:rsidRDefault="003B2C91">
            <w:pPr>
              <w:pStyle w:val="TableParagraph"/>
              <w:spacing w:line="240" w:lineRule="auto"/>
              <w:ind w:left="307" w:right="303"/>
              <w:jc w:val="center"/>
              <w:rPr>
                <w:rFonts w:ascii="Times New Roman" w:hAnsi="Times New Roman" w:cs="Times New Roman"/>
                <w:b/>
                <w:sz w:val="24"/>
                <w:szCs w:val="24"/>
              </w:rPr>
            </w:pPr>
            <w:r>
              <w:rPr>
                <w:rFonts w:ascii="Times New Roman" w:hAnsi="Times New Roman" w:cs="Times New Roman"/>
                <w:b/>
                <w:sz w:val="24"/>
                <w:szCs w:val="24"/>
              </w:rPr>
              <w:t>Rabbit</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50258AE" w14:textId="77777777" w:rsidR="00A47FC5" w:rsidRDefault="003B2C91">
            <w:pPr>
              <w:pStyle w:val="TableParagraph"/>
              <w:spacing w:line="240" w:lineRule="auto"/>
              <w:ind w:left="47" w:right="44"/>
              <w:jc w:val="center"/>
              <w:rPr>
                <w:rFonts w:ascii="Times New Roman" w:hAnsi="Times New Roman" w:cs="Times New Roman"/>
                <w:b/>
                <w:sz w:val="24"/>
                <w:szCs w:val="24"/>
              </w:rPr>
            </w:pPr>
            <w:r>
              <w:rPr>
                <w:rFonts w:ascii="Times New Roman" w:hAnsi="Times New Roman" w:cs="Times New Roman"/>
                <w:b/>
                <w:sz w:val="24"/>
                <w:szCs w:val="24"/>
              </w:rPr>
              <w:t>Dog</w:t>
            </w:r>
          </w:p>
        </w:tc>
        <w:tc>
          <w:tcPr>
            <w:tcW w:w="1461"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0610D52B" w14:textId="77777777" w:rsidR="00A47FC5" w:rsidRDefault="003B2C91">
            <w:pPr>
              <w:pStyle w:val="TableParagraph"/>
              <w:spacing w:line="240" w:lineRule="auto"/>
              <w:ind w:left="27" w:right="20"/>
              <w:jc w:val="center"/>
              <w:rPr>
                <w:rFonts w:ascii="Times New Roman" w:hAnsi="Times New Roman" w:cs="Times New Roman"/>
                <w:b/>
                <w:sz w:val="24"/>
                <w:szCs w:val="24"/>
              </w:rPr>
            </w:pPr>
            <w:r>
              <w:rPr>
                <w:rFonts w:ascii="Times New Roman" w:hAnsi="Times New Roman" w:cs="Times New Roman"/>
                <w:b/>
                <w:sz w:val="24"/>
                <w:szCs w:val="24"/>
              </w:rPr>
              <w:t>Pig</w:t>
            </w:r>
          </w:p>
        </w:tc>
        <w:tc>
          <w:tcPr>
            <w:tcW w:w="1463" w:type="dxa"/>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0" w:type="dxa"/>
            </w:tcMar>
            <w:vAlign w:val="center"/>
          </w:tcPr>
          <w:p w14:paraId="4ECE90D0" w14:textId="77777777" w:rsidR="00A47FC5" w:rsidRDefault="003B2C91">
            <w:pPr>
              <w:pStyle w:val="TableParagraph"/>
              <w:spacing w:line="240" w:lineRule="auto"/>
              <w:ind w:left="302" w:right="121"/>
              <w:jc w:val="center"/>
              <w:rPr>
                <w:rFonts w:ascii="Times New Roman" w:hAnsi="Times New Roman" w:cs="Times New Roman"/>
                <w:b/>
                <w:sz w:val="24"/>
                <w:szCs w:val="24"/>
              </w:rPr>
            </w:pPr>
            <w:r>
              <w:rPr>
                <w:rFonts w:ascii="Times New Roman" w:hAnsi="Times New Roman" w:cs="Times New Roman"/>
                <w:b/>
                <w:sz w:val="24"/>
                <w:szCs w:val="24"/>
              </w:rPr>
              <w:t>Cat</w:t>
            </w:r>
          </w:p>
        </w:tc>
      </w:tr>
    </w:tbl>
    <w:p w14:paraId="51F871DE" w14:textId="77777777" w:rsidR="00A47FC5" w:rsidRDefault="00A47FC5">
      <w:pPr>
        <w:spacing w:line="420" w:lineRule="exact"/>
        <w:sectPr w:rsidR="00A47FC5">
          <w:headerReference w:type="default" r:id="rId29"/>
          <w:pgSz w:w="11906" w:h="16838"/>
          <w:pgMar w:top="720" w:right="720" w:bottom="567" w:left="720" w:header="851" w:footer="794" w:gutter="0"/>
          <w:pgNumType w:start="1"/>
          <w:cols w:space="720"/>
          <w:docGrid w:type="lines" w:linePitch="345"/>
        </w:sectPr>
      </w:pPr>
    </w:p>
    <w:p w14:paraId="43352F16" w14:textId="77777777" w:rsidR="00A47FC5" w:rsidRDefault="003B2C91">
      <w:pPr>
        <w:pStyle w:val="1"/>
        <w:tabs>
          <w:tab w:val="left" w:pos="8789"/>
        </w:tabs>
        <w:spacing w:after="0" w:line="500" w:lineRule="exact"/>
        <w:jc w:val="center"/>
      </w:pPr>
      <w:bookmarkStart w:id="29" w:name="_Toc459670065"/>
      <w:bookmarkStart w:id="30" w:name="_Toc519760604"/>
      <w:r>
        <w:rPr>
          <w:rFonts w:eastAsia="標楷體"/>
          <w:sz w:val="36"/>
          <w:szCs w:val="36"/>
        </w:rPr>
        <w:lastRenderedPageBreak/>
        <w:t>實驗動物止痛、麻醉、術中與術後照顧通則</w:t>
      </w:r>
      <w:bookmarkEnd w:id="29"/>
      <w:bookmarkEnd w:id="30"/>
    </w:p>
    <w:p w14:paraId="6A5C25DF" w14:textId="77777777" w:rsidR="00BA6257" w:rsidRDefault="00BA6257" w:rsidP="00BA6257">
      <w:pPr>
        <w:pStyle w:val="a6"/>
        <w:spacing w:line="400" w:lineRule="exact"/>
        <w:rPr>
          <w:rFonts w:eastAsia="標楷體"/>
        </w:rPr>
      </w:pPr>
    </w:p>
    <w:p w14:paraId="6C25D5C5" w14:textId="77777777" w:rsidR="00A47FC5" w:rsidRDefault="003B2C91">
      <w:pPr>
        <w:pStyle w:val="a6"/>
        <w:numPr>
          <w:ilvl w:val="0"/>
          <w:numId w:val="31"/>
        </w:numPr>
        <w:spacing w:line="400" w:lineRule="exact"/>
        <w:rPr>
          <w:rFonts w:eastAsia="標楷體"/>
        </w:rPr>
      </w:pPr>
      <w:r>
        <w:rPr>
          <w:rFonts w:eastAsia="標楷體"/>
        </w:rPr>
        <w:t>目的：</w:t>
      </w:r>
    </w:p>
    <w:p w14:paraId="0286C6C7" w14:textId="77777777" w:rsidR="00A47FC5" w:rsidRDefault="003B2C91">
      <w:pPr>
        <w:pStyle w:val="a3"/>
        <w:spacing w:line="400" w:lineRule="exact"/>
        <w:ind w:left="480" w:firstLine="480"/>
        <w:rPr>
          <w:rFonts w:ascii="Comic Sans MS" w:eastAsia="標楷體" w:hAnsi="Comic Sans MS"/>
        </w:rPr>
      </w:pPr>
      <w:r>
        <w:rPr>
          <w:rFonts w:ascii="Comic Sans MS" w:eastAsia="標楷體" w:hAnsi="Comic Sans MS"/>
        </w:rPr>
        <w:t>成功的手術成果來自於術前規劃、人員訓練、麻醉、無菌和手術操作技術、動物福祉的評估、正確使用止痛劑，並於手術期間及術後照顧階段全程留意動物的生理狀態等，以提高手術成功的機率。</w:t>
      </w:r>
    </w:p>
    <w:p w14:paraId="07847C77" w14:textId="77777777" w:rsidR="00A47FC5" w:rsidRDefault="00A47FC5">
      <w:pPr>
        <w:pStyle w:val="a3"/>
        <w:spacing w:line="400" w:lineRule="exact"/>
        <w:ind w:left="480"/>
        <w:rPr>
          <w:rFonts w:ascii="Times New Roman" w:eastAsia="標楷體" w:hAnsi="Times New Roman"/>
        </w:rPr>
      </w:pPr>
    </w:p>
    <w:p w14:paraId="00A78F3E" w14:textId="77777777" w:rsidR="00A47FC5" w:rsidRDefault="003B2C91">
      <w:pPr>
        <w:pStyle w:val="a6"/>
        <w:numPr>
          <w:ilvl w:val="0"/>
          <w:numId w:val="31"/>
        </w:numPr>
        <w:spacing w:line="400" w:lineRule="exact"/>
        <w:ind w:left="482" w:hanging="482"/>
        <w:rPr>
          <w:rFonts w:eastAsia="標楷體"/>
        </w:rPr>
      </w:pPr>
      <w:r>
        <w:rPr>
          <w:rFonts w:eastAsia="標楷體"/>
        </w:rPr>
        <w:t>適用範圍：</w:t>
      </w:r>
    </w:p>
    <w:p w14:paraId="372EF5DC" w14:textId="77777777" w:rsidR="00A47FC5" w:rsidRDefault="003B2C91">
      <w:pPr>
        <w:spacing w:line="400" w:lineRule="exact"/>
        <w:ind w:left="480" w:firstLine="480"/>
      </w:pPr>
      <w:r>
        <w:rPr>
          <w:rFonts w:ascii="Comic Sans MS" w:eastAsia="標楷體" w:hAnsi="Comic Sans MS"/>
        </w:rPr>
        <w:t>動物舍</w:t>
      </w:r>
      <w:r>
        <w:rPr>
          <w:rFonts w:eastAsia="標楷體"/>
        </w:rPr>
        <w:t>房</w:t>
      </w:r>
      <w:r>
        <w:rPr>
          <w:rFonts w:ascii="Comic Sans MS" w:eastAsia="標楷體" w:hAnsi="Comic Sans MS"/>
        </w:rPr>
        <w:t>之使用人</w:t>
      </w:r>
      <w:r>
        <w:rPr>
          <w:rFonts w:eastAsia="標楷體"/>
        </w:rPr>
        <w:t>。</w:t>
      </w:r>
    </w:p>
    <w:p w14:paraId="1F9ADA49" w14:textId="77777777" w:rsidR="00A47FC5" w:rsidRDefault="00A47FC5">
      <w:pPr>
        <w:pStyle w:val="a6"/>
        <w:spacing w:line="400" w:lineRule="exact"/>
        <w:ind w:left="960"/>
        <w:rPr>
          <w:rFonts w:eastAsia="標楷體"/>
        </w:rPr>
      </w:pPr>
    </w:p>
    <w:p w14:paraId="12B4E702" w14:textId="77777777" w:rsidR="00A47FC5" w:rsidRDefault="003B2C91">
      <w:pPr>
        <w:pStyle w:val="a6"/>
        <w:numPr>
          <w:ilvl w:val="0"/>
          <w:numId w:val="31"/>
        </w:numPr>
        <w:spacing w:line="400" w:lineRule="exact"/>
        <w:ind w:left="482" w:hanging="482"/>
        <w:rPr>
          <w:rFonts w:eastAsia="標楷體"/>
        </w:rPr>
      </w:pPr>
      <w:r>
        <w:rPr>
          <w:rFonts w:eastAsia="標楷體"/>
        </w:rPr>
        <w:t>程序：</w:t>
      </w:r>
    </w:p>
    <w:p w14:paraId="410EEBF4" w14:textId="77777777" w:rsidR="00A47FC5" w:rsidRDefault="003B2C91">
      <w:pPr>
        <w:pStyle w:val="a6"/>
        <w:numPr>
          <w:ilvl w:val="0"/>
          <w:numId w:val="32"/>
        </w:numPr>
        <w:spacing w:line="400" w:lineRule="exact"/>
        <w:ind w:left="960" w:hanging="720"/>
        <w:rPr>
          <w:rFonts w:eastAsia="標楷體"/>
        </w:rPr>
      </w:pPr>
      <w:r>
        <w:rPr>
          <w:rFonts w:eastAsia="標楷體"/>
        </w:rPr>
        <w:t>手術設施選擇</w:t>
      </w:r>
      <w:r w:rsidR="00463BA0">
        <w:rPr>
          <w:rFonts w:eastAsia="標楷體" w:hint="eastAsia"/>
        </w:rPr>
        <w:t>：</w:t>
      </w:r>
    </w:p>
    <w:p w14:paraId="747EBA44" w14:textId="77777777" w:rsidR="00A47FC5" w:rsidRDefault="003B2C91" w:rsidP="008D2635">
      <w:pPr>
        <w:pStyle w:val="a6"/>
        <w:numPr>
          <w:ilvl w:val="0"/>
          <w:numId w:val="33"/>
        </w:numPr>
        <w:spacing w:line="400" w:lineRule="exact"/>
        <w:ind w:left="1242" w:hanging="284"/>
        <w:rPr>
          <w:rFonts w:eastAsia="標楷體"/>
        </w:rPr>
      </w:pPr>
      <w:r>
        <w:rPr>
          <w:rFonts w:eastAsia="標楷體"/>
        </w:rPr>
        <w:t>術前準備、手術與術後照護應於指定特定區塊操作。</w:t>
      </w:r>
    </w:p>
    <w:p w14:paraId="3CBCBF9C" w14:textId="77777777" w:rsidR="00A47FC5" w:rsidRDefault="003B2C91" w:rsidP="008D2635">
      <w:pPr>
        <w:pStyle w:val="a6"/>
        <w:numPr>
          <w:ilvl w:val="0"/>
          <w:numId w:val="33"/>
        </w:numPr>
        <w:spacing w:line="400" w:lineRule="exact"/>
        <w:ind w:left="1242" w:hanging="284"/>
        <w:rPr>
          <w:rFonts w:eastAsia="標楷體"/>
        </w:rPr>
      </w:pPr>
      <w:r>
        <w:rPr>
          <w:rFonts w:eastAsia="標楷體"/>
        </w:rPr>
        <w:t>手術區須避免其他人員的進出移動與手術不相關的活動。如手術時應停止附近的打掃工作。</w:t>
      </w:r>
    </w:p>
    <w:p w14:paraId="300F95B8" w14:textId="77777777" w:rsidR="00A47FC5" w:rsidRDefault="003B2C91" w:rsidP="008D2635">
      <w:pPr>
        <w:pStyle w:val="a6"/>
        <w:numPr>
          <w:ilvl w:val="0"/>
          <w:numId w:val="33"/>
        </w:numPr>
        <w:spacing w:line="400" w:lineRule="exact"/>
        <w:ind w:left="1242" w:hanging="284"/>
        <w:rPr>
          <w:rFonts w:eastAsia="標楷體"/>
        </w:rPr>
      </w:pPr>
      <w:r>
        <w:rPr>
          <w:rFonts w:eastAsia="標楷體"/>
        </w:rPr>
        <w:t>手術檯面應選擇適宜消毒清潔的材質，並以相關藥劑清潔。</w:t>
      </w:r>
    </w:p>
    <w:p w14:paraId="60EF89B6" w14:textId="77777777" w:rsidR="00A47FC5" w:rsidRDefault="003B2C91">
      <w:pPr>
        <w:pStyle w:val="a6"/>
        <w:numPr>
          <w:ilvl w:val="0"/>
          <w:numId w:val="32"/>
        </w:numPr>
        <w:spacing w:line="400" w:lineRule="exact"/>
        <w:ind w:left="960" w:hanging="720"/>
        <w:rPr>
          <w:rFonts w:eastAsia="標楷體"/>
        </w:rPr>
      </w:pPr>
      <w:r>
        <w:rPr>
          <w:rFonts w:eastAsia="標楷體"/>
        </w:rPr>
        <w:t>無菌操作之人員準備</w:t>
      </w:r>
      <w:r w:rsidR="00463BA0">
        <w:rPr>
          <w:rFonts w:eastAsia="標楷體" w:hint="eastAsia"/>
        </w:rPr>
        <w:t>：</w:t>
      </w:r>
    </w:p>
    <w:p w14:paraId="6082EB19" w14:textId="77777777" w:rsidR="00A47FC5" w:rsidRDefault="003B2C91" w:rsidP="008D2635">
      <w:pPr>
        <w:pStyle w:val="a6"/>
        <w:numPr>
          <w:ilvl w:val="0"/>
          <w:numId w:val="34"/>
        </w:numPr>
        <w:spacing w:line="400" w:lineRule="exact"/>
        <w:ind w:left="1242" w:hanging="284"/>
        <w:rPr>
          <w:rFonts w:eastAsia="標楷體"/>
        </w:rPr>
      </w:pPr>
      <w:r>
        <w:rPr>
          <w:rFonts w:eastAsia="標楷體"/>
        </w:rPr>
        <w:t>手術操作時應保持服裝整潔，穿戴口罩及適宜之手術袍或實驗衣。應佩戴手套，並隨時注意手部清潔。</w:t>
      </w:r>
    </w:p>
    <w:p w14:paraId="19821213" w14:textId="77777777" w:rsidR="00A47FC5" w:rsidRDefault="003B2C91" w:rsidP="008D2635">
      <w:pPr>
        <w:pStyle w:val="a6"/>
        <w:numPr>
          <w:ilvl w:val="0"/>
          <w:numId w:val="34"/>
        </w:numPr>
        <w:spacing w:line="400" w:lineRule="exact"/>
        <w:ind w:left="1242" w:hanging="284"/>
        <w:rPr>
          <w:rFonts w:eastAsia="標楷體"/>
        </w:rPr>
      </w:pPr>
      <w:r>
        <w:rPr>
          <w:rFonts w:eastAsia="標楷體"/>
        </w:rPr>
        <w:t>若術者於術中離開手術區或碰觸其他非無菌處理之儀器，應更換手套再繼續進行手術。</w:t>
      </w:r>
    </w:p>
    <w:p w14:paraId="2DFC1D46" w14:textId="77777777" w:rsidR="00A47FC5" w:rsidRDefault="003B2C91">
      <w:pPr>
        <w:pStyle w:val="a6"/>
        <w:numPr>
          <w:ilvl w:val="0"/>
          <w:numId w:val="32"/>
        </w:numPr>
        <w:spacing w:line="400" w:lineRule="exact"/>
        <w:ind w:left="960" w:hanging="720"/>
        <w:rPr>
          <w:rFonts w:eastAsia="標楷體"/>
        </w:rPr>
      </w:pPr>
      <w:r>
        <w:rPr>
          <w:rFonts w:eastAsia="標楷體"/>
        </w:rPr>
        <w:t>滅菌物品耗材儀器準備</w:t>
      </w:r>
      <w:r w:rsidR="00463BA0">
        <w:rPr>
          <w:rFonts w:eastAsia="標楷體" w:hint="eastAsia"/>
        </w:rPr>
        <w:t>：</w:t>
      </w:r>
    </w:p>
    <w:p w14:paraId="3BFBCD03" w14:textId="77777777" w:rsidR="00A47FC5" w:rsidRDefault="003B2C91" w:rsidP="008D2635">
      <w:pPr>
        <w:pStyle w:val="a6"/>
        <w:numPr>
          <w:ilvl w:val="0"/>
          <w:numId w:val="35"/>
        </w:numPr>
        <w:spacing w:line="400" w:lineRule="exact"/>
        <w:ind w:left="1242" w:hanging="284"/>
        <w:rPr>
          <w:rFonts w:eastAsia="標楷體"/>
        </w:rPr>
      </w:pPr>
      <w:r>
        <w:rPr>
          <w:rFonts w:eastAsia="標楷體"/>
        </w:rPr>
        <w:t>請依照物品的物理特性選擇特定的滅菌方法，同時使用滅菌指示劑</w:t>
      </w:r>
      <w:r>
        <w:rPr>
          <w:rFonts w:eastAsia="標楷體"/>
        </w:rPr>
        <w:t xml:space="preserve"> (</w:t>
      </w:r>
      <w:r>
        <w:rPr>
          <w:rFonts w:eastAsia="標楷體"/>
        </w:rPr>
        <w:t>如滅菌膠帶等</w:t>
      </w:r>
      <w:r>
        <w:rPr>
          <w:rFonts w:eastAsia="標楷體"/>
        </w:rPr>
        <w:t xml:space="preserve">) </w:t>
      </w:r>
      <w:r>
        <w:rPr>
          <w:rFonts w:eastAsia="標楷體"/>
        </w:rPr>
        <w:t>進行確效。</w:t>
      </w:r>
    </w:p>
    <w:p w14:paraId="45F4C9FA" w14:textId="77777777" w:rsidR="00A47FC5" w:rsidRDefault="003B2C91" w:rsidP="008D2635">
      <w:pPr>
        <w:pStyle w:val="a6"/>
        <w:numPr>
          <w:ilvl w:val="0"/>
          <w:numId w:val="35"/>
        </w:numPr>
        <w:spacing w:line="400" w:lineRule="exact"/>
        <w:ind w:left="1242" w:hanging="284"/>
        <w:rPr>
          <w:rFonts w:eastAsia="標楷體"/>
        </w:rPr>
      </w:pPr>
      <w:r>
        <w:rPr>
          <w:rFonts w:eastAsia="標楷體"/>
        </w:rPr>
        <w:t>手術器械與材料等應滅菌完成，包裝完整並標示滅菌日期。</w:t>
      </w:r>
    </w:p>
    <w:p w14:paraId="5AF54626" w14:textId="77777777" w:rsidR="00A47FC5" w:rsidRDefault="003B2C91" w:rsidP="008D2635">
      <w:pPr>
        <w:pStyle w:val="a6"/>
        <w:numPr>
          <w:ilvl w:val="0"/>
          <w:numId w:val="35"/>
        </w:numPr>
        <w:spacing w:line="400" w:lineRule="exact"/>
        <w:ind w:left="1242" w:hanging="284"/>
        <w:rPr>
          <w:rFonts w:eastAsia="標楷體"/>
        </w:rPr>
      </w:pPr>
      <w:r>
        <w:rPr>
          <w:rFonts w:eastAsia="標楷體"/>
        </w:rPr>
        <w:t>存放無菌物品區域應保持乾燥、通風並避免潮濕或易被水濺濕，不可丟在地上且須與尚未滅菌之物品分開。</w:t>
      </w:r>
    </w:p>
    <w:p w14:paraId="0E9100D7" w14:textId="77777777" w:rsidR="00A47FC5" w:rsidRDefault="003B2C91" w:rsidP="008D2635">
      <w:pPr>
        <w:pStyle w:val="a6"/>
        <w:numPr>
          <w:ilvl w:val="0"/>
          <w:numId w:val="35"/>
        </w:numPr>
        <w:spacing w:line="400" w:lineRule="exact"/>
        <w:ind w:left="1242" w:hanging="284"/>
        <w:rPr>
          <w:rFonts w:eastAsia="標楷體"/>
        </w:rPr>
      </w:pPr>
      <w:r>
        <w:rPr>
          <w:rFonts w:eastAsia="標楷體"/>
        </w:rPr>
        <w:t>取用無菌物品時，請先檢查包裝外的無菌指標，確定滅菌程序完成。若發現包裝破損、潮濕或已被打開者，及無菌包掉到地上等情況，皆應視為已污染，須重新滅菌方可使用。</w:t>
      </w:r>
    </w:p>
    <w:p w14:paraId="6BD9F432" w14:textId="77777777" w:rsidR="00A47FC5" w:rsidRDefault="003B2C91" w:rsidP="008D2635">
      <w:pPr>
        <w:pStyle w:val="a6"/>
        <w:numPr>
          <w:ilvl w:val="0"/>
          <w:numId w:val="35"/>
        </w:numPr>
        <w:spacing w:line="400" w:lineRule="exact"/>
        <w:ind w:left="1242" w:hanging="284"/>
        <w:rPr>
          <w:rFonts w:eastAsia="標楷體"/>
        </w:rPr>
      </w:pPr>
      <w:r>
        <w:rPr>
          <w:rFonts w:eastAsia="標楷體"/>
        </w:rPr>
        <w:t>取用溶液及藥膏時，請注意有效日期。</w:t>
      </w:r>
    </w:p>
    <w:p w14:paraId="237A15EE" w14:textId="77777777" w:rsidR="00A47FC5" w:rsidRDefault="003B2C91" w:rsidP="008D2635">
      <w:pPr>
        <w:pStyle w:val="a6"/>
        <w:numPr>
          <w:ilvl w:val="0"/>
          <w:numId w:val="35"/>
        </w:numPr>
        <w:spacing w:line="400" w:lineRule="exact"/>
        <w:ind w:left="1242" w:hanging="284"/>
        <w:rPr>
          <w:rFonts w:eastAsia="標楷體"/>
        </w:rPr>
      </w:pPr>
      <w:r>
        <w:rPr>
          <w:rFonts w:eastAsia="標楷體"/>
        </w:rPr>
        <w:t>若使用化學液體殺菌劑，應有足夠的浸泡接觸時間，使用後應用滅菌水或生理食鹽水沖洗。</w:t>
      </w:r>
    </w:p>
    <w:p w14:paraId="1DA8175E" w14:textId="77777777" w:rsidR="00A47FC5" w:rsidRDefault="003B2C91" w:rsidP="008D2635">
      <w:pPr>
        <w:pStyle w:val="a6"/>
        <w:numPr>
          <w:ilvl w:val="0"/>
          <w:numId w:val="35"/>
        </w:numPr>
        <w:spacing w:line="400" w:lineRule="exact"/>
        <w:ind w:left="1242" w:hanging="284"/>
        <w:rPr>
          <w:rFonts w:eastAsia="標楷體"/>
        </w:rPr>
      </w:pPr>
      <w:r>
        <w:rPr>
          <w:rFonts w:eastAsia="標楷體"/>
        </w:rPr>
        <w:t>使用乾熱滅菌器時，應注意器械碰觸動物組織之前已充分降溫冷卻，以降低燙傷的風險。</w:t>
      </w:r>
    </w:p>
    <w:p w14:paraId="549524B3" w14:textId="77777777" w:rsidR="00A47FC5" w:rsidRDefault="003B2C91">
      <w:pPr>
        <w:pStyle w:val="a6"/>
        <w:numPr>
          <w:ilvl w:val="0"/>
          <w:numId w:val="32"/>
        </w:numPr>
        <w:spacing w:line="400" w:lineRule="exact"/>
        <w:ind w:left="960" w:hanging="720"/>
        <w:rPr>
          <w:rFonts w:eastAsia="標楷體"/>
        </w:rPr>
      </w:pPr>
      <w:r>
        <w:rPr>
          <w:rFonts w:eastAsia="標楷體"/>
        </w:rPr>
        <w:t>無菌技術注意事項</w:t>
      </w:r>
      <w:r w:rsidR="00463BA0">
        <w:rPr>
          <w:rFonts w:eastAsia="標楷體" w:hint="eastAsia"/>
        </w:rPr>
        <w:t>：</w:t>
      </w:r>
    </w:p>
    <w:p w14:paraId="78ADBFAA" w14:textId="77777777" w:rsidR="00A47FC5" w:rsidRDefault="003B2C91" w:rsidP="008D2635">
      <w:pPr>
        <w:pStyle w:val="a6"/>
        <w:numPr>
          <w:ilvl w:val="0"/>
          <w:numId w:val="36"/>
        </w:numPr>
        <w:spacing w:line="400" w:lineRule="exact"/>
        <w:ind w:left="1242" w:hanging="284"/>
        <w:rPr>
          <w:rFonts w:eastAsia="標楷體"/>
        </w:rPr>
      </w:pPr>
      <w:r>
        <w:rPr>
          <w:rFonts w:eastAsia="標楷體"/>
        </w:rPr>
        <w:lastRenderedPageBreak/>
        <w:t>無菌物品通常放置於操作者腰部以上的地方，並在操作者之視線範圍內。</w:t>
      </w:r>
    </w:p>
    <w:p w14:paraId="3C9ED864" w14:textId="77777777" w:rsidR="00A47FC5" w:rsidRDefault="003B2C91" w:rsidP="008D2635">
      <w:pPr>
        <w:pStyle w:val="a6"/>
        <w:numPr>
          <w:ilvl w:val="0"/>
          <w:numId w:val="36"/>
        </w:numPr>
        <w:spacing w:line="400" w:lineRule="exact"/>
        <w:ind w:left="1242" w:hanging="284"/>
        <w:rPr>
          <w:rFonts w:eastAsia="標楷體"/>
        </w:rPr>
      </w:pPr>
      <w:r>
        <w:rPr>
          <w:rFonts w:eastAsia="標楷體"/>
        </w:rPr>
        <w:t>切勿面對無菌區說話、咳嗽及打噴嚏等動作，以避免造成污染之可能。</w:t>
      </w:r>
    </w:p>
    <w:p w14:paraId="34E04314" w14:textId="77777777" w:rsidR="00A47FC5" w:rsidRDefault="003B2C91" w:rsidP="008D2635">
      <w:pPr>
        <w:pStyle w:val="a6"/>
        <w:numPr>
          <w:ilvl w:val="0"/>
          <w:numId w:val="36"/>
        </w:numPr>
        <w:spacing w:line="400" w:lineRule="exact"/>
        <w:ind w:left="1242" w:hanging="284"/>
        <w:rPr>
          <w:rFonts w:eastAsia="標楷體"/>
        </w:rPr>
      </w:pPr>
      <w:r>
        <w:rPr>
          <w:rFonts w:eastAsia="標楷體"/>
        </w:rPr>
        <w:t>手或未經消毒的物品不可橫跨過無菌區。</w:t>
      </w:r>
    </w:p>
    <w:p w14:paraId="1A7A2C70" w14:textId="77777777" w:rsidR="00A47FC5" w:rsidRDefault="003B2C91" w:rsidP="008D2635">
      <w:pPr>
        <w:pStyle w:val="a6"/>
        <w:numPr>
          <w:ilvl w:val="0"/>
          <w:numId w:val="36"/>
        </w:numPr>
        <w:spacing w:line="400" w:lineRule="exact"/>
        <w:ind w:left="1242" w:hanging="284"/>
        <w:rPr>
          <w:rFonts w:eastAsia="標楷體"/>
        </w:rPr>
      </w:pPr>
      <w:r>
        <w:rPr>
          <w:rFonts w:eastAsia="標楷體"/>
        </w:rPr>
        <w:t>沾濕後的器械，請保持尖端處朝下。</w:t>
      </w:r>
    </w:p>
    <w:p w14:paraId="5C0773D1" w14:textId="77777777" w:rsidR="00A47FC5" w:rsidRDefault="003B2C91" w:rsidP="008D2635">
      <w:pPr>
        <w:pStyle w:val="a6"/>
        <w:numPr>
          <w:ilvl w:val="0"/>
          <w:numId w:val="36"/>
        </w:numPr>
        <w:spacing w:line="400" w:lineRule="exact"/>
        <w:ind w:left="1242" w:hanging="284"/>
        <w:rPr>
          <w:rFonts w:eastAsia="標楷體"/>
        </w:rPr>
      </w:pPr>
      <w:r>
        <w:rPr>
          <w:rFonts w:eastAsia="標楷體"/>
        </w:rPr>
        <w:t>使用過的儀器物品及廢物等，應作適當的處理，以保持無菌操作環境。</w:t>
      </w:r>
    </w:p>
    <w:p w14:paraId="24F2FC6F" w14:textId="77777777" w:rsidR="00A47FC5" w:rsidRDefault="003B2C91">
      <w:pPr>
        <w:pStyle w:val="a6"/>
        <w:numPr>
          <w:ilvl w:val="0"/>
          <w:numId w:val="32"/>
        </w:numPr>
        <w:spacing w:line="400" w:lineRule="exact"/>
        <w:ind w:left="960" w:hanging="720"/>
        <w:rPr>
          <w:rFonts w:eastAsia="標楷體"/>
        </w:rPr>
      </w:pPr>
      <w:r>
        <w:rPr>
          <w:rFonts w:eastAsia="標楷體"/>
        </w:rPr>
        <w:t>動物術前準備</w:t>
      </w:r>
      <w:r w:rsidR="00463BA0">
        <w:rPr>
          <w:rFonts w:eastAsia="標楷體" w:hint="eastAsia"/>
        </w:rPr>
        <w:t>：</w:t>
      </w:r>
    </w:p>
    <w:p w14:paraId="18CAEA32" w14:textId="77777777" w:rsidR="00A47FC5" w:rsidRDefault="003B2C91" w:rsidP="008D2635">
      <w:pPr>
        <w:pStyle w:val="a6"/>
        <w:numPr>
          <w:ilvl w:val="0"/>
          <w:numId w:val="37"/>
        </w:numPr>
        <w:spacing w:line="400" w:lineRule="exact"/>
        <w:ind w:left="1242" w:hanging="284"/>
        <w:rPr>
          <w:rFonts w:eastAsia="標楷體"/>
        </w:rPr>
      </w:pPr>
      <w:r>
        <w:rPr>
          <w:rFonts w:eastAsia="標楷體"/>
        </w:rPr>
        <w:t>術前應評估動物健康狀況，為確保實驗品質，如發現受傷、不明感染、口鼻分泌物增加、下痢、虛弱等狀況時，應延期或治療後再進行手術。</w:t>
      </w:r>
    </w:p>
    <w:p w14:paraId="3B8738A9" w14:textId="77777777" w:rsidR="00A47FC5" w:rsidRDefault="003B2C91" w:rsidP="008D2635">
      <w:pPr>
        <w:pStyle w:val="a6"/>
        <w:numPr>
          <w:ilvl w:val="0"/>
          <w:numId w:val="37"/>
        </w:numPr>
        <w:spacing w:line="400" w:lineRule="exact"/>
        <w:ind w:left="1242" w:hanging="284"/>
        <w:rPr>
          <w:rFonts w:eastAsia="標楷體"/>
        </w:rPr>
      </w:pPr>
      <w:r>
        <w:rPr>
          <w:rFonts w:eastAsia="標楷體"/>
        </w:rPr>
        <w:t>動物須秤重並估算正確的麻醉用量。</w:t>
      </w:r>
    </w:p>
    <w:p w14:paraId="4D958396" w14:textId="77777777" w:rsidR="00A47FC5" w:rsidRDefault="003B2C91" w:rsidP="008D2635">
      <w:pPr>
        <w:pStyle w:val="a6"/>
        <w:numPr>
          <w:ilvl w:val="0"/>
          <w:numId w:val="37"/>
        </w:numPr>
        <w:spacing w:line="400" w:lineRule="exact"/>
        <w:ind w:left="1242" w:hanging="284"/>
        <w:rPr>
          <w:rFonts w:eastAsia="標楷體"/>
        </w:rPr>
      </w:pPr>
      <w:r>
        <w:rPr>
          <w:rFonts w:eastAsia="標楷體"/>
        </w:rPr>
        <w:t>動物手術部位需剃毛或移除羽毛後，再確實消毒。</w:t>
      </w:r>
    </w:p>
    <w:p w14:paraId="7BE5E350" w14:textId="77777777" w:rsidR="00A47FC5" w:rsidRDefault="003B2C91" w:rsidP="008D2635">
      <w:pPr>
        <w:pStyle w:val="a6"/>
        <w:numPr>
          <w:ilvl w:val="0"/>
          <w:numId w:val="38"/>
        </w:numPr>
        <w:spacing w:line="400" w:lineRule="exact"/>
        <w:ind w:left="1588" w:hanging="284"/>
        <w:rPr>
          <w:rFonts w:eastAsia="標楷體"/>
        </w:rPr>
      </w:pPr>
      <w:r>
        <w:rPr>
          <w:rFonts w:eastAsia="標楷體"/>
        </w:rPr>
        <w:t>動物手術部位刷洗消毒可使用碘劑</w:t>
      </w:r>
      <w:r>
        <w:rPr>
          <w:rFonts w:eastAsia="標楷體"/>
        </w:rPr>
        <w:t xml:space="preserve"> Iodophors</w:t>
      </w:r>
      <w:r w:rsidR="00FE7EEE">
        <w:rPr>
          <w:rFonts w:eastAsia="標楷體" w:hint="eastAsia"/>
        </w:rPr>
        <w:t>（</w:t>
      </w:r>
      <w:r>
        <w:rPr>
          <w:rFonts w:eastAsia="標楷體"/>
        </w:rPr>
        <w:t>如優碘</w:t>
      </w:r>
      <w:r>
        <w:rPr>
          <w:rFonts w:eastAsia="標楷體"/>
        </w:rPr>
        <w:t xml:space="preserve"> betadine</w:t>
      </w:r>
      <w:r w:rsidR="00FE7EEE">
        <w:rPr>
          <w:rFonts w:eastAsia="標楷體" w:hint="eastAsia"/>
        </w:rPr>
        <w:t>）</w:t>
      </w:r>
      <w:r>
        <w:rPr>
          <w:rFonts w:eastAsia="標楷體"/>
        </w:rPr>
        <w:t>或葡萄糖酸氯己定溶液</w:t>
      </w:r>
      <w:r>
        <w:rPr>
          <w:rFonts w:eastAsia="標楷體"/>
        </w:rPr>
        <w:t xml:space="preserve"> Chlorhexidines </w:t>
      </w:r>
      <w:r>
        <w:rPr>
          <w:rFonts w:eastAsia="標楷體"/>
        </w:rPr>
        <w:t>等刷洗術部，再以溫熱或室溫的無菌生理食鹽水擦拭。</w:t>
      </w:r>
      <w:r w:rsidR="00FE7EEE">
        <w:rPr>
          <w:rFonts w:eastAsia="標楷體" w:hint="eastAsia"/>
        </w:rPr>
        <w:t>（</w:t>
      </w:r>
      <w:r>
        <w:rPr>
          <w:rFonts w:eastAsia="標楷體"/>
        </w:rPr>
        <w:t>酒精為效力較低之消毒劑，且酒精從大面積皮膚揮發時可能導致嚙齒類等小型動物低體溫。</w:t>
      </w:r>
      <w:r w:rsidR="00FE7EEE">
        <w:rPr>
          <w:rFonts w:eastAsia="標楷體" w:hint="eastAsia"/>
        </w:rPr>
        <w:t>）</w:t>
      </w:r>
    </w:p>
    <w:p w14:paraId="3D4E5B64" w14:textId="77777777" w:rsidR="00A47FC5" w:rsidRDefault="003B2C91" w:rsidP="008D2635">
      <w:pPr>
        <w:pStyle w:val="a6"/>
        <w:numPr>
          <w:ilvl w:val="0"/>
          <w:numId w:val="37"/>
        </w:numPr>
        <w:spacing w:line="400" w:lineRule="exact"/>
        <w:ind w:left="1242" w:hanging="284"/>
        <w:rPr>
          <w:rFonts w:eastAsia="標楷體"/>
        </w:rPr>
      </w:pPr>
      <w:r>
        <w:rPr>
          <w:rFonts w:eastAsia="標楷體"/>
        </w:rPr>
        <w:t>可選用適當的創巾加強維持無菌手術之區塊。創巾應儘量覆蓋動物所有暴露區域，包括尾巴及四肢。</w:t>
      </w:r>
    </w:p>
    <w:p w14:paraId="0214D164" w14:textId="77777777" w:rsidR="00A47FC5" w:rsidRDefault="003B2C91" w:rsidP="008D2635">
      <w:pPr>
        <w:pStyle w:val="a6"/>
        <w:numPr>
          <w:ilvl w:val="0"/>
          <w:numId w:val="37"/>
        </w:numPr>
        <w:spacing w:line="400" w:lineRule="exact"/>
        <w:ind w:left="1242" w:hanging="284"/>
        <w:rPr>
          <w:rFonts w:eastAsia="標楷體"/>
        </w:rPr>
      </w:pPr>
      <w:r>
        <w:rPr>
          <w:rFonts w:eastAsia="標楷體"/>
        </w:rPr>
        <w:t>不論手術時間長度或是否為侵入性操作，麻醉後動物可塗抹眼藥膏保護雙眼，避免動物角膜乾燥受損。</w:t>
      </w:r>
    </w:p>
    <w:p w14:paraId="73B1966F" w14:textId="77777777" w:rsidR="00A47FC5" w:rsidRDefault="003B2C91">
      <w:pPr>
        <w:pStyle w:val="a6"/>
        <w:numPr>
          <w:ilvl w:val="0"/>
          <w:numId w:val="32"/>
        </w:numPr>
        <w:spacing w:line="400" w:lineRule="exact"/>
        <w:ind w:left="960" w:hanging="720"/>
        <w:rPr>
          <w:rFonts w:eastAsia="標楷體"/>
        </w:rPr>
      </w:pPr>
      <w:r>
        <w:rPr>
          <w:rFonts w:eastAsia="標楷體"/>
        </w:rPr>
        <w:t>手術操作與術後照護</w:t>
      </w:r>
      <w:r w:rsidR="00463BA0">
        <w:rPr>
          <w:rFonts w:eastAsia="標楷體" w:hint="eastAsia"/>
        </w:rPr>
        <w:t>：</w:t>
      </w:r>
    </w:p>
    <w:p w14:paraId="7EE50780" w14:textId="77777777" w:rsidR="00A47FC5" w:rsidRDefault="003B2C91" w:rsidP="008D2635">
      <w:pPr>
        <w:pStyle w:val="a6"/>
        <w:numPr>
          <w:ilvl w:val="0"/>
          <w:numId w:val="39"/>
        </w:numPr>
        <w:spacing w:line="400" w:lineRule="exact"/>
        <w:ind w:left="1242" w:hanging="284"/>
        <w:rPr>
          <w:rFonts w:eastAsia="標楷體"/>
        </w:rPr>
      </w:pPr>
      <w:r>
        <w:rPr>
          <w:rFonts w:eastAsia="標楷體"/>
        </w:rPr>
        <w:t>手術操作應使用適當的麻醉方式，以確實阻斷疼痛反射。</w:t>
      </w:r>
    </w:p>
    <w:p w14:paraId="335DAEEA" w14:textId="77777777" w:rsidR="00A47FC5" w:rsidRDefault="003B2C91" w:rsidP="008D2635">
      <w:pPr>
        <w:pStyle w:val="a6"/>
        <w:numPr>
          <w:ilvl w:val="0"/>
          <w:numId w:val="38"/>
        </w:numPr>
        <w:spacing w:line="400" w:lineRule="exact"/>
        <w:ind w:left="1588" w:hanging="284"/>
        <w:rPr>
          <w:rFonts w:eastAsia="標楷體"/>
        </w:rPr>
      </w:pPr>
      <w:r>
        <w:rPr>
          <w:rFonts w:eastAsia="標楷體"/>
        </w:rPr>
        <w:t>術間動物應維持在適合手術的麻醉狀態，並盡可能監控麻醉深度，如每十分鐘觀察呼吸、黏膜</w:t>
      </w:r>
      <w:r>
        <w:rPr>
          <w:rFonts w:eastAsia="標楷體"/>
        </w:rPr>
        <w:t xml:space="preserve"> </w:t>
      </w:r>
      <w:r>
        <w:rPr>
          <w:rFonts w:eastAsia="標楷體"/>
        </w:rPr>
        <w:t>顏色、及捏動物腳趾反射。</w:t>
      </w:r>
    </w:p>
    <w:p w14:paraId="2C0C12C3" w14:textId="77777777" w:rsidR="00A47FC5" w:rsidRDefault="003B2C91" w:rsidP="008D2635">
      <w:pPr>
        <w:pStyle w:val="a6"/>
        <w:numPr>
          <w:ilvl w:val="0"/>
          <w:numId w:val="39"/>
        </w:numPr>
        <w:spacing w:line="400" w:lineRule="exact"/>
        <w:ind w:left="1242" w:hanging="284"/>
        <w:rPr>
          <w:rFonts w:eastAsia="標楷體"/>
        </w:rPr>
      </w:pPr>
      <w:r>
        <w:rPr>
          <w:rFonts w:eastAsia="標楷體"/>
        </w:rPr>
        <w:t>手術過程中不應離開麻醉中的動物，致無人照顧而發生意外狀況（如動物中途失溫或死亡等）。</w:t>
      </w:r>
    </w:p>
    <w:p w14:paraId="66388ED1" w14:textId="77777777" w:rsidR="00A47FC5" w:rsidRDefault="003B2C91" w:rsidP="008D2635">
      <w:pPr>
        <w:pStyle w:val="a6"/>
        <w:numPr>
          <w:ilvl w:val="0"/>
          <w:numId w:val="39"/>
        </w:numPr>
        <w:spacing w:line="400" w:lineRule="exact"/>
        <w:ind w:left="1242" w:hanging="284"/>
        <w:rPr>
          <w:rFonts w:eastAsia="標楷體"/>
        </w:rPr>
      </w:pPr>
      <w:r>
        <w:rPr>
          <w:rFonts w:eastAsia="標楷體"/>
        </w:rPr>
        <w:t>手術後動物應單獨放置於乾淨籠內，直至麻醉完全恢復。籠內不應有其他清醒動物。</w:t>
      </w:r>
    </w:p>
    <w:p w14:paraId="22CBC8CF" w14:textId="77777777" w:rsidR="00A47FC5" w:rsidRDefault="003B2C91" w:rsidP="008D2635">
      <w:pPr>
        <w:pStyle w:val="a6"/>
        <w:numPr>
          <w:ilvl w:val="0"/>
          <w:numId w:val="39"/>
        </w:numPr>
        <w:spacing w:line="400" w:lineRule="exact"/>
        <w:ind w:left="1242" w:hanging="284"/>
        <w:rPr>
          <w:rFonts w:eastAsia="標楷體"/>
        </w:rPr>
      </w:pPr>
      <w:r>
        <w:rPr>
          <w:rFonts w:eastAsia="標楷體"/>
        </w:rPr>
        <w:t>動物完成手術與麻醉恢復後</w:t>
      </w:r>
      <w:r>
        <w:rPr>
          <w:rFonts w:eastAsia="標楷體"/>
        </w:rPr>
        <w:t>72</w:t>
      </w:r>
      <w:r>
        <w:rPr>
          <w:rFonts w:eastAsia="標楷體"/>
        </w:rPr>
        <w:t>小時內，建議每天觀察</w:t>
      </w:r>
      <w:r>
        <w:rPr>
          <w:rFonts w:eastAsia="標楷體"/>
        </w:rPr>
        <w:t>2</w:t>
      </w:r>
      <w:r>
        <w:rPr>
          <w:rFonts w:eastAsia="標楷體"/>
        </w:rPr>
        <w:t>次以上。</w:t>
      </w:r>
    </w:p>
    <w:p w14:paraId="7EE381B7" w14:textId="77777777" w:rsidR="00A47FC5" w:rsidRDefault="003B2C91" w:rsidP="008D2635">
      <w:pPr>
        <w:pStyle w:val="a6"/>
        <w:numPr>
          <w:ilvl w:val="0"/>
          <w:numId w:val="39"/>
        </w:numPr>
        <w:spacing w:line="400" w:lineRule="exact"/>
        <w:ind w:left="1242" w:hanging="284"/>
        <w:rPr>
          <w:rFonts w:eastAsia="標楷體"/>
        </w:rPr>
      </w:pPr>
      <w:r>
        <w:rPr>
          <w:rFonts w:eastAsia="標楷體"/>
        </w:rPr>
        <w:t>手術後應觀察動物是否疼痛或痛苦，視情況給予適當之止痛劑。可提供較軟的食物與飲水，防止動物脫水與體重減輕。</w:t>
      </w:r>
    </w:p>
    <w:p w14:paraId="78F4457C" w14:textId="77777777" w:rsidR="00A47FC5" w:rsidRDefault="003B2C91" w:rsidP="008D2635">
      <w:pPr>
        <w:pStyle w:val="a6"/>
        <w:numPr>
          <w:ilvl w:val="0"/>
          <w:numId w:val="39"/>
        </w:numPr>
        <w:spacing w:line="400" w:lineRule="exact"/>
        <w:ind w:left="1242" w:hanging="284"/>
        <w:rPr>
          <w:rFonts w:eastAsia="標楷體"/>
        </w:rPr>
      </w:pPr>
      <w:r>
        <w:rPr>
          <w:rFonts w:eastAsia="標楷體"/>
        </w:rPr>
        <w:t>手術後應視動物傷口復原狀況，適時拆除皮膚的縫線、傷口夾或釘，並留意動物是否發生自殘傷害傷口情況，以及時採取防護措施。</w:t>
      </w:r>
    </w:p>
    <w:p w14:paraId="4E1A9790" w14:textId="77777777" w:rsidR="00A47FC5" w:rsidRDefault="003B2C91" w:rsidP="008D2635">
      <w:pPr>
        <w:pStyle w:val="a6"/>
        <w:numPr>
          <w:ilvl w:val="0"/>
          <w:numId w:val="39"/>
        </w:numPr>
        <w:spacing w:line="400" w:lineRule="exact"/>
        <w:ind w:left="1242" w:hanging="284"/>
        <w:rPr>
          <w:rFonts w:eastAsia="標楷體"/>
        </w:rPr>
      </w:pPr>
      <w:r>
        <w:rPr>
          <w:rFonts w:eastAsia="標楷體"/>
        </w:rPr>
        <w:t>應保存適當手術病例記錄，內容通常包括：手術種類、手術日期、動物麻醉體重、觀察日期、觀察人員、動物症狀記錄與處置。</w:t>
      </w:r>
    </w:p>
    <w:p w14:paraId="6D355058" w14:textId="77777777" w:rsidR="00A47FC5" w:rsidRDefault="003B2C91" w:rsidP="008D2635">
      <w:pPr>
        <w:pStyle w:val="a6"/>
        <w:numPr>
          <w:ilvl w:val="0"/>
          <w:numId w:val="31"/>
        </w:numPr>
        <w:spacing w:beforeLines="50" w:before="180" w:line="400" w:lineRule="exact"/>
        <w:ind w:left="482" w:hanging="482"/>
        <w:rPr>
          <w:rFonts w:eastAsia="標楷體"/>
        </w:rPr>
      </w:pPr>
      <w:r>
        <w:rPr>
          <w:rFonts w:eastAsia="標楷體"/>
        </w:rPr>
        <w:t>參考資料：</w:t>
      </w:r>
    </w:p>
    <w:p w14:paraId="3158226D" w14:textId="77777777" w:rsidR="007A7518" w:rsidRDefault="007B1BCB" w:rsidP="00357046">
      <w:pPr>
        <w:pStyle w:val="a6"/>
        <w:numPr>
          <w:ilvl w:val="0"/>
          <w:numId w:val="55"/>
        </w:numPr>
        <w:suppressAutoHyphens w:val="0"/>
        <w:autoSpaceDN/>
        <w:adjustRightInd w:val="0"/>
        <w:snapToGrid w:val="0"/>
        <w:spacing w:line="400" w:lineRule="exact"/>
        <w:ind w:leftChars="100" w:left="960" w:hangingChars="300" w:hanging="720"/>
        <w:textAlignment w:val="auto"/>
        <w:rPr>
          <w:rFonts w:eastAsia="標楷體"/>
        </w:rPr>
      </w:pPr>
      <w:r>
        <w:rPr>
          <w:rFonts w:eastAsia="標楷體"/>
        </w:rPr>
        <w:t xml:space="preserve">IACUC </w:t>
      </w:r>
      <w:r>
        <w:rPr>
          <w:rFonts w:eastAsia="標楷體"/>
        </w:rPr>
        <w:t>參考資料</w:t>
      </w:r>
      <w:r>
        <w:rPr>
          <w:rFonts w:eastAsia="標楷體"/>
        </w:rPr>
        <w:t xml:space="preserve"> C </w:t>
      </w:r>
      <w:r>
        <w:rPr>
          <w:rFonts w:eastAsia="標楷體"/>
        </w:rPr>
        <w:t>止痛、麻醉、術前與術後照顧、國家實驗動物研究院實驗動物中心</w:t>
      </w:r>
    </w:p>
    <w:p w14:paraId="1D2D7D27" w14:textId="77777777" w:rsidR="007B1BCB" w:rsidRPr="00CC76D9" w:rsidRDefault="007B1BCB" w:rsidP="00463BA0">
      <w:pPr>
        <w:pStyle w:val="a6"/>
        <w:suppressAutoHyphens w:val="0"/>
        <w:autoSpaceDN/>
        <w:adjustRightInd w:val="0"/>
        <w:snapToGrid w:val="0"/>
        <w:spacing w:line="400" w:lineRule="exact"/>
        <w:ind w:leftChars="50" w:left="120" w:firstLineChars="350" w:firstLine="840"/>
        <w:textAlignment w:val="auto"/>
        <w:rPr>
          <w:rFonts w:eastAsia="標楷體"/>
        </w:rPr>
      </w:pPr>
      <w:r>
        <w:rPr>
          <w:rFonts w:eastAsia="標楷體"/>
        </w:rPr>
        <w:t>http://www.nlac.org.tw/files/C_</w:t>
      </w:r>
      <w:r>
        <w:rPr>
          <w:rFonts w:eastAsia="標楷體"/>
        </w:rPr>
        <w:t>止痛、麻醉、術前與術後照顧</w:t>
      </w:r>
      <w:r>
        <w:rPr>
          <w:rFonts w:eastAsia="標楷體"/>
        </w:rPr>
        <w:t>.doc</w:t>
      </w:r>
    </w:p>
    <w:p w14:paraId="7526F491" w14:textId="77777777" w:rsidR="007A7518" w:rsidRDefault="007B1BCB" w:rsidP="00357046">
      <w:pPr>
        <w:pStyle w:val="a6"/>
        <w:numPr>
          <w:ilvl w:val="0"/>
          <w:numId w:val="55"/>
        </w:numPr>
        <w:suppressAutoHyphens w:val="0"/>
        <w:autoSpaceDN/>
        <w:adjustRightInd w:val="0"/>
        <w:snapToGrid w:val="0"/>
        <w:spacing w:line="400" w:lineRule="exact"/>
        <w:ind w:leftChars="100" w:left="960" w:hangingChars="300" w:hanging="720"/>
        <w:textAlignment w:val="auto"/>
        <w:rPr>
          <w:rFonts w:eastAsia="標楷體"/>
        </w:rPr>
      </w:pPr>
      <w:r>
        <w:rPr>
          <w:rFonts w:eastAsia="標楷體"/>
        </w:rPr>
        <w:lastRenderedPageBreak/>
        <w:t>國防醫學院動物中心</w:t>
      </w:r>
      <w:r>
        <w:rPr>
          <w:rFonts w:eastAsia="標楷體"/>
        </w:rPr>
        <w:t>/</w:t>
      </w:r>
      <w:r>
        <w:rPr>
          <w:rFonts w:eastAsia="標楷體"/>
        </w:rPr>
        <w:t>使用相關規定</w:t>
      </w:r>
      <w:r>
        <w:rPr>
          <w:rFonts w:eastAsia="標楷體"/>
        </w:rPr>
        <w:t>/</w:t>
      </w:r>
      <w:r>
        <w:rPr>
          <w:rFonts w:eastAsia="標楷體"/>
        </w:rPr>
        <w:t>動物疼痛程度之評估方法</w:t>
      </w:r>
    </w:p>
    <w:p w14:paraId="72814FBD" w14:textId="77777777" w:rsidR="007B1BCB" w:rsidRPr="00585C24" w:rsidRDefault="007B1BCB" w:rsidP="00463BA0">
      <w:pPr>
        <w:pStyle w:val="a6"/>
        <w:suppressAutoHyphens w:val="0"/>
        <w:autoSpaceDN/>
        <w:adjustRightInd w:val="0"/>
        <w:snapToGrid w:val="0"/>
        <w:spacing w:line="400" w:lineRule="exact"/>
        <w:ind w:leftChars="50" w:left="120" w:firstLineChars="350" w:firstLine="840"/>
        <w:textAlignment w:val="auto"/>
        <w:rPr>
          <w:rFonts w:eastAsia="標楷體"/>
        </w:rPr>
      </w:pPr>
      <w:r>
        <w:rPr>
          <w:rFonts w:eastAsia="標楷體"/>
        </w:rPr>
        <w:t>Critical care management for laboratory mice and rats. 2014, p.181-p.186</w:t>
      </w:r>
    </w:p>
    <w:p w14:paraId="65DD099B" w14:textId="77777777" w:rsidR="003B2C91" w:rsidRDefault="003B2C91">
      <w:pPr>
        <w:sectPr w:rsidR="003B2C91">
          <w:headerReference w:type="default" r:id="rId30"/>
          <w:pgSz w:w="11906" w:h="16838"/>
          <w:pgMar w:top="720" w:right="720" w:bottom="720" w:left="720" w:header="851" w:footer="794" w:gutter="0"/>
          <w:pgNumType w:start="1"/>
          <w:cols w:space="720"/>
          <w:docGrid w:type="lines" w:linePitch="361"/>
        </w:sectPr>
      </w:pPr>
    </w:p>
    <w:p w14:paraId="6BC67A90" w14:textId="77777777" w:rsidR="00A47FC5" w:rsidRDefault="003B2C91">
      <w:pPr>
        <w:pStyle w:val="1"/>
        <w:tabs>
          <w:tab w:val="left" w:pos="8789"/>
        </w:tabs>
        <w:spacing w:after="0" w:line="500" w:lineRule="exact"/>
        <w:jc w:val="center"/>
      </w:pPr>
      <w:bookmarkStart w:id="31" w:name="_Toc459670066"/>
      <w:bookmarkStart w:id="32" w:name="_Toc519760605"/>
      <w:r>
        <w:rPr>
          <w:rFonts w:eastAsia="標楷體"/>
          <w:sz w:val="36"/>
          <w:szCs w:val="36"/>
        </w:rPr>
        <w:lastRenderedPageBreak/>
        <w:t>實驗動物飼養之環境豐富化規範</w:t>
      </w:r>
      <w:r w:rsidRPr="008D2635">
        <w:rPr>
          <w:rFonts w:eastAsia="標楷體"/>
          <w:color w:val="FFFFFF" w:themeColor="background1"/>
          <w:sz w:val="36"/>
          <w:szCs w:val="36"/>
        </w:rPr>
        <w:t xml:space="preserve"> </w:t>
      </w:r>
      <w:bookmarkEnd w:id="31"/>
      <w:bookmarkEnd w:id="32"/>
    </w:p>
    <w:p w14:paraId="3858DECC" w14:textId="77777777" w:rsidR="00BA6257" w:rsidRDefault="00BA6257" w:rsidP="00BA6257">
      <w:pPr>
        <w:pStyle w:val="a6"/>
        <w:spacing w:line="400" w:lineRule="exact"/>
        <w:rPr>
          <w:rFonts w:eastAsia="標楷體"/>
        </w:rPr>
      </w:pPr>
    </w:p>
    <w:p w14:paraId="446814F2" w14:textId="77777777" w:rsidR="00A47FC5" w:rsidRDefault="003B2C91" w:rsidP="00357046">
      <w:pPr>
        <w:pStyle w:val="a6"/>
        <w:numPr>
          <w:ilvl w:val="0"/>
          <w:numId w:val="40"/>
        </w:numPr>
        <w:spacing w:line="400" w:lineRule="exact"/>
        <w:rPr>
          <w:rFonts w:eastAsia="標楷體"/>
        </w:rPr>
      </w:pPr>
      <w:r>
        <w:rPr>
          <w:rFonts w:eastAsia="標楷體"/>
        </w:rPr>
        <w:t>目的：</w:t>
      </w:r>
    </w:p>
    <w:p w14:paraId="67F863C6" w14:textId="77777777" w:rsidR="00A47FC5" w:rsidRDefault="003B2C91">
      <w:pPr>
        <w:pStyle w:val="a3"/>
        <w:spacing w:line="400" w:lineRule="exact"/>
        <w:ind w:left="480" w:firstLine="480"/>
        <w:rPr>
          <w:rFonts w:ascii="Comic Sans MS" w:eastAsia="標楷體" w:hAnsi="Comic Sans MS"/>
        </w:rPr>
      </w:pPr>
      <w:r>
        <w:rPr>
          <w:rFonts w:ascii="Comic Sans MS" w:eastAsia="標楷體" w:hAnsi="Comic Sans MS"/>
        </w:rPr>
        <w:t>動物房內實驗動物飼養環境無法與動物原始的棲息地相同，若實驗動物長期生活在千篇一律</w:t>
      </w:r>
      <w:r>
        <w:rPr>
          <w:rFonts w:ascii="Comic Sans MS" w:eastAsia="標楷體" w:hAnsi="Comic Sans MS" w:hint="eastAsia"/>
        </w:rPr>
        <w:t>無變化</w:t>
      </w:r>
      <w:r>
        <w:rPr>
          <w:rFonts w:ascii="Comic Sans MS" w:eastAsia="標楷體" w:hAnsi="Comic Sans MS"/>
        </w:rPr>
        <w:t>飼育籠具裡，很容易讓動物產生異常行為與不正常的</w:t>
      </w:r>
      <w:r>
        <w:rPr>
          <w:rFonts w:ascii="Comic Sans MS" w:eastAsia="標楷體" w:hAnsi="Comic Sans MS" w:hint="eastAsia"/>
        </w:rPr>
        <w:t>生</w:t>
      </w:r>
      <w:r>
        <w:rPr>
          <w:rFonts w:ascii="Comic Sans MS" w:eastAsia="標楷體" w:hAnsi="Comic Sans MS"/>
        </w:rPr>
        <w:t>心</w:t>
      </w:r>
      <w:r>
        <w:rPr>
          <w:rFonts w:ascii="Comic Sans MS" w:eastAsia="標楷體" w:hAnsi="Comic Sans MS" w:hint="eastAsia"/>
        </w:rPr>
        <w:t>理</w:t>
      </w:r>
      <w:r>
        <w:rPr>
          <w:rFonts w:ascii="Comic Sans MS" w:eastAsia="標楷體" w:hAnsi="Comic Sans MS"/>
        </w:rPr>
        <w:t>發展。制定環境</w:t>
      </w:r>
      <w:r w:rsidR="00B22F56">
        <w:rPr>
          <w:rFonts w:ascii="Comic Sans MS" w:eastAsia="標楷體" w:hAnsi="Comic Sans MS"/>
        </w:rPr>
        <w:t>豐富化規範為滿足動物本能需求，任何可促使動物表現其自然行為，</w:t>
      </w:r>
      <w:r w:rsidR="00B22F56">
        <w:rPr>
          <w:rFonts w:ascii="Comic Sans MS" w:eastAsia="標楷體" w:hAnsi="Comic Sans MS" w:hint="eastAsia"/>
        </w:rPr>
        <w:t>且</w:t>
      </w:r>
      <w:r w:rsidR="00B22F56">
        <w:rPr>
          <w:rFonts w:ascii="Comic Sans MS" w:eastAsia="標楷體" w:hAnsi="Comic Sans MS"/>
        </w:rPr>
        <w:t>消除或減少異常行為的措施，都屬於環境豐富化</w:t>
      </w:r>
      <w:r>
        <w:rPr>
          <w:rFonts w:ascii="Comic Sans MS" w:eastAsia="標楷體" w:hAnsi="Comic Sans MS"/>
        </w:rPr>
        <w:t>手段。豐富化的環境可</w:t>
      </w:r>
      <w:r w:rsidR="00B22F56">
        <w:rPr>
          <w:rFonts w:ascii="Comic Sans MS" w:eastAsia="標楷體" w:hAnsi="Comic Sans MS"/>
        </w:rPr>
        <w:t>防止動物產生異常行為與不正常的</w:t>
      </w:r>
      <w:r w:rsidR="00B22F56">
        <w:rPr>
          <w:rFonts w:ascii="Comic Sans MS" w:eastAsia="標楷體" w:hAnsi="Comic Sans MS" w:hint="eastAsia"/>
        </w:rPr>
        <w:t>生</w:t>
      </w:r>
      <w:r>
        <w:rPr>
          <w:rFonts w:ascii="Comic Sans MS" w:eastAsia="標楷體" w:hAnsi="Comic Sans MS"/>
        </w:rPr>
        <w:t>心</w:t>
      </w:r>
      <w:r w:rsidR="00B22F56">
        <w:rPr>
          <w:rFonts w:ascii="Comic Sans MS" w:eastAsia="標楷體" w:hAnsi="Comic Sans MS" w:hint="eastAsia"/>
        </w:rPr>
        <w:t>理</w:t>
      </w:r>
      <w:r>
        <w:rPr>
          <w:rFonts w:ascii="Comic Sans MS" w:eastAsia="標楷體" w:hAnsi="Comic Sans MS"/>
        </w:rPr>
        <w:t>發展，避免內分泌或免疫系統異常。</w:t>
      </w:r>
    </w:p>
    <w:p w14:paraId="3F18974B" w14:textId="77777777" w:rsidR="00A47FC5" w:rsidRDefault="00A47FC5">
      <w:pPr>
        <w:pStyle w:val="a3"/>
        <w:spacing w:line="400" w:lineRule="exact"/>
        <w:ind w:left="480"/>
        <w:rPr>
          <w:rFonts w:ascii="Times New Roman" w:eastAsia="標楷體" w:hAnsi="Times New Roman"/>
        </w:rPr>
      </w:pPr>
    </w:p>
    <w:p w14:paraId="2D70F575" w14:textId="77777777" w:rsidR="00A47FC5" w:rsidRDefault="003B2C91" w:rsidP="00357046">
      <w:pPr>
        <w:pStyle w:val="a6"/>
        <w:numPr>
          <w:ilvl w:val="0"/>
          <w:numId w:val="40"/>
        </w:numPr>
        <w:spacing w:line="400" w:lineRule="exact"/>
        <w:ind w:left="482" w:hanging="482"/>
        <w:rPr>
          <w:rFonts w:eastAsia="標楷體"/>
        </w:rPr>
      </w:pPr>
      <w:r>
        <w:rPr>
          <w:rFonts w:eastAsia="標楷體"/>
        </w:rPr>
        <w:t>適用範圍：</w:t>
      </w:r>
    </w:p>
    <w:p w14:paraId="618561D8" w14:textId="77777777" w:rsidR="00A47FC5" w:rsidRDefault="003B2C91">
      <w:pPr>
        <w:spacing w:line="400" w:lineRule="exact"/>
        <w:ind w:left="480" w:firstLine="480"/>
      </w:pPr>
      <w:r>
        <w:rPr>
          <w:rFonts w:ascii="Comic Sans MS" w:eastAsia="標楷體" w:hAnsi="Comic Sans MS"/>
        </w:rPr>
        <w:t>動物舍</w:t>
      </w:r>
      <w:r>
        <w:rPr>
          <w:rFonts w:eastAsia="標楷體"/>
        </w:rPr>
        <w:t>房</w:t>
      </w:r>
      <w:r>
        <w:rPr>
          <w:rFonts w:ascii="Comic Sans MS" w:eastAsia="標楷體" w:hAnsi="Comic Sans MS"/>
        </w:rPr>
        <w:t>之使用人</w:t>
      </w:r>
      <w:r>
        <w:rPr>
          <w:rFonts w:eastAsia="標楷體"/>
        </w:rPr>
        <w:t>。</w:t>
      </w:r>
    </w:p>
    <w:p w14:paraId="55077B3A" w14:textId="77777777" w:rsidR="00A47FC5" w:rsidRDefault="00A47FC5">
      <w:pPr>
        <w:pStyle w:val="a6"/>
        <w:spacing w:line="400" w:lineRule="exact"/>
        <w:ind w:left="960"/>
        <w:rPr>
          <w:rFonts w:eastAsia="標楷體"/>
        </w:rPr>
      </w:pPr>
    </w:p>
    <w:p w14:paraId="1B0F3F28" w14:textId="77777777" w:rsidR="00A47FC5" w:rsidRDefault="003B2C91" w:rsidP="00357046">
      <w:pPr>
        <w:pStyle w:val="a6"/>
        <w:numPr>
          <w:ilvl w:val="0"/>
          <w:numId w:val="40"/>
        </w:numPr>
        <w:spacing w:line="400" w:lineRule="exact"/>
        <w:ind w:left="482" w:hanging="482"/>
        <w:rPr>
          <w:rFonts w:eastAsia="標楷體"/>
        </w:rPr>
      </w:pPr>
      <w:r>
        <w:rPr>
          <w:rFonts w:eastAsia="標楷體"/>
        </w:rPr>
        <w:t>程序：</w:t>
      </w:r>
    </w:p>
    <w:p w14:paraId="32F6A844" w14:textId="77777777" w:rsidR="00A47FC5" w:rsidRDefault="003B2C91" w:rsidP="00357046">
      <w:pPr>
        <w:pStyle w:val="a6"/>
        <w:numPr>
          <w:ilvl w:val="0"/>
          <w:numId w:val="41"/>
        </w:numPr>
        <w:spacing w:line="400" w:lineRule="exact"/>
        <w:ind w:left="960" w:hanging="720"/>
        <w:rPr>
          <w:rFonts w:eastAsia="標楷體"/>
        </w:rPr>
      </w:pPr>
      <w:r>
        <w:rPr>
          <w:rFonts w:eastAsia="標楷體"/>
        </w:rPr>
        <w:t>環境豐富化策略標準如下：</w:t>
      </w:r>
    </w:p>
    <w:p w14:paraId="3BA1FE2A" w14:textId="77777777" w:rsidR="00A47FC5" w:rsidRDefault="003B2C91">
      <w:pPr>
        <w:pStyle w:val="a6"/>
        <w:spacing w:line="400" w:lineRule="exact"/>
        <w:ind w:left="960"/>
        <w:rPr>
          <w:rFonts w:eastAsia="標楷體"/>
        </w:rPr>
      </w:pPr>
      <w:r>
        <w:rPr>
          <w:rFonts w:eastAsia="標楷體"/>
        </w:rPr>
        <w:t>單獨飼養者進行環境豐富化措施。如腫瘤研究、衛兵鼠、受傷或身體虛弱的動物。</w:t>
      </w:r>
    </w:p>
    <w:p w14:paraId="50A05358" w14:textId="77777777" w:rsidR="00A47FC5" w:rsidRDefault="003B2C91" w:rsidP="00357046">
      <w:pPr>
        <w:pStyle w:val="a6"/>
        <w:numPr>
          <w:ilvl w:val="0"/>
          <w:numId w:val="41"/>
        </w:numPr>
        <w:spacing w:line="400" w:lineRule="exact"/>
        <w:ind w:left="960" w:hanging="720"/>
        <w:rPr>
          <w:rFonts w:eastAsia="標楷體"/>
        </w:rPr>
      </w:pPr>
      <w:r>
        <w:rPr>
          <w:rFonts w:eastAsia="標楷體"/>
        </w:rPr>
        <w:t>環境豐富化措施如下：</w:t>
      </w:r>
    </w:p>
    <w:p w14:paraId="31AA38C0" w14:textId="77777777" w:rsidR="00A47FC5" w:rsidRDefault="003B2C91" w:rsidP="00357046">
      <w:pPr>
        <w:pStyle w:val="a6"/>
        <w:numPr>
          <w:ilvl w:val="0"/>
          <w:numId w:val="42"/>
        </w:numPr>
        <w:spacing w:line="400" w:lineRule="exact"/>
        <w:ind w:left="1242" w:hanging="284"/>
        <w:rPr>
          <w:rFonts w:eastAsia="標楷體"/>
        </w:rPr>
      </w:pPr>
      <w:r>
        <w:rPr>
          <w:rFonts w:eastAsia="標楷體"/>
        </w:rPr>
        <w:t>小鼠：提供巢料片、滅菌擦手紙等，巢料片每周更換輪替。</w:t>
      </w:r>
    </w:p>
    <w:p w14:paraId="6A4FF929" w14:textId="77777777" w:rsidR="00A47FC5" w:rsidRDefault="003B2C91" w:rsidP="00357046">
      <w:pPr>
        <w:pStyle w:val="a6"/>
        <w:numPr>
          <w:ilvl w:val="0"/>
          <w:numId w:val="42"/>
        </w:numPr>
        <w:spacing w:line="400" w:lineRule="exact"/>
        <w:ind w:left="1242" w:hanging="284"/>
        <w:rPr>
          <w:rFonts w:eastAsia="標楷體"/>
        </w:rPr>
      </w:pPr>
      <w:r>
        <w:rPr>
          <w:rFonts w:eastAsia="標楷體"/>
        </w:rPr>
        <w:t>大鼠及倉鼠：提供滅菌木條或木塊、巢料片等。</w:t>
      </w:r>
    </w:p>
    <w:p w14:paraId="19168AD0" w14:textId="77777777" w:rsidR="00A47FC5" w:rsidRDefault="00A47FC5">
      <w:pPr>
        <w:spacing w:line="400" w:lineRule="exact"/>
        <w:rPr>
          <w:rFonts w:eastAsia="標楷體"/>
        </w:rPr>
      </w:pPr>
    </w:p>
    <w:p w14:paraId="10D81D24" w14:textId="77777777" w:rsidR="00A47FC5" w:rsidRDefault="003B2C91" w:rsidP="00357046">
      <w:pPr>
        <w:pStyle w:val="a6"/>
        <w:numPr>
          <w:ilvl w:val="0"/>
          <w:numId w:val="40"/>
        </w:numPr>
        <w:spacing w:line="400" w:lineRule="exact"/>
        <w:ind w:left="482" w:hanging="482"/>
        <w:rPr>
          <w:rFonts w:eastAsia="標楷體"/>
        </w:rPr>
      </w:pPr>
      <w:r>
        <w:rPr>
          <w:rFonts w:eastAsia="標楷體"/>
        </w:rPr>
        <w:t>參考資料：</w:t>
      </w:r>
    </w:p>
    <w:p w14:paraId="4DE29DCF" w14:textId="77777777" w:rsidR="00A47FC5" w:rsidRDefault="003B2C91">
      <w:pPr>
        <w:snapToGrid w:val="0"/>
        <w:spacing w:line="400" w:lineRule="exact"/>
        <w:ind w:left="480" w:firstLine="480"/>
        <w:rPr>
          <w:rFonts w:eastAsia="標楷體"/>
        </w:rPr>
      </w:pPr>
      <w:r>
        <w:rPr>
          <w:rFonts w:eastAsia="標楷體"/>
        </w:rPr>
        <w:t>輔仁大學實驗動物中心</w:t>
      </w:r>
      <w:r>
        <w:rPr>
          <w:rFonts w:eastAsia="標楷體"/>
        </w:rPr>
        <w:t>/</w:t>
      </w:r>
      <w:r>
        <w:rPr>
          <w:rFonts w:eastAsia="標楷體"/>
        </w:rPr>
        <w:t>動物中心環境豐富化策略</w:t>
      </w:r>
    </w:p>
    <w:p w14:paraId="09CCDCBA" w14:textId="77777777" w:rsidR="00A47FC5" w:rsidRDefault="00A47FC5">
      <w:pPr>
        <w:snapToGrid w:val="0"/>
        <w:spacing w:line="400" w:lineRule="exact"/>
        <w:rPr>
          <w:rFonts w:eastAsia="標楷體"/>
          <w:strike/>
          <w:color w:val="FF0000"/>
        </w:rPr>
      </w:pPr>
    </w:p>
    <w:p w14:paraId="133C8CD6" w14:textId="77777777" w:rsidR="00A47FC5" w:rsidRDefault="00A47FC5">
      <w:pPr>
        <w:spacing w:line="420" w:lineRule="exact"/>
        <w:rPr>
          <w:rFonts w:eastAsia="標楷體"/>
          <w:color w:val="111111"/>
          <w:sz w:val="28"/>
          <w:szCs w:val="28"/>
          <w:u w:val="single"/>
        </w:rPr>
      </w:pPr>
    </w:p>
    <w:p w14:paraId="14F3A93D" w14:textId="77777777" w:rsidR="003B2C91" w:rsidRDefault="003B2C91">
      <w:pPr>
        <w:sectPr w:rsidR="003B2C91">
          <w:headerReference w:type="default" r:id="rId31"/>
          <w:pgSz w:w="11906" w:h="16838"/>
          <w:pgMar w:top="720" w:right="720" w:bottom="720" w:left="720" w:header="851" w:footer="794" w:gutter="0"/>
          <w:pgNumType w:start="1"/>
          <w:cols w:space="720"/>
          <w:docGrid w:type="lines" w:linePitch="361"/>
        </w:sectPr>
      </w:pPr>
    </w:p>
    <w:p w14:paraId="62B0452D" w14:textId="77777777" w:rsidR="00A47FC5" w:rsidRDefault="003B2C91">
      <w:pPr>
        <w:pStyle w:val="1"/>
        <w:tabs>
          <w:tab w:val="left" w:pos="8789"/>
        </w:tabs>
        <w:spacing w:after="0" w:line="500" w:lineRule="exact"/>
        <w:jc w:val="center"/>
      </w:pPr>
      <w:bookmarkStart w:id="33" w:name="_Toc459670067"/>
      <w:bookmarkStart w:id="34" w:name="_Toc519760606"/>
      <w:r>
        <w:rPr>
          <w:rFonts w:eastAsia="標楷體"/>
          <w:sz w:val="36"/>
          <w:szCs w:val="36"/>
        </w:rPr>
        <w:lastRenderedPageBreak/>
        <w:t>動物異常通報及處理通則</w:t>
      </w:r>
      <w:r w:rsidRPr="008D2635">
        <w:rPr>
          <w:rFonts w:eastAsia="標楷體"/>
          <w:color w:val="FFFFFF" w:themeColor="background1"/>
          <w:sz w:val="36"/>
          <w:szCs w:val="36"/>
        </w:rPr>
        <w:t xml:space="preserve"> </w:t>
      </w:r>
      <w:bookmarkEnd w:id="33"/>
      <w:bookmarkEnd w:id="34"/>
    </w:p>
    <w:p w14:paraId="1F5ABC25" w14:textId="77777777" w:rsidR="00BA6257" w:rsidRDefault="00BA6257" w:rsidP="00BA6257">
      <w:pPr>
        <w:pStyle w:val="a6"/>
        <w:spacing w:line="400" w:lineRule="exact"/>
        <w:ind w:left="482"/>
        <w:rPr>
          <w:rFonts w:eastAsia="標楷體"/>
        </w:rPr>
      </w:pPr>
    </w:p>
    <w:p w14:paraId="76F0A763" w14:textId="77777777" w:rsidR="00A47FC5" w:rsidRDefault="003B2C91" w:rsidP="00357046">
      <w:pPr>
        <w:pStyle w:val="a6"/>
        <w:numPr>
          <w:ilvl w:val="0"/>
          <w:numId w:val="43"/>
        </w:numPr>
        <w:spacing w:line="400" w:lineRule="exact"/>
        <w:ind w:left="482" w:hanging="482"/>
        <w:rPr>
          <w:rFonts w:eastAsia="標楷體"/>
        </w:rPr>
      </w:pPr>
      <w:r>
        <w:rPr>
          <w:rFonts w:eastAsia="標楷體"/>
        </w:rPr>
        <w:t>目的：</w:t>
      </w:r>
    </w:p>
    <w:p w14:paraId="095279E7" w14:textId="77777777" w:rsidR="00A47FC5" w:rsidRDefault="003B2C91">
      <w:pPr>
        <w:pStyle w:val="a3"/>
        <w:spacing w:line="400" w:lineRule="exact"/>
        <w:ind w:left="480" w:firstLine="480"/>
        <w:rPr>
          <w:rFonts w:ascii="Comic Sans MS" w:eastAsia="標楷體" w:hAnsi="Comic Sans MS"/>
        </w:rPr>
      </w:pPr>
      <w:r>
        <w:rPr>
          <w:rFonts w:ascii="Comic Sans MS" w:eastAsia="標楷體" w:hAnsi="Comic Sans MS"/>
        </w:rPr>
        <w:t>制定本動物舍房之使用人於發現異常情況之處理與通報程序，使使用人管理標準化。</w:t>
      </w:r>
    </w:p>
    <w:p w14:paraId="3C1B4CFD" w14:textId="77777777" w:rsidR="00A47FC5" w:rsidRDefault="00A47FC5">
      <w:pPr>
        <w:pStyle w:val="a3"/>
        <w:spacing w:line="400" w:lineRule="exact"/>
        <w:ind w:left="480"/>
        <w:rPr>
          <w:rFonts w:ascii="Times New Roman" w:eastAsia="標楷體" w:hAnsi="Times New Roman"/>
        </w:rPr>
      </w:pPr>
    </w:p>
    <w:p w14:paraId="7E6556FB" w14:textId="77777777" w:rsidR="00A47FC5" w:rsidRDefault="003B2C91" w:rsidP="00357046">
      <w:pPr>
        <w:pStyle w:val="a6"/>
        <w:numPr>
          <w:ilvl w:val="0"/>
          <w:numId w:val="43"/>
        </w:numPr>
        <w:spacing w:line="400" w:lineRule="exact"/>
        <w:ind w:left="482" w:hanging="482"/>
        <w:rPr>
          <w:rFonts w:eastAsia="標楷體"/>
        </w:rPr>
      </w:pPr>
      <w:r>
        <w:rPr>
          <w:rFonts w:eastAsia="標楷體"/>
        </w:rPr>
        <w:t>適用範圍：</w:t>
      </w:r>
    </w:p>
    <w:p w14:paraId="10C6C98E" w14:textId="77777777" w:rsidR="00A47FC5" w:rsidRDefault="003B2C91">
      <w:pPr>
        <w:pStyle w:val="a6"/>
        <w:spacing w:line="400" w:lineRule="exact"/>
        <w:ind w:left="960"/>
        <w:rPr>
          <w:rFonts w:ascii="Comic Sans MS" w:eastAsia="標楷體" w:hAnsi="Comic Sans MS"/>
        </w:rPr>
      </w:pPr>
      <w:r>
        <w:rPr>
          <w:rFonts w:ascii="Comic Sans MS" w:eastAsia="標楷體" w:hAnsi="Comic Sans MS"/>
        </w:rPr>
        <w:t>動物舍房之使用人</w:t>
      </w:r>
    </w:p>
    <w:p w14:paraId="352F157E" w14:textId="77777777" w:rsidR="00A47FC5" w:rsidRDefault="00A47FC5">
      <w:pPr>
        <w:pStyle w:val="a6"/>
        <w:spacing w:line="400" w:lineRule="exact"/>
        <w:ind w:left="960"/>
        <w:rPr>
          <w:rFonts w:eastAsia="標楷體"/>
        </w:rPr>
      </w:pPr>
    </w:p>
    <w:p w14:paraId="6A58527F" w14:textId="77777777" w:rsidR="00A47FC5" w:rsidRDefault="003B2C91" w:rsidP="00357046">
      <w:pPr>
        <w:pStyle w:val="a6"/>
        <w:numPr>
          <w:ilvl w:val="0"/>
          <w:numId w:val="43"/>
        </w:numPr>
        <w:spacing w:line="400" w:lineRule="exact"/>
        <w:rPr>
          <w:rFonts w:eastAsia="標楷體"/>
        </w:rPr>
      </w:pPr>
      <w:r>
        <w:rPr>
          <w:rFonts w:eastAsia="標楷體"/>
        </w:rPr>
        <w:t>程序：</w:t>
      </w:r>
    </w:p>
    <w:p w14:paraId="5961B62A" w14:textId="77777777" w:rsidR="00A47FC5" w:rsidRDefault="003B2C91" w:rsidP="00357046">
      <w:pPr>
        <w:pStyle w:val="a6"/>
        <w:numPr>
          <w:ilvl w:val="0"/>
          <w:numId w:val="44"/>
        </w:numPr>
        <w:spacing w:line="400" w:lineRule="exact"/>
        <w:ind w:left="960" w:hanging="720"/>
        <w:rPr>
          <w:rFonts w:eastAsia="標楷體"/>
        </w:rPr>
      </w:pPr>
      <w:r>
        <w:rPr>
          <w:rFonts w:eastAsia="標楷體"/>
        </w:rPr>
        <w:t>每日巡視動物舍，需特別留意有無異常情況。</w:t>
      </w:r>
    </w:p>
    <w:p w14:paraId="149655E8" w14:textId="77777777" w:rsidR="00A47FC5" w:rsidRDefault="003B2C91" w:rsidP="00357046">
      <w:pPr>
        <w:pStyle w:val="a6"/>
        <w:numPr>
          <w:ilvl w:val="0"/>
          <w:numId w:val="44"/>
        </w:numPr>
        <w:spacing w:line="400" w:lineRule="exact"/>
        <w:ind w:left="960" w:hanging="720"/>
        <w:rPr>
          <w:rFonts w:eastAsia="標楷體"/>
        </w:rPr>
      </w:pPr>
      <w:r>
        <w:rPr>
          <w:rFonts w:eastAsia="標楷體"/>
        </w:rPr>
        <w:t>若非緊急異常，可於動物舍留言版留言記錄待動物舍管理人員處理（如缺飲用水、燈管壞掉</w:t>
      </w:r>
      <w:r>
        <w:rPr>
          <w:rFonts w:eastAsia="標楷體"/>
        </w:rPr>
        <w:t>…</w:t>
      </w:r>
      <w:r>
        <w:rPr>
          <w:rFonts w:eastAsia="標楷體"/>
        </w:rPr>
        <w:t>等）。</w:t>
      </w:r>
    </w:p>
    <w:p w14:paraId="666A674B" w14:textId="5B633669" w:rsidR="00A47FC5" w:rsidRDefault="003B2C91" w:rsidP="00357046">
      <w:pPr>
        <w:pStyle w:val="a6"/>
        <w:numPr>
          <w:ilvl w:val="0"/>
          <w:numId w:val="44"/>
        </w:numPr>
        <w:spacing w:line="400" w:lineRule="exact"/>
        <w:ind w:left="960" w:hanging="720"/>
        <w:rPr>
          <w:rFonts w:eastAsia="標楷體"/>
        </w:rPr>
      </w:pPr>
      <w:r>
        <w:rPr>
          <w:rFonts w:eastAsia="標楷體"/>
        </w:rPr>
        <w:t>如遇緊急異常時，通知本動物舍</w:t>
      </w:r>
      <w:r w:rsidR="008803F8" w:rsidRPr="008803F8">
        <w:rPr>
          <w:rFonts w:eastAsia="標楷體" w:hint="eastAsia"/>
        </w:rPr>
        <w:t>舍長</w:t>
      </w:r>
      <w:r w:rsidRPr="00AE539F">
        <w:rPr>
          <w:rFonts w:eastAsia="標楷體"/>
        </w:rPr>
        <w:t>（分機</w:t>
      </w:r>
      <w:r w:rsidRPr="00AE539F">
        <w:rPr>
          <w:rFonts w:eastAsia="標楷體"/>
        </w:rPr>
        <w:t>7</w:t>
      </w:r>
      <w:r w:rsidR="00924817" w:rsidRPr="00AE539F">
        <w:rPr>
          <w:rFonts w:eastAsia="標楷體" w:hint="eastAsia"/>
        </w:rPr>
        <w:t>792</w:t>
      </w:r>
      <w:r w:rsidRPr="00AE539F">
        <w:rPr>
          <w:rFonts w:eastAsia="標楷體"/>
        </w:rPr>
        <w:t>）及</w:t>
      </w:r>
      <w:r w:rsidRPr="008803F8">
        <w:rPr>
          <w:rFonts w:eastAsia="標楷體"/>
        </w:rPr>
        <w:t>總務處</w:t>
      </w:r>
      <w:r>
        <w:rPr>
          <w:rFonts w:eastAsia="標楷體"/>
        </w:rPr>
        <w:t>營繕組（分機</w:t>
      </w:r>
      <w:r>
        <w:rPr>
          <w:rFonts w:eastAsia="標楷體"/>
        </w:rPr>
        <w:t>7130</w:t>
      </w:r>
      <w:r>
        <w:rPr>
          <w:rFonts w:eastAsia="標楷體"/>
        </w:rPr>
        <w:t>）請求修繕。</w:t>
      </w:r>
    </w:p>
    <w:p w14:paraId="1B098310" w14:textId="77777777" w:rsidR="00A47FC5" w:rsidRDefault="003B2C91" w:rsidP="00357046">
      <w:pPr>
        <w:pStyle w:val="a6"/>
        <w:numPr>
          <w:ilvl w:val="0"/>
          <w:numId w:val="44"/>
        </w:numPr>
        <w:spacing w:line="400" w:lineRule="exact"/>
        <w:ind w:left="960" w:hanging="720"/>
        <w:rPr>
          <w:rFonts w:eastAsia="標楷體"/>
        </w:rPr>
      </w:pPr>
      <w:r>
        <w:rPr>
          <w:rFonts w:eastAsia="標楷體"/>
        </w:rPr>
        <w:t>動物舍房管理人員於處理完畢後，需填寫動物舍房異常處理記錄表。</w:t>
      </w:r>
    </w:p>
    <w:p w14:paraId="56F5B5FB" w14:textId="77777777" w:rsidR="00A47FC5" w:rsidRDefault="00A47FC5">
      <w:pPr>
        <w:spacing w:line="400" w:lineRule="exact"/>
        <w:rPr>
          <w:rFonts w:eastAsia="標楷體"/>
        </w:rPr>
      </w:pPr>
    </w:p>
    <w:p w14:paraId="2B534EBA" w14:textId="77777777" w:rsidR="00A47FC5" w:rsidRDefault="003B2C91" w:rsidP="00357046">
      <w:pPr>
        <w:pStyle w:val="a6"/>
        <w:numPr>
          <w:ilvl w:val="0"/>
          <w:numId w:val="43"/>
        </w:numPr>
        <w:spacing w:line="400" w:lineRule="exact"/>
        <w:rPr>
          <w:rFonts w:eastAsia="標楷體"/>
        </w:rPr>
      </w:pPr>
      <w:r>
        <w:rPr>
          <w:rFonts w:eastAsia="標楷體"/>
        </w:rPr>
        <w:t>附錄：</w:t>
      </w:r>
    </w:p>
    <w:p w14:paraId="360008AB" w14:textId="77777777" w:rsidR="00A47FC5" w:rsidRDefault="003B2C91">
      <w:pPr>
        <w:pStyle w:val="a6"/>
        <w:spacing w:line="400" w:lineRule="exact"/>
        <w:ind w:firstLine="480"/>
      </w:pPr>
      <w:r>
        <w:rPr>
          <w:rFonts w:eastAsia="標楷體"/>
        </w:rPr>
        <w:t>SOP</w:t>
      </w:r>
      <w:r>
        <w:rPr>
          <w:rFonts w:eastAsia="標楷體"/>
        </w:rPr>
        <w:t>編號</w:t>
      </w:r>
      <w:r>
        <w:rPr>
          <w:rFonts w:eastAsia="標楷體"/>
        </w:rPr>
        <w:t>B1-009-T01</w:t>
      </w:r>
      <w:r>
        <w:rPr>
          <w:rFonts w:ascii="Comic Sans MS" w:eastAsia="標楷體" w:hAnsi="Comic Sans MS"/>
        </w:rPr>
        <w:t>動物舍房異常</w:t>
      </w:r>
      <w:r>
        <w:rPr>
          <w:rFonts w:eastAsia="標楷體"/>
        </w:rPr>
        <w:t>處理</w:t>
      </w:r>
      <w:r>
        <w:rPr>
          <w:rFonts w:ascii="Comic Sans MS" w:eastAsia="標楷體" w:hAnsi="Comic Sans MS"/>
        </w:rPr>
        <w:t>記錄表</w:t>
      </w:r>
    </w:p>
    <w:p w14:paraId="3A594C75" w14:textId="77777777" w:rsidR="00A47FC5" w:rsidRDefault="00A47FC5">
      <w:pPr>
        <w:pStyle w:val="a6"/>
        <w:spacing w:line="400" w:lineRule="exact"/>
        <w:ind w:firstLine="480"/>
        <w:rPr>
          <w:rFonts w:eastAsia="標楷體"/>
        </w:rPr>
      </w:pPr>
    </w:p>
    <w:p w14:paraId="0ED6F129" w14:textId="77777777" w:rsidR="00A47FC5" w:rsidRDefault="003B2C91" w:rsidP="00357046">
      <w:pPr>
        <w:pStyle w:val="a6"/>
        <w:numPr>
          <w:ilvl w:val="0"/>
          <w:numId w:val="43"/>
        </w:numPr>
        <w:spacing w:line="400" w:lineRule="exact"/>
        <w:rPr>
          <w:rFonts w:eastAsia="標楷體"/>
        </w:rPr>
      </w:pPr>
      <w:r>
        <w:rPr>
          <w:rFonts w:eastAsia="標楷體"/>
        </w:rPr>
        <w:t>參考資料：</w:t>
      </w:r>
    </w:p>
    <w:p w14:paraId="66EE5E66" w14:textId="77777777" w:rsidR="00A47FC5" w:rsidRDefault="003B2C91">
      <w:pPr>
        <w:snapToGrid w:val="0"/>
        <w:spacing w:line="400" w:lineRule="exact"/>
        <w:ind w:left="480" w:firstLine="480"/>
        <w:rPr>
          <w:rFonts w:eastAsia="標楷體"/>
        </w:rPr>
      </w:pPr>
      <w:r>
        <w:rPr>
          <w:rFonts w:eastAsia="標楷體"/>
        </w:rPr>
        <w:t>實驗動物管理與使用指南第三版（擴充版）</w:t>
      </w:r>
    </w:p>
    <w:p w14:paraId="61A86B36" w14:textId="77777777" w:rsidR="00A47FC5" w:rsidRDefault="00CF2855">
      <w:pPr>
        <w:snapToGrid w:val="0"/>
        <w:spacing w:line="400" w:lineRule="exact"/>
        <w:ind w:left="480" w:firstLine="480"/>
      </w:pPr>
      <w:hyperlink r:id="rId32" w:history="1">
        <w:r w:rsidR="003B2C91">
          <w:rPr>
            <w:rStyle w:val="ad"/>
            <w:rFonts w:eastAsia="標楷體"/>
          </w:rPr>
          <w:t>http://animal.coa.gov.tw/html/index_04_3_1.html</w:t>
        </w:r>
      </w:hyperlink>
    </w:p>
    <w:p w14:paraId="1525CFA3" w14:textId="77777777" w:rsidR="00A47FC5" w:rsidRDefault="00A47FC5">
      <w:pPr>
        <w:snapToGrid w:val="0"/>
        <w:spacing w:line="400" w:lineRule="exact"/>
        <w:ind w:left="480" w:firstLine="480"/>
        <w:rPr>
          <w:rFonts w:eastAsia="標楷體"/>
          <w:strike/>
          <w:color w:val="FF0000"/>
        </w:rPr>
      </w:pPr>
    </w:p>
    <w:p w14:paraId="669B4B99" w14:textId="77777777" w:rsidR="00A47FC5" w:rsidRDefault="00A47FC5">
      <w:pPr>
        <w:spacing w:line="420" w:lineRule="exact"/>
        <w:rPr>
          <w:rFonts w:eastAsia="標楷體"/>
          <w:color w:val="111111"/>
          <w:sz w:val="28"/>
          <w:szCs w:val="28"/>
          <w:u w:val="single"/>
        </w:rPr>
      </w:pPr>
    </w:p>
    <w:p w14:paraId="6EB00CF0" w14:textId="77777777" w:rsidR="003B2C91" w:rsidRDefault="003B2C91">
      <w:pPr>
        <w:sectPr w:rsidR="003B2C91">
          <w:headerReference w:type="default" r:id="rId33"/>
          <w:pgSz w:w="11906" w:h="16838"/>
          <w:pgMar w:top="720" w:right="720" w:bottom="720" w:left="720" w:header="851" w:footer="794" w:gutter="0"/>
          <w:pgNumType w:start="1"/>
          <w:cols w:space="720"/>
          <w:docGrid w:type="lines" w:linePitch="361"/>
        </w:sectPr>
      </w:pPr>
    </w:p>
    <w:p w14:paraId="72ED43A7" w14:textId="77777777" w:rsidR="00A47FC5" w:rsidRDefault="003B2C91" w:rsidP="00BA6257">
      <w:pPr>
        <w:pStyle w:val="1"/>
        <w:tabs>
          <w:tab w:val="left" w:pos="8789"/>
        </w:tabs>
        <w:spacing w:afterLines="50" w:line="500" w:lineRule="exact"/>
        <w:jc w:val="center"/>
      </w:pPr>
      <w:bookmarkStart w:id="35" w:name="_Toc459670068"/>
      <w:bookmarkStart w:id="36" w:name="_Toc519760607"/>
      <w:r>
        <w:rPr>
          <w:rFonts w:eastAsia="標楷體"/>
          <w:sz w:val="36"/>
          <w:szCs w:val="36"/>
        </w:rPr>
        <w:lastRenderedPageBreak/>
        <w:t>動物房異常處理紀錄表</w:t>
      </w:r>
      <w:bookmarkEnd w:id="35"/>
      <w:bookmarkEnd w:id="36"/>
    </w:p>
    <w:tbl>
      <w:tblPr>
        <w:tblW w:w="5000" w:type="pct"/>
        <w:tblCellMar>
          <w:left w:w="10" w:type="dxa"/>
          <w:right w:w="10" w:type="dxa"/>
        </w:tblCellMar>
        <w:tblLook w:val="0000" w:firstRow="0" w:lastRow="0" w:firstColumn="0" w:lastColumn="0" w:noHBand="0" w:noVBand="0"/>
      </w:tblPr>
      <w:tblGrid>
        <w:gridCol w:w="880"/>
        <w:gridCol w:w="4346"/>
        <w:gridCol w:w="853"/>
        <w:gridCol w:w="4377"/>
      </w:tblGrid>
      <w:tr w:rsidR="00A47FC5" w14:paraId="4451DDCD" w14:textId="77777777">
        <w:trPr>
          <w:trHeight w:val="1058"/>
        </w:trPr>
        <w:tc>
          <w:tcPr>
            <w:tcW w:w="8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349503D" w14:textId="77777777" w:rsidR="00A47FC5" w:rsidRDefault="003B2C91">
            <w:pPr>
              <w:jc w:val="center"/>
            </w:pPr>
            <w:r>
              <w:rPr>
                <w:rFonts w:ascii="Comic Sans MS" w:eastAsia="標楷體" w:hAnsi="Comic Sans MS"/>
              </w:rPr>
              <w:t>異常日期</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97DD4B" w14:textId="77777777" w:rsidR="00A47FC5" w:rsidRDefault="00A47FC5">
            <w:pPr>
              <w:rPr>
                <w:rFonts w:eastAsia="標楷體"/>
                <w:sz w:val="16"/>
                <w:szCs w:val="16"/>
              </w:rPr>
            </w:pPr>
          </w:p>
        </w:tc>
        <w:tc>
          <w:tcPr>
            <w:tcW w:w="85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117BBC" w14:textId="77777777" w:rsidR="00A47FC5" w:rsidRDefault="003B2C91">
            <w:pPr>
              <w:jc w:val="center"/>
            </w:pPr>
            <w:r>
              <w:rPr>
                <w:rFonts w:ascii="Comic Sans MS" w:eastAsia="標楷體" w:hAnsi="Comic Sans MS"/>
              </w:rPr>
              <w:t>異常地點</w:t>
            </w:r>
          </w:p>
        </w:tc>
        <w:tc>
          <w:tcPr>
            <w:tcW w:w="4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C4ADF1" w14:textId="77777777" w:rsidR="00A47FC5" w:rsidRDefault="00A47FC5">
            <w:pPr>
              <w:rPr>
                <w:rFonts w:eastAsia="標楷體"/>
                <w:sz w:val="16"/>
                <w:szCs w:val="16"/>
              </w:rPr>
            </w:pPr>
          </w:p>
        </w:tc>
      </w:tr>
      <w:tr w:rsidR="00A47FC5" w14:paraId="21CC1258" w14:textId="77777777">
        <w:trPr>
          <w:trHeight w:val="4880"/>
        </w:trPr>
        <w:tc>
          <w:tcPr>
            <w:tcW w:w="8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3B6E701" w14:textId="77777777" w:rsidR="00A47FC5" w:rsidRDefault="003B2C91">
            <w:pPr>
              <w:widowControl/>
              <w:jc w:val="center"/>
              <w:rPr>
                <w:rFonts w:ascii="Comic Sans MS" w:eastAsia="標楷體" w:hAnsi="Comic Sans MS"/>
              </w:rPr>
            </w:pPr>
            <w:r>
              <w:rPr>
                <w:rFonts w:ascii="Comic Sans MS" w:eastAsia="標楷體" w:hAnsi="Comic Sans MS"/>
              </w:rPr>
              <w:t>異</w:t>
            </w:r>
          </w:p>
          <w:p w14:paraId="6AC8C98F" w14:textId="77777777" w:rsidR="00A47FC5" w:rsidRDefault="003B2C91">
            <w:pPr>
              <w:widowControl/>
              <w:jc w:val="center"/>
              <w:rPr>
                <w:rFonts w:ascii="Comic Sans MS" w:eastAsia="標楷體" w:hAnsi="Comic Sans MS"/>
              </w:rPr>
            </w:pPr>
            <w:r>
              <w:rPr>
                <w:rFonts w:ascii="Comic Sans MS" w:eastAsia="標楷體" w:hAnsi="Comic Sans MS"/>
              </w:rPr>
              <w:t>常</w:t>
            </w:r>
          </w:p>
          <w:p w14:paraId="33E955A1" w14:textId="77777777" w:rsidR="00A47FC5" w:rsidRDefault="003B2C91">
            <w:pPr>
              <w:widowControl/>
              <w:jc w:val="center"/>
              <w:rPr>
                <w:rFonts w:ascii="Comic Sans MS" w:eastAsia="標楷體" w:hAnsi="Comic Sans MS"/>
              </w:rPr>
            </w:pPr>
            <w:r>
              <w:rPr>
                <w:rFonts w:ascii="Comic Sans MS" w:eastAsia="標楷體" w:hAnsi="Comic Sans MS"/>
              </w:rPr>
              <w:t>事</w:t>
            </w:r>
          </w:p>
          <w:p w14:paraId="1986E3DF" w14:textId="77777777" w:rsidR="00A47FC5" w:rsidRDefault="003B2C91">
            <w:pPr>
              <w:widowControl/>
              <w:jc w:val="center"/>
              <w:rPr>
                <w:rFonts w:ascii="Comic Sans MS" w:eastAsia="標楷體" w:hAnsi="Comic Sans MS"/>
              </w:rPr>
            </w:pPr>
            <w:r>
              <w:rPr>
                <w:rFonts w:ascii="Comic Sans MS" w:eastAsia="標楷體" w:hAnsi="Comic Sans MS"/>
              </w:rPr>
              <w:t>件</w:t>
            </w:r>
          </w:p>
          <w:p w14:paraId="66E0A871" w14:textId="77777777" w:rsidR="00A47FC5" w:rsidRDefault="003B2C91">
            <w:pPr>
              <w:widowControl/>
              <w:jc w:val="center"/>
              <w:rPr>
                <w:rFonts w:ascii="Comic Sans MS" w:eastAsia="標楷體" w:hAnsi="Comic Sans MS"/>
              </w:rPr>
            </w:pPr>
            <w:r>
              <w:rPr>
                <w:rFonts w:ascii="Comic Sans MS" w:eastAsia="標楷體" w:hAnsi="Comic Sans MS"/>
              </w:rPr>
              <w:t>敘</w:t>
            </w:r>
          </w:p>
          <w:p w14:paraId="53AAED5D" w14:textId="77777777" w:rsidR="00A47FC5" w:rsidRDefault="003B2C91">
            <w:pPr>
              <w:widowControl/>
              <w:jc w:val="center"/>
              <w:rPr>
                <w:rFonts w:ascii="Comic Sans MS" w:eastAsia="標楷體" w:hAnsi="Comic Sans MS"/>
              </w:rPr>
            </w:pPr>
            <w:r>
              <w:rPr>
                <w:rFonts w:ascii="Comic Sans MS" w:eastAsia="標楷體" w:hAnsi="Comic Sans MS"/>
              </w:rPr>
              <w:t>述</w:t>
            </w:r>
          </w:p>
        </w:tc>
        <w:tc>
          <w:tcPr>
            <w:tcW w:w="957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0DB5B" w14:textId="77777777" w:rsidR="00A47FC5" w:rsidRDefault="00A47FC5">
            <w:pPr>
              <w:rPr>
                <w:rFonts w:eastAsia="標楷體"/>
                <w:sz w:val="16"/>
                <w:szCs w:val="16"/>
              </w:rPr>
            </w:pPr>
          </w:p>
        </w:tc>
      </w:tr>
      <w:tr w:rsidR="00A47FC5" w14:paraId="17D5EAAE" w14:textId="77777777">
        <w:trPr>
          <w:trHeight w:val="4809"/>
        </w:trPr>
        <w:tc>
          <w:tcPr>
            <w:tcW w:w="8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CE87D1B" w14:textId="77777777" w:rsidR="00A47FC5" w:rsidRDefault="003B2C91">
            <w:pPr>
              <w:widowControl/>
              <w:jc w:val="center"/>
              <w:rPr>
                <w:rFonts w:ascii="Comic Sans MS" w:eastAsia="標楷體" w:hAnsi="Comic Sans MS"/>
              </w:rPr>
            </w:pPr>
            <w:r>
              <w:rPr>
                <w:rFonts w:ascii="Comic Sans MS" w:eastAsia="標楷體" w:hAnsi="Comic Sans MS"/>
              </w:rPr>
              <w:t>處</w:t>
            </w:r>
          </w:p>
          <w:p w14:paraId="6E14450E" w14:textId="77777777" w:rsidR="00A47FC5" w:rsidRDefault="003B2C91">
            <w:pPr>
              <w:widowControl/>
              <w:jc w:val="center"/>
              <w:rPr>
                <w:rFonts w:ascii="Comic Sans MS" w:eastAsia="標楷體" w:hAnsi="Comic Sans MS"/>
              </w:rPr>
            </w:pPr>
            <w:r>
              <w:rPr>
                <w:rFonts w:ascii="Comic Sans MS" w:eastAsia="標楷體" w:hAnsi="Comic Sans MS"/>
              </w:rPr>
              <w:t>理</w:t>
            </w:r>
          </w:p>
          <w:p w14:paraId="1AAA1888" w14:textId="77777777" w:rsidR="00A47FC5" w:rsidRDefault="003B2C91">
            <w:pPr>
              <w:widowControl/>
              <w:jc w:val="center"/>
              <w:rPr>
                <w:rFonts w:ascii="Comic Sans MS" w:eastAsia="標楷體" w:hAnsi="Comic Sans MS"/>
              </w:rPr>
            </w:pPr>
            <w:r>
              <w:rPr>
                <w:rFonts w:ascii="Comic Sans MS" w:eastAsia="標楷體" w:hAnsi="Comic Sans MS"/>
              </w:rPr>
              <w:t>進</w:t>
            </w:r>
          </w:p>
          <w:p w14:paraId="0A7BE95C" w14:textId="77777777" w:rsidR="00A47FC5" w:rsidRDefault="003B2C91">
            <w:pPr>
              <w:widowControl/>
              <w:jc w:val="center"/>
              <w:rPr>
                <w:rFonts w:ascii="Comic Sans MS" w:eastAsia="標楷體" w:hAnsi="Comic Sans MS"/>
              </w:rPr>
            </w:pPr>
            <w:r>
              <w:rPr>
                <w:rFonts w:ascii="Comic Sans MS" w:eastAsia="標楷體" w:hAnsi="Comic Sans MS"/>
              </w:rPr>
              <w:t>度</w:t>
            </w:r>
          </w:p>
          <w:p w14:paraId="4EB41AA1" w14:textId="77777777" w:rsidR="00A47FC5" w:rsidRDefault="003B2C91">
            <w:pPr>
              <w:widowControl/>
              <w:jc w:val="center"/>
              <w:rPr>
                <w:rFonts w:ascii="Comic Sans MS" w:eastAsia="標楷體" w:hAnsi="Comic Sans MS"/>
              </w:rPr>
            </w:pPr>
            <w:r>
              <w:rPr>
                <w:rFonts w:ascii="Comic Sans MS" w:eastAsia="標楷體" w:hAnsi="Comic Sans MS"/>
              </w:rPr>
              <w:t>與</w:t>
            </w:r>
          </w:p>
          <w:p w14:paraId="6E6E72C5" w14:textId="77777777" w:rsidR="00A47FC5" w:rsidRDefault="003B2C91">
            <w:pPr>
              <w:widowControl/>
              <w:jc w:val="center"/>
              <w:rPr>
                <w:rFonts w:ascii="Comic Sans MS" w:eastAsia="標楷體" w:hAnsi="Comic Sans MS"/>
              </w:rPr>
            </w:pPr>
            <w:r>
              <w:rPr>
                <w:rFonts w:ascii="Comic Sans MS" w:eastAsia="標楷體" w:hAnsi="Comic Sans MS"/>
              </w:rPr>
              <w:t>結</w:t>
            </w:r>
          </w:p>
          <w:p w14:paraId="1E35D911" w14:textId="77777777" w:rsidR="00A47FC5" w:rsidRDefault="003B2C91">
            <w:pPr>
              <w:widowControl/>
              <w:jc w:val="center"/>
              <w:rPr>
                <w:rFonts w:ascii="Comic Sans MS" w:eastAsia="標楷體" w:hAnsi="Comic Sans MS"/>
              </w:rPr>
            </w:pPr>
            <w:r>
              <w:rPr>
                <w:rFonts w:ascii="Comic Sans MS" w:eastAsia="標楷體" w:hAnsi="Comic Sans MS"/>
              </w:rPr>
              <w:t>果</w:t>
            </w:r>
          </w:p>
        </w:tc>
        <w:tc>
          <w:tcPr>
            <w:tcW w:w="957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5316D" w14:textId="77777777" w:rsidR="00A47FC5" w:rsidRDefault="00A47FC5">
            <w:pPr>
              <w:rPr>
                <w:rFonts w:eastAsia="標楷體"/>
                <w:sz w:val="16"/>
                <w:szCs w:val="16"/>
              </w:rPr>
            </w:pPr>
          </w:p>
        </w:tc>
      </w:tr>
      <w:tr w:rsidR="00A47FC5" w14:paraId="114FD7BD" w14:textId="77777777">
        <w:trPr>
          <w:trHeight w:val="1143"/>
        </w:trPr>
        <w:tc>
          <w:tcPr>
            <w:tcW w:w="8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498E503" w14:textId="77777777" w:rsidR="00A47FC5" w:rsidRDefault="003B2C91">
            <w:pPr>
              <w:jc w:val="center"/>
            </w:pPr>
            <w:r>
              <w:rPr>
                <w:rFonts w:ascii="Comic Sans MS" w:eastAsia="標楷體" w:hAnsi="Comic Sans MS"/>
              </w:rPr>
              <w:t>填寫人員</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668B9" w14:textId="77777777" w:rsidR="00A47FC5" w:rsidRDefault="00A47FC5">
            <w:pPr>
              <w:rPr>
                <w:rFonts w:eastAsia="標楷體"/>
                <w:sz w:val="16"/>
                <w:szCs w:val="16"/>
              </w:rPr>
            </w:pPr>
          </w:p>
        </w:tc>
        <w:tc>
          <w:tcPr>
            <w:tcW w:w="85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D3C69BC" w14:textId="77777777" w:rsidR="00A47FC5" w:rsidRDefault="00D92FBC">
            <w:pPr>
              <w:jc w:val="center"/>
            </w:pPr>
            <w:r w:rsidRPr="0031012D">
              <w:rPr>
                <w:rFonts w:ascii="Comic Sans MS" w:eastAsia="標楷體" w:hAnsi="標楷體" w:hint="eastAsia"/>
              </w:rPr>
              <w:t>處理公司</w:t>
            </w:r>
            <w:r w:rsidRPr="00562B7B">
              <w:rPr>
                <w:rFonts w:eastAsia="標楷體"/>
              </w:rPr>
              <w:t>/</w:t>
            </w:r>
            <w:r w:rsidRPr="0031012D">
              <w:rPr>
                <w:rFonts w:ascii="Comic Sans MS" w:eastAsia="標楷體" w:hAnsi="標楷體" w:hint="eastAsia"/>
              </w:rPr>
              <w:t>人員</w:t>
            </w:r>
          </w:p>
        </w:tc>
        <w:tc>
          <w:tcPr>
            <w:tcW w:w="43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B113C2" w14:textId="77777777" w:rsidR="00A47FC5" w:rsidRDefault="00A47FC5">
            <w:pPr>
              <w:rPr>
                <w:rFonts w:eastAsia="標楷體"/>
                <w:sz w:val="16"/>
                <w:szCs w:val="16"/>
              </w:rPr>
            </w:pPr>
          </w:p>
        </w:tc>
      </w:tr>
    </w:tbl>
    <w:p w14:paraId="3F143478" w14:textId="77777777" w:rsidR="00A47FC5" w:rsidRDefault="00A47FC5">
      <w:pPr>
        <w:snapToGrid w:val="0"/>
        <w:spacing w:line="20" w:lineRule="atLeast"/>
        <w:rPr>
          <w:rFonts w:eastAsia="標楷體"/>
          <w:sz w:val="16"/>
          <w:szCs w:val="16"/>
        </w:rPr>
      </w:pPr>
    </w:p>
    <w:p w14:paraId="052DAC06" w14:textId="77777777" w:rsidR="003B2C91" w:rsidRDefault="003B2C91">
      <w:pPr>
        <w:sectPr w:rsidR="003B2C91">
          <w:headerReference w:type="default" r:id="rId34"/>
          <w:pgSz w:w="11906" w:h="16838"/>
          <w:pgMar w:top="720" w:right="720" w:bottom="720" w:left="720" w:header="851" w:footer="794" w:gutter="0"/>
          <w:pgNumType w:start="1"/>
          <w:cols w:space="720"/>
          <w:docGrid w:type="lines" w:linePitch="361"/>
        </w:sectPr>
      </w:pPr>
    </w:p>
    <w:p w14:paraId="442D2025" w14:textId="77777777" w:rsidR="00A47FC5" w:rsidRDefault="003B2C91">
      <w:pPr>
        <w:pStyle w:val="1"/>
        <w:tabs>
          <w:tab w:val="left" w:pos="8789"/>
        </w:tabs>
        <w:spacing w:after="0" w:line="500" w:lineRule="exact"/>
        <w:jc w:val="center"/>
      </w:pPr>
      <w:bookmarkStart w:id="37" w:name="_Toc459670069"/>
      <w:bookmarkStart w:id="38" w:name="_Toc519760608"/>
      <w:r>
        <w:rPr>
          <w:rFonts w:eastAsia="標楷體"/>
          <w:sz w:val="36"/>
          <w:szCs w:val="36"/>
        </w:rPr>
        <w:lastRenderedPageBreak/>
        <w:t>清洗區之高壓滅菌釜操作使用通則</w:t>
      </w:r>
      <w:bookmarkEnd w:id="37"/>
      <w:bookmarkEnd w:id="38"/>
    </w:p>
    <w:p w14:paraId="12370D9A" w14:textId="77777777" w:rsidR="00BA6257" w:rsidRDefault="00BA6257" w:rsidP="00BA6257">
      <w:pPr>
        <w:pStyle w:val="a6"/>
        <w:spacing w:line="400" w:lineRule="exact"/>
        <w:ind w:left="482"/>
        <w:rPr>
          <w:rFonts w:eastAsia="標楷體"/>
        </w:rPr>
      </w:pPr>
    </w:p>
    <w:p w14:paraId="65117E79" w14:textId="77777777" w:rsidR="00A47FC5" w:rsidRDefault="003B2C91" w:rsidP="00357046">
      <w:pPr>
        <w:pStyle w:val="a6"/>
        <w:numPr>
          <w:ilvl w:val="0"/>
          <w:numId w:val="45"/>
        </w:numPr>
        <w:spacing w:line="400" w:lineRule="exact"/>
        <w:ind w:left="482" w:hanging="482"/>
        <w:rPr>
          <w:rFonts w:eastAsia="標楷體"/>
        </w:rPr>
      </w:pPr>
      <w:r>
        <w:rPr>
          <w:rFonts w:eastAsia="標楷體"/>
        </w:rPr>
        <w:t>目的：</w:t>
      </w:r>
    </w:p>
    <w:p w14:paraId="6B2DC444" w14:textId="77777777" w:rsidR="00A47FC5" w:rsidRDefault="003B2C91">
      <w:pPr>
        <w:pStyle w:val="a3"/>
        <w:spacing w:line="400" w:lineRule="exact"/>
        <w:ind w:left="480" w:firstLine="480"/>
      </w:pPr>
      <w:r>
        <w:rPr>
          <w:rFonts w:ascii="Times New Roman" w:eastAsia="標楷體" w:hAnsi="Times New Roman"/>
        </w:rPr>
        <w:t>制定本動物舍</w:t>
      </w:r>
      <w:r>
        <w:rPr>
          <w:rFonts w:eastAsia="標楷體"/>
        </w:rPr>
        <w:t>房</w:t>
      </w:r>
      <w:r>
        <w:rPr>
          <w:rFonts w:ascii="Times New Roman" w:eastAsia="標楷體" w:hAnsi="Times New Roman"/>
        </w:rPr>
        <w:t>之使用人使用滅菌機之規範，使使用人管理標準化。</w:t>
      </w:r>
    </w:p>
    <w:p w14:paraId="55CF5C83" w14:textId="77777777" w:rsidR="00A47FC5" w:rsidRDefault="00A47FC5">
      <w:pPr>
        <w:pStyle w:val="a3"/>
        <w:spacing w:line="400" w:lineRule="exact"/>
        <w:ind w:left="480"/>
        <w:rPr>
          <w:rFonts w:ascii="Times New Roman" w:eastAsia="標楷體" w:hAnsi="Times New Roman"/>
        </w:rPr>
      </w:pPr>
    </w:p>
    <w:p w14:paraId="0F1CF884" w14:textId="77777777" w:rsidR="00A47FC5" w:rsidRDefault="003B2C91" w:rsidP="00357046">
      <w:pPr>
        <w:pStyle w:val="a6"/>
        <w:numPr>
          <w:ilvl w:val="0"/>
          <w:numId w:val="45"/>
        </w:numPr>
        <w:spacing w:line="400" w:lineRule="exact"/>
        <w:ind w:left="482" w:hanging="482"/>
        <w:rPr>
          <w:rFonts w:eastAsia="標楷體"/>
        </w:rPr>
      </w:pPr>
      <w:r>
        <w:rPr>
          <w:rFonts w:eastAsia="標楷體"/>
        </w:rPr>
        <w:t>適用範圍：</w:t>
      </w:r>
    </w:p>
    <w:p w14:paraId="65769B25" w14:textId="77777777" w:rsidR="00A47FC5" w:rsidRDefault="003B2C91" w:rsidP="00357046">
      <w:pPr>
        <w:pStyle w:val="a6"/>
        <w:numPr>
          <w:ilvl w:val="0"/>
          <w:numId w:val="46"/>
        </w:numPr>
        <w:spacing w:line="400" w:lineRule="exact"/>
        <w:ind w:left="960" w:hanging="720"/>
      </w:pPr>
      <w:r>
        <w:rPr>
          <w:rFonts w:ascii="Comic Sans MS" w:eastAsia="標楷體" w:hAnsi="Comic Sans MS"/>
        </w:rPr>
        <w:t>動物舍</w:t>
      </w:r>
      <w:r>
        <w:rPr>
          <w:rFonts w:eastAsia="標楷體"/>
        </w:rPr>
        <w:t>房</w:t>
      </w:r>
      <w:r>
        <w:rPr>
          <w:rFonts w:ascii="Comic Sans MS" w:eastAsia="標楷體" w:hAnsi="Comic Sans MS"/>
        </w:rPr>
        <w:t>之使用人，須經教育訓練合格。</w:t>
      </w:r>
    </w:p>
    <w:p w14:paraId="122AC751" w14:textId="77777777" w:rsidR="00A47FC5" w:rsidRDefault="003B2C91" w:rsidP="00357046">
      <w:pPr>
        <w:pStyle w:val="a6"/>
        <w:numPr>
          <w:ilvl w:val="0"/>
          <w:numId w:val="46"/>
        </w:numPr>
        <w:spacing w:line="400" w:lineRule="exact"/>
        <w:ind w:left="960" w:hanging="720"/>
      </w:pPr>
      <w:r>
        <w:rPr>
          <w:rFonts w:ascii="Comic Sans MS" w:eastAsia="標楷體" w:hAnsi="Comic Sans MS"/>
        </w:rPr>
        <w:t>房間編號：清洗室。</w:t>
      </w:r>
    </w:p>
    <w:p w14:paraId="0E2D1EFC" w14:textId="77777777" w:rsidR="00A47FC5" w:rsidRDefault="00A47FC5">
      <w:pPr>
        <w:pStyle w:val="a6"/>
        <w:spacing w:line="400" w:lineRule="exact"/>
        <w:ind w:left="960"/>
        <w:rPr>
          <w:rFonts w:ascii="Comic Sans MS" w:eastAsia="標楷體" w:hAnsi="Comic Sans MS"/>
        </w:rPr>
      </w:pPr>
    </w:p>
    <w:p w14:paraId="740A51A1" w14:textId="77777777" w:rsidR="00A47FC5" w:rsidRDefault="003B2C91" w:rsidP="00357046">
      <w:pPr>
        <w:pStyle w:val="a6"/>
        <w:numPr>
          <w:ilvl w:val="0"/>
          <w:numId w:val="45"/>
        </w:numPr>
        <w:spacing w:line="400" w:lineRule="exact"/>
        <w:rPr>
          <w:rFonts w:eastAsia="標楷體"/>
        </w:rPr>
      </w:pPr>
      <w:r>
        <w:rPr>
          <w:rFonts w:eastAsia="標楷體"/>
        </w:rPr>
        <w:t>程序：</w:t>
      </w:r>
    </w:p>
    <w:p w14:paraId="4AEA9482" w14:textId="77777777" w:rsidR="00A47FC5" w:rsidRDefault="003B2C91" w:rsidP="00357046">
      <w:pPr>
        <w:pStyle w:val="a6"/>
        <w:numPr>
          <w:ilvl w:val="0"/>
          <w:numId w:val="47"/>
        </w:numPr>
        <w:spacing w:line="400" w:lineRule="exact"/>
        <w:ind w:left="960" w:hanging="720"/>
      </w:pPr>
      <w:r>
        <w:rPr>
          <w:rFonts w:eastAsia="標楷體"/>
        </w:rPr>
        <w:t>打開</w:t>
      </w:r>
      <w:r>
        <w:rPr>
          <w:rFonts w:eastAsia="標楷體"/>
        </w:rPr>
        <w:t xml:space="preserve"> </w:t>
      </w:r>
      <w:r>
        <w:rPr>
          <w:rFonts w:eastAsia="標楷體"/>
          <w:b/>
        </w:rPr>
        <w:t>[</w:t>
      </w:r>
      <w:r>
        <w:rPr>
          <w:rFonts w:eastAsia="標楷體"/>
          <w:b/>
        </w:rPr>
        <w:t>電源開關</w:t>
      </w:r>
      <w:r>
        <w:rPr>
          <w:rFonts w:eastAsia="標楷體"/>
          <w:b/>
        </w:rPr>
        <w:t>]</w:t>
      </w:r>
      <w:r>
        <w:rPr>
          <w:rFonts w:eastAsia="標楷體"/>
          <w:b/>
        </w:rPr>
        <w:t>（使用前必須先暖機）。</w:t>
      </w:r>
    </w:p>
    <w:p w14:paraId="2450255B" w14:textId="77777777" w:rsidR="00A47FC5" w:rsidRDefault="003B2C91" w:rsidP="00357046">
      <w:pPr>
        <w:pStyle w:val="a6"/>
        <w:numPr>
          <w:ilvl w:val="0"/>
          <w:numId w:val="47"/>
        </w:numPr>
        <w:spacing w:line="400" w:lineRule="exact"/>
        <w:ind w:left="960" w:hanging="720"/>
        <w:rPr>
          <w:rFonts w:eastAsia="標楷體"/>
        </w:rPr>
      </w:pPr>
      <w:r>
        <w:rPr>
          <w:rFonts w:eastAsia="標楷體"/>
        </w:rPr>
        <w:t>將物品放置於滅菌鍋內，艙門關到緊</w:t>
      </w:r>
      <w:r>
        <w:rPr>
          <w:rFonts w:eastAsia="標楷體"/>
        </w:rPr>
        <w:t>(</w:t>
      </w:r>
      <w:r>
        <w:rPr>
          <w:rFonts w:eastAsia="標楷體"/>
        </w:rPr>
        <w:t>關至艙門顯示前門已關</w:t>
      </w:r>
      <w:r>
        <w:rPr>
          <w:rFonts w:eastAsia="標楷體"/>
        </w:rPr>
        <w:t>)</w:t>
      </w:r>
      <w:r>
        <w:rPr>
          <w:rFonts w:eastAsia="標楷體"/>
        </w:rPr>
        <w:t>，再放鬆</w:t>
      </w:r>
      <w:r>
        <w:rPr>
          <w:rFonts w:eastAsia="標楷體"/>
        </w:rPr>
        <w:t>1/5</w:t>
      </w:r>
      <w:r>
        <w:rPr>
          <w:rFonts w:eastAsia="標楷體"/>
        </w:rPr>
        <w:t>圈。</w:t>
      </w:r>
    </w:p>
    <w:p w14:paraId="31B5DDA4" w14:textId="77777777" w:rsidR="00A47FC5" w:rsidRDefault="003B2C91">
      <w:pPr>
        <w:ind w:left="993"/>
      </w:pPr>
      <w:r>
        <w:rPr>
          <w:rFonts w:eastAsia="Times New Roman"/>
          <w:noProof/>
          <w:color w:val="000000"/>
          <w:kern w:val="0"/>
          <w:sz w:val="2"/>
        </w:rPr>
        <mc:AlternateContent>
          <mc:Choice Requires="wps">
            <w:drawing>
              <wp:anchor distT="0" distB="0" distL="114300" distR="114300" simplePos="0" relativeHeight="251659264" behindDoc="0" locked="0" layoutInCell="1" allowOverlap="1" wp14:anchorId="5127156B" wp14:editId="636D9C23">
                <wp:simplePos x="0" y="0"/>
                <wp:positionH relativeFrom="column">
                  <wp:posOffset>6227448</wp:posOffset>
                </wp:positionH>
                <wp:positionV relativeFrom="paragraph">
                  <wp:posOffset>1821183</wp:posOffset>
                </wp:positionV>
                <wp:extent cx="738506" cy="683898"/>
                <wp:effectExtent l="0" t="0" r="4444" b="1902"/>
                <wp:wrapNone/>
                <wp:docPr id="1" name="Text Box 39"/>
                <wp:cNvGraphicFramePr/>
                <a:graphic xmlns:a="http://schemas.openxmlformats.org/drawingml/2006/main">
                  <a:graphicData uri="http://schemas.microsoft.com/office/word/2010/wordprocessingShape">
                    <wps:wsp>
                      <wps:cNvSpPr txBox="1"/>
                      <wps:spPr>
                        <a:xfrm>
                          <a:off x="0" y="0"/>
                          <a:ext cx="738506" cy="683898"/>
                        </a:xfrm>
                        <a:prstGeom prst="rect">
                          <a:avLst/>
                        </a:prstGeom>
                        <a:solidFill>
                          <a:srgbClr val="FFFFFF"/>
                        </a:solidFill>
                        <a:ln>
                          <a:noFill/>
                          <a:prstDash/>
                        </a:ln>
                      </wps:spPr>
                      <wps:txbx>
                        <w:txbxContent>
                          <w:p w14:paraId="377B5CBC" w14:textId="77777777" w:rsidR="00BE3BA6" w:rsidRDefault="00BE3BA6">
                            <w:pPr>
                              <w:autoSpaceDE w:val="0"/>
                            </w:pPr>
                            <w:r>
                              <w:rPr>
                                <w:rFonts w:ascii="Arial Unicode MS" w:eastAsia="Arial Unicode MS" w:hAnsi="Arial Unicode MS" w:cs="Arial Unicode MS"/>
                                <w:b/>
                                <w:bCs/>
                                <w:color w:val="FF0000"/>
                                <w:sz w:val="40"/>
                                <w:szCs w:val="40"/>
                                <w:lang w:val="zh-TW"/>
                              </w:rPr>
                              <w:t>③</w:t>
                            </w:r>
                          </w:p>
                        </w:txbxContent>
                      </wps:txbx>
                      <wps:bodyPr vert="horz" wrap="square" lIns="91440" tIns="45720" rIns="91440" bIns="45720" anchor="t" anchorCtr="0" compatLnSpc="0">
                        <a:noAutofit/>
                      </wps:bodyPr>
                    </wps:wsp>
                  </a:graphicData>
                </a:graphic>
              </wp:anchor>
            </w:drawing>
          </mc:Choice>
          <mc:Fallback>
            <w:pict>
              <v:shapetype w14:anchorId="5127156B" id="_x0000_t202" coordsize="21600,21600" o:spt="202" path="m,l,21600r21600,l21600,xe">
                <v:stroke joinstyle="miter"/>
                <v:path gradientshapeok="t" o:connecttype="rect"/>
              </v:shapetype>
              <v:shape id="Text Box 39" o:spid="_x0000_s1026" type="#_x0000_t202" style="position:absolute;left:0;text-align:left;margin-left:490.35pt;margin-top:143.4pt;width:58.15pt;height:53.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" stroked="f">
                <v:textbox>
                  <w:txbxContent>
                    <w:p w14:paraId="377B5CBC" w14:textId="77777777" w:rsidR="00BE3BA6" w:rsidRDefault="00BE3BA6">
                      <w:pPr>
                        <w:autoSpaceDE w:val="0"/>
                      </w:pPr>
                      <w:r>
                        <w:rPr>
                          <w:rFonts w:ascii="Arial Unicode MS" w:eastAsia="Arial Unicode MS" w:hAnsi="Arial Unicode MS" w:cs="Arial Unicode MS"/>
                          <w:b/>
                          <w:bCs/>
                          <w:color w:val="FF0000"/>
                          <w:sz w:val="40"/>
                          <w:szCs w:val="40"/>
                          <w:lang w:val="zh-TW"/>
                        </w:rPr>
                        <w:t>③</w:t>
                      </w:r>
                    </w:p>
                  </w:txbxContent>
                </v:textbox>
              </v:shape>
            </w:pict>
          </mc:Fallback>
        </mc:AlternateContent>
      </w:r>
      <w:r>
        <w:rPr>
          <w:rFonts w:eastAsia="Times New Roman"/>
          <w:noProof/>
          <w:color w:val="000000"/>
          <w:kern w:val="0"/>
          <w:sz w:val="2"/>
        </w:rPr>
        <mc:AlternateContent>
          <mc:Choice Requires="wps">
            <w:drawing>
              <wp:anchor distT="0" distB="0" distL="114300" distR="114300" simplePos="0" relativeHeight="251662336" behindDoc="0" locked="0" layoutInCell="1" allowOverlap="1" wp14:anchorId="7F0BC4A0" wp14:editId="01832D22">
                <wp:simplePos x="0" y="0"/>
                <wp:positionH relativeFrom="column">
                  <wp:posOffset>5116196</wp:posOffset>
                </wp:positionH>
                <wp:positionV relativeFrom="paragraph">
                  <wp:posOffset>2113278</wp:posOffset>
                </wp:positionV>
                <wp:extent cx="1210309" cy="631"/>
                <wp:effectExtent l="38100" t="133350" r="0" b="132719"/>
                <wp:wrapNone/>
                <wp:docPr id="2" name="AutoShape 40"/>
                <wp:cNvGraphicFramePr/>
                <a:graphic xmlns:a="http://schemas.openxmlformats.org/drawingml/2006/main">
                  <a:graphicData uri="http://schemas.microsoft.com/office/word/2010/wordprocessingShape">
                    <wps:wsp>
                      <wps:cNvCnPr/>
                      <wps:spPr>
                        <a:xfrm flipH="1">
                          <a:off x="0" y="0"/>
                          <a:ext cx="1210309" cy="631"/>
                        </a:xfrm>
                        <a:prstGeom prst="straightConnector1">
                          <a:avLst/>
                        </a:prstGeom>
                        <a:noFill/>
                        <a:ln w="38103" cap="flat">
                          <a:solidFill>
                            <a:srgbClr val="FF0000"/>
                          </a:solidFill>
                          <a:prstDash val="solid"/>
                          <a:round/>
                          <a:tailEnd type="arrow"/>
                        </a:ln>
                      </wps:spPr>
                      <wps:bodyPr/>
                    </wps:wsp>
                  </a:graphicData>
                </a:graphic>
              </wp:anchor>
            </w:drawing>
          </mc:Choice>
          <mc:Fallback>
            <w:pict>
              <v:shapetype w14:anchorId="7F2A6554" id="_x0000_t32" coordsize="21600,21600" o:spt="32" o:oned="t" path="m,l21600,21600e" filled="f">
                <v:path arrowok="t" fillok="f" o:connecttype="none"/>
                <o:lock v:ext="edit" shapetype="t"/>
              </v:shapetype>
              <v:shape id="AutoShape 40" o:spid="_x0000_s1026" type="#_x0000_t32" style="position:absolute;margin-left:402.85pt;margin-top:166.4pt;width:95.3pt;height:.05pt;flip:x;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" strokecolor="red" strokeweight="1.0584mm">
                <v:stroke endarrow="open"/>
              </v:shape>
            </w:pict>
          </mc:Fallback>
        </mc:AlternateContent>
      </w:r>
      <w:r>
        <w:rPr>
          <w:rFonts w:eastAsia="Times New Roman"/>
          <w:noProof/>
          <w:color w:val="000000"/>
          <w:kern w:val="0"/>
          <w:sz w:val="2"/>
        </w:rPr>
        <mc:AlternateContent>
          <mc:Choice Requires="wps">
            <w:drawing>
              <wp:anchor distT="0" distB="0" distL="114300" distR="114300" simplePos="0" relativeHeight="251660288" behindDoc="0" locked="0" layoutInCell="1" allowOverlap="1" wp14:anchorId="20672055" wp14:editId="2F503273">
                <wp:simplePos x="0" y="0"/>
                <wp:positionH relativeFrom="column">
                  <wp:posOffset>-273048</wp:posOffset>
                </wp:positionH>
                <wp:positionV relativeFrom="paragraph">
                  <wp:posOffset>1958973</wp:posOffset>
                </wp:positionV>
                <wp:extent cx="767081" cy="683898"/>
                <wp:effectExtent l="0" t="0" r="0" b="1902"/>
                <wp:wrapNone/>
                <wp:docPr id="3" name="Text Box 38"/>
                <wp:cNvGraphicFramePr/>
                <a:graphic xmlns:a="http://schemas.openxmlformats.org/drawingml/2006/main">
                  <a:graphicData uri="http://schemas.microsoft.com/office/word/2010/wordprocessingShape">
                    <wps:wsp>
                      <wps:cNvSpPr txBox="1"/>
                      <wps:spPr>
                        <a:xfrm>
                          <a:off x="0" y="0"/>
                          <a:ext cx="767081" cy="683898"/>
                        </a:xfrm>
                        <a:prstGeom prst="rect">
                          <a:avLst/>
                        </a:prstGeom>
                        <a:solidFill>
                          <a:srgbClr val="FFFFFF"/>
                        </a:solidFill>
                        <a:ln>
                          <a:noFill/>
                          <a:prstDash/>
                        </a:ln>
                      </wps:spPr>
                      <wps:txbx>
                        <w:txbxContent>
                          <w:p w14:paraId="5396B491" w14:textId="77777777" w:rsidR="00BE3BA6" w:rsidRDefault="00BE3BA6">
                            <w:pPr>
                              <w:pStyle w:val="a6"/>
                              <w:autoSpaceDE w:val="0"/>
                            </w:pPr>
                            <w:r>
                              <w:rPr>
                                <w:rFonts w:ascii="Arial Unicode MS" w:eastAsia="Arial Unicode MS" w:hAnsi="Arial Unicode MS" w:cs="Arial Unicode MS"/>
                                <w:b/>
                                <w:bCs/>
                                <w:color w:val="FF0000"/>
                                <w:sz w:val="40"/>
                                <w:szCs w:val="40"/>
                                <w:lang w:val="zh-TW"/>
                              </w:rPr>
                              <w:t>②</w:t>
                            </w:r>
                          </w:p>
                        </w:txbxContent>
                      </wps:txbx>
                      <wps:bodyPr vert="horz" wrap="square" lIns="91440" tIns="45720" rIns="91440" bIns="45720" anchor="t" anchorCtr="0" compatLnSpc="0">
                        <a:noAutofit/>
                      </wps:bodyPr>
                    </wps:wsp>
                  </a:graphicData>
                </a:graphic>
              </wp:anchor>
            </w:drawing>
          </mc:Choice>
          <mc:Fallback>
            <w:pict>
              <v:shape w14:anchorId="20672055" id="Text Box 38" o:spid="_x0000_s1027" type="#_x0000_t202" style="position:absolute;left:0;text-align:left;margin-left:-21.5pt;margin-top:154.25pt;width:60.4pt;height:53.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" stroked="f">
                <v:textbox>
                  <w:txbxContent>
                    <w:p w14:paraId="5396B491" w14:textId="77777777" w:rsidR="00BE3BA6" w:rsidRDefault="00BE3BA6">
                      <w:pPr>
                        <w:pStyle w:val="a6"/>
                        <w:autoSpaceDE w:val="0"/>
                      </w:pPr>
                      <w:r>
                        <w:rPr>
                          <w:rFonts w:ascii="Arial Unicode MS" w:eastAsia="Arial Unicode MS" w:hAnsi="Arial Unicode MS" w:cs="Arial Unicode MS"/>
                          <w:b/>
                          <w:bCs/>
                          <w:color w:val="FF0000"/>
                          <w:sz w:val="40"/>
                          <w:szCs w:val="40"/>
                          <w:lang w:val="zh-TW"/>
                        </w:rPr>
                        <w:t>②</w:t>
                      </w:r>
                    </w:p>
                  </w:txbxContent>
                </v:textbox>
              </v:shape>
            </w:pict>
          </mc:Fallback>
        </mc:AlternateContent>
      </w:r>
      <w:r>
        <w:rPr>
          <w:rFonts w:ascii="Comic Sans MS" w:eastAsia="標楷體" w:hAnsi="Comic Sans MS"/>
          <w:noProof/>
          <w:sz w:val="22"/>
        </w:rPr>
        <mc:AlternateContent>
          <mc:Choice Requires="wps">
            <w:drawing>
              <wp:anchor distT="0" distB="0" distL="114300" distR="114300" simplePos="0" relativeHeight="251661312" behindDoc="0" locked="0" layoutInCell="1" allowOverlap="1" wp14:anchorId="32AC3564" wp14:editId="138903BA">
                <wp:simplePos x="0" y="0"/>
                <wp:positionH relativeFrom="column">
                  <wp:posOffset>370203</wp:posOffset>
                </wp:positionH>
                <wp:positionV relativeFrom="paragraph">
                  <wp:posOffset>2247896</wp:posOffset>
                </wp:positionV>
                <wp:extent cx="874395" cy="631"/>
                <wp:effectExtent l="0" t="133350" r="0" b="132719"/>
                <wp:wrapNone/>
                <wp:docPr id="4" name="AutoShape 34"/>
                <wp:cNvGraphicFramePr/>
                <a:graphic xmlns:a="http://schemas.openxmlformats.org/drawingml/2006/main">
                  <a:graphicData uri="http://schemas.microsoft.com/office/word/2010/wordprocessingShape">
                    <wps:wsp>
                      <wps:cNvCnPr/>
                      <wps:spPr>
                        <a:xfrm>
                          <a:off x="0" y="0"/>
                          <a:ext cx="874395" cy="631"/>
                        </a:xfrm>
                        <a:prstGeom prst="straightConnector1">
                          <a:avLst/>
                        </a:prstGeom>
                        <a:noFill/>
                        <a:ln w="38103" cap="flat">
                          <a:solidFill>
                            <a:srgbClr val="FF0000"/>
                          </a:solidFill>
                          <a:prstDash val="solid"/>
                          <a:round/>
                          <a:tailEnd type="arrow"/>
                        </a:ln>
                      </wps:spPr>
                      <wps:bodyPr/>
                    </wps:wsp>
                  </a:graphicData>
                </a:graphic>
              </wp:anchor>
            </w:drawing>
          </mc:Choice>
          <mc:Fallback>
            <w:pict>
              <v:shape w14:anchorId="113A550C" id="AutoShape 34" o:spid="_x0000_s1026" type="#_x0000_t32" style="position:absolute;margin-left:29.15pt;margin-top:177pt;width:68.85pt;height:.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" strokecolor="red" strokeweight="1.0584mm">
                <v:stroke endarrow="open"/>
              </v:shape>
            </w:pict>
          </mc:Fallback>
        </mc:AlternateContent>
      </w:r>
      <w:r>
        <w:rPr>
          <w:rFonts w:ascii="Comic Sans MS" w:eastAsia="標楷體" w:hAnsi="Comic Sans MS"/>
          <w:noProof/>
          <w:sz w:val="22"/>
        </w:rPr>
        <w:drawing>
          <wp:inline distT="0" distB="0" distL="0" distR="0" wp14:anchorId="0A60AFDB" wp14:editId="3A472602">
            <wp:extent cx="2700003" cy="3209287"/>
            <wp:effectExtent l="0" t="0" r="5097" b="0"/>
            <wp:docPr id="5" name="圖片 2" descr="C:\Users\asus\Dropbox\Camera Uploads\2015-04-27 16.37.11.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rcRect t="11928" b="21224"/>
                    <a:stretch>
                      <a:fillRect/>
                    </a:stretch>
                  </pic:blipFill>
                  <pic:spPr>
                    <a:xfrm>
                      <a:off x="0" y="0"/>
                      <a:ext cx="2700003" cy="3209287"/>
                    </a:xfrm>
                    <a:prstGeom prst="rect">
                      <a:avLst/>
                    </a:prstGeom>
                    <a:noFill/>
                    <a:ln>
                      <a:noFill/>
                      <a:prstDash/>
                    </a:ln>
                  </pic:spPr>
                </pic:pic>
              </a:graphicData>
            </a:graphic>
          </wp:inline>
        </w:drawing>
      </w:r>
      <w:r>
        <w:rPr>
          <w:rFonts w:eastAsia="Times New Roman"/>
          <w:color w:val="000000"/>
          <w:w w:val="1"/>
          <w:kern w:val="0"/>
          <w:sz w:val="2"/>
          <w:shd w:val="clear" w:color="auto" w:fill="000000"/>
        </w:rPr>
        <w:t xml:space="preserve"> </w:t>
      </w:r>
      <w:r>
        <w:rPr>
          <w:rFonts w:ascii="Comic Sans MS" w:eastAsia="標楷體" w:hAnsi="Comic Sans MS"/>
          <w:noProof/>
          <w:sz w:val="22"/>
        </w:rPr>
        <w:drawing>
          <wp:inline distT="0" distB="0" distL="0" distR="0" wp14:anchorId="5689FAD2" wp14:editId="06683597">
            <wp:extent cx="2700003" cy="3249164"/>
            <wp:effectExtent l="0" t="0" r="5097" b="8386"/>
            <wp:docPr id="6" name="圖片 1" descr="C:\Users\asus\Dropbox\Camera Uploads\2015-04-27 16.36.42.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rcRect t="10934" b="21472"/>
                    <a:stretch>
                      <a:fillRect/>
                    </a:stretch>
                  </pic:blipFill>
                  <pic:spPr>
                    <a:xfrm>
                      <a:off x="0" y="0"/>
                      <a:ext cx="2700003" cy="3249164"/>
                    </a:xfrm>
                    <a:prstGeom prst="rect">
                      <a:avLst/>
                    </a:prstGeom>
                    <a:noFill/>
                    <a:ln>
                      <a:noFill/>
                      <a:prstDash/>
                    </a:ln>
                  </pic:spPr>
                </pic:pic>
              </a:graphicData>
            </a:graphic>
          </wp:inline>
        </w:drawing>
      </w:r>
    </w:p>
    <w:p w14:paraId="29049E4B" w14:textId="77777777" w:rsidR="00A47FC5" w:rsidRDefault="003B2C91" w:rsidP="00357046">
      <w:pPr>
        <w:pStyle w:val="a6"/>
        <w:numPr>
          <w:ilvl w:val="0"/>
          <w:numId w:val="47"/>
        </w:numPr>
        <w:spacing w:line="400" w:lineRule="exact"/>
        <w:ind w:left="960" w:hanging="720"/>
      </w:pPr>
      <w:r>
        <w:rPr>
          <w:rFonts w:ascii="Comic Sans MS" w:eastAsia="標楷體" w:hAnsi="Comic Sans MS"/>
        </w:rPr>
        <w:t>待外鍋到達適當溫度後，選擇滅菌程式。</w:t>
      </w:r>
    </w:p>
    <w:p w14:paraId="31396230" w14:textId="77777777" w:rsidR="00A47FC5" w:rsidRDefault="003B2C91" w:rsidP="00357046">
      <w:pPr>
        <w:pStyle w:val="a6"/>
        <w:numPr>
          <w:ilvl w:val="0"/>
          <w:numId w:val="47"/>
        </w:numPr>
        <w:spacing w:line="400" w:lineRule="exact"/>
        <w:ind w:left="960" w:hanging="720"/>
      </w:pPr>
      <w:r>
        <w:rPr>
          <w:rFonts w:ascii="Comic Sans MS" w:eastAsia="標楷體" w:hAnsi="Comic Sans MS"/>
        </w:rPr>
        <w:t>選完後，按</w:t>
      </w:r>
      <w:r>
        <w:rPr>
          <w:rFonts w:ascii="Comic Sans MS" w:eastAsia="標楷體" w:hAnsi="Comic Sans MS"/>
          <w:b/>
        </w:rPr>
        <w:t xml:space="preserve"> [</w:t>
      </w:r>
      <w:r>
        <w:rPr>
          <w:rFonts w:ascii="Comic Sans MS" w:eastAsia="標楷體" w:hAnsi="Comic Sans MS"/>
          <w:b/>
        </w:rPr>
        <w:t>始動</w:t>
      </w:r>
      <w:r>
        <w:rPr>
          <w:rFonts w:ascii="Comic Sans MS" w:eastAsia="標楷體" w:hAnsi="Comic Sans MS"/>
          <w:b/>
        </w:rPr>
        <w:t>]</w:t>
      </w:r>
      <w:r>
        <w:rPr>
          <w:rFonts w:ascii="Comic Sans MS" w:eastAsia="標楷體" w:hAnsi="Comic Sans MS"/>
        </w:rPr>
        <w:t>，機器開始運轉。</w:t>
      </w:r>
    </w:p>
    <w:p w14:paraId="01789519" w14:textId="77777777" w:rsidR="00A47FC5" w:rsidRDefault="003B2C91">
      <w:pPr>
        <w:ind w:left="993"/>
      </w:pPr>
      <w:r>
        <w:rPr>
          <w:rFonts w:ascii="Comic Sans MS" w:eastAsia="標楷體" w:hAnsi="Comic Sans MS"/>
          <w:noProof/>
        </w:rPr>
        <w:lastRenderedPageBreak/>
        <mc:AlternateContent>
          <mc:Choice Requires="wps">
            <w:drawing>
              <wp:anchor distT="0" distB="0" distL="114300" distR="114300" simplePos="0" relativeHeight="251663360" behindDoc="0" locked="0" layoutInCell="1" allowOverlap="1" wp14:anchorId="66DC9986" wp14:editId="37FAA84F">
                <wp:simplePos x="0" y="0"/>
                <wp:positionH relativeFrom="column">
                  <wp:posOffset>4525649</wp:posOffset>
                </wp:positionH>
                <wp:positionV relativeFrom="paragraph">
                  <wp:posOffset>2092961</wp:posOffset>
                </wp:positionV>
                <wp:extent cx="738506" cy="683898"/>
                <wp:effectExtent l="0" t="0" r="4444" b="1902"/>
                <wp:wrapNone/>
                <wp:docPr id="7" name="Text Box 41"/>
                <wp:cNvGraphicFramePr/>
                <a:graphic xmlns:a="http://schemas.openxmlformats.org/drawingml/2006/main">
                  <a:graphicData uri="http://schemas.microsoft.com/office/word/2010/wordprocessingShape">
                    <wps:wsp>
                      <wps:cNvSpPr txBox="1"/>
                      <wps:spPr>
                        <a:xfrm>
                          <a:off x="0" y="0"/>
                          <a:ext cx="738506" cy="683898"/>
                        </a:xfrm>
                        <a:prstGeom prst="rect">
                          <a:avLst/>
                        </a:prstGeom>
                        <a:solidFill>
                          <a:srgbClr val="FFFFFF"/>
                        </a:solidFill>
                        <a:ln>
                          <a:noFill/>
                          <a:prstDash/>
                        </a:ln>
                      </wps:spPr>
                      <wps:txbx>
                        <w:txbxContent>
                          <w:p w14:paraId="48B49391" w14:textId="77777777" w:rsidR="00BE3BA6" w:rsidRDefault="00BE3BA6">
                            <w:pPr>
                              <w:autoSpaceDE w:val="0"/>
                              <w:rPr>
                                <w:rFonts w:ascii="Arial Unicode MS" w:eastAsia="Arial Unicode MS" w:hAnsi="Arial Unicode MS" w:cs="Arial Unicode MS"/>
                                <w:b/>
                                <w:bCs/>
                                <w:color w:val="FF0000"/>
                                <w:sz w:val="40"/>
                                <w:szCs w:val="40"/>
                                <w:lang w:val="zh-TW"/>
                              </w:rPr>
                            </w:pPr>
                            <w:r>
                              <w:rPr>
                                <w:rFonts w:ascii="Arial Unicode MS" w:eastAsia="Arial Unicode MS" w:hAnsi="Arial Unicode MS" w:cs="Arial Unicode MS"/>
                                <w:b/>
                                <w:bCs/>
                                <w:color w:val="FF0000"/>
                                <w:sz w:val="40"/>
                                <w:szCs w:val="40"/>
                                <w:lang w:val="zh-TW"/>
                              </w:rPr>
                              <w:t>④</w:t>
                            </w:r>
                          </w:p>
                        </w:txbxContent>
                      </wps:txbx>
                      <wps:bodyPr vert="horz" wrap="square" lIns="91440" tIns="45720" rIns="91440" bIns="45720" anchor="t" anchorCtr="0" compatLnSpc="0">
                        <a:noAutofit/>
                      </wps:bodyPr>
                    </wps:wsp>
                  </a:graphicData>
                </a:graphic>
              </wp:anchor>
            </w:drawing>
          </mc:Choice>
          <mc:Fallback>
            <w:pict>
              <v:shape w14:anchorId="66DC9986" id="Text Box 41" o:spid="_x0000_s1028" type="#_x0000_t202" style="position:absolute;left:0;text-align:left;margin-left:356.35pt;margin-top:164.8pt;width:58.15pt;height:53.8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" stroked="f">
                <v:textbox>
                  <w:txbxContent>
                    <w:p w14:paraId="48B49391" w14:textId="77777777" w:rsidR="00BE3BA6" w:rsidRDefault="00BE3BA6">
                      <w:pPr>
                        <w:autoSpaceDE w:val="0"/>
                        <w:rPr>
                          <w:rFonts w:ascii="Arial Unicode MS" w:eastAsia="Arial Unicode MS" w:hAnsi="Arial Unicode MS" w:cs="Arial Unicode MS"/>
                          <w:b/>
                          <w:bCs/>
                          <w:color w:val="FF0000"/>
                          <w:sz w:val="40"/>
                          <w:szCs w:val="40"/>
                          <w:lang w:val="zh-TW"/>
                        </w:rPr>
                      </w:pPr>
                      <w:r>
                        <w:rPr>
                          <w:rFonts w:ascii="Arial Unicode MS" w:eastAsia="Arial Unicode MS" w:hAnsi="Arial Unicode MS" w:cs="Arial Unicode MS"/>
                          <w:b/>
                          <w:bCs/>
                          <w:color w:val="FF0000"/>
                          <w:sz w:val="40"/>
                          <w:szCs w:val="40"/>
                          <w:lang w:val="zh-TW"/>
                        </w:rPr>
                        <w:t>④</w:t>
                      </w:r>
                    </w:p>
                  </w:txbxContent>
                </v:textbox>
              </v:shape>
            </w:pict>
          </mc:Fallback>
        </mc:AlternateContent>
      </w:r>
      <w:r>
        <w:rPr>
          <w:rFonts w:ascii="Comic Sans MS" w:eastAsia="標楷體" w:hAnsi="Comic Sans MS"/>
          <w:noProof/>
        </w:rPr>
        <mc:AlternateContent>
          <mc:Choice Requires="wps">
            <w:drawing>
              <wp:anchor distT="0" distB="0" distL="114300" distR="114300" simplePos="0" relativeHeight="251664384" behindDoc="0" locked="0" layoutInCell="1" allowOverlap="1" wp14:anchorId="2617B77E" wp14:editId="76E7199D">
                <wp:simplePos x="0" y="0"/>
                <wp:positionH relativeFrom="column">
                  <wp:posOffset>4116071</wp:posOffset>
                </wp:positionH>
                <wp:positionV relativeFrom="paragraph">
                  <wp:posOffset>2385056</wp:posOffset>
                </wp:positionV>
                <wp:extent cx="504191" cy="631"/>
                <wp:effectExtent l="38100" t="133350" r="0" b="132719"/>
                <wp:wrapNone/>
                <wp:docPr id="8" name="AutoShape 42"/>
                <wp:cNvGraphicFramePr/>
                <a:graphic xmlns:a="http://schemas.openxmlformats.org/drawingml/2006/main">
                  <a:graphicData uri="http://schemas.microsoft.com/office/word/2010/wordprocessingShape">
                    <wps:wsp>
                      <wps:cNvCnPr/>
                      <wps:spPr>
                        <a:xfrm flipH="1">
                          <a:off x="0" y="0"/>
                          <a:ext cx="504191" cy="631"/>
                        </a:xfrm>
                        <a:prstGeom prst="straightConnector1">
                          <a:avLst/>
                        </a:prstGeom>
                        <a:noFill/>
                        <a:ln w="38103" cap="flat">
                          <a:solidFill>
                            <a:srgbClr val="FF0000"/>
                          </a:solidFill>
                          <a:prstDash val="solid"/>
                          <a:round/>
                          <a:tailEnd type="arrow"/>
                        </a:ln>
                      </wps:spPr>
                      <wps:bodyPr/>
                    </wps:wsp>
                  </a:graphicData>
                </a:graphic>
              </wp:anchor>
            </w:drawing>
          </mc:Choice>
          <mc:Fallback>
            <w:pict>
              <v:shape w14:anchorId="3FBF1EC1" id="AutoShape 42" o:spid="_x0000_s1026" type="#_x0000_t32" style="position:absolute;margin-left:324.1pt;margin-top:187.8pt;width:39.7pt;height:.05pt;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" strokecolor="red" strokeweight="1.0584mm">
                <v:stroke endarrow="open"/>
              </v:shape>
            </w:pict>
          </mc:Fallback>
        </mc:AlternateContent>
      </w:r>
      <w:r>
        <w:rPr>
          <w:rFonts w:ascii="Comic Sans MS" w:eastAsia="標楷體" w:hAnsi="Comic Sans MS"/>
          <w:noProof/>
        </w:rPr>
        <w:drawing>
          <wp:inline distT="0" distB="0" distL="0" distR="0" wp14:anchorId="1ACE88C2" wp14:editId="00614389">
            <wp:extent cx="3538691" cy="2608024"/>
            <wp:effectExtent l="0" t="0" r="4609" b="1826"/>
            <wp:docPr id="9" name="圖片 3" descr="C:\Users\asus\Dropbox\Camera Uploads\2015-04-27 16.38.20.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rcRect l="23027" t="15982" r="19824" b="9132"/>
                    <a:stretch>
                      <a:fillRect/>
                    </a:stretch>
                  </pic:blipFill>
                  <pic:spPr>
                    <a:xfrm>
                      <a:off x="0" y="0"/>
                      <a:ext cx="3538691" cy="2608024"/>
                    </a:xfrm>
                    <a:prstGeom prst="rect">
                      <a:avLst/>
                    </a:prstGeom>
                    <a:noFill/>
                    <a:ln>
                      <a:noFill/>
                      <a:prstDash/>
                    </a:ln>
                  </pic:spPr>
                </pic:pic>
              </a:graphicData>
            </a:graphic>
          </wp:inline>
        </w:drawing>
      </w:r>
    </w:p>
    <w:p w14:paraId="09FC8267" w14:textId="77777777" w:rsidR="00A47FC5" w:rsidRDefault="003B2C91" w:rsidP="00357046">
      <w:pPr>
        <w:pStyle w:val="a6"/>
        <w:numPr>
          <w:ilvl w:val="0"/>
          <w:numId w:val="47"/>
        </w:numPr>
        <w:spacing w:line="400" w:lineRule="exact"/>
        <w:ind w:left="960" w:hanging="720"/>
      </w:pPr>
      <w:r>
        <w:rPr>
          <w:rFonts w:eastAsia="標楷體"/>
        </w:rPr>
        <w:t>滅菌完成後，</w:t>
      </w:r>
      <w:r>
        <w:rPr>
          <w:rFonts w:eastAsia="標楷體"/>
          <w:b/>
        </w:rPr>
        <w:t>靜待內鍋壓力降至</w:t>
      </w:r>
      <w:r>
        <w:rPr>
          <w:rFonts w:eastAsia="標楷體"/>
          <w:b/>
        </w:rPr>
        <w:t>0</w:t>
      </w:r>
      <w:r>
        <w:rPr>
          <w:rFonts w:eastAsia="標楷體"/>
        </w:rPr>
        <w:t>，始可開啟艙門。</w:t>
      </w:r>
    </w:p>
    <w:p w14:paraId="3723643D" w14:textId="77777777" w:rsidR="00A47FC5" w:rsidRDefault="003B2C91" w:rsidP="00357046">
      <w:pPr>
        <w:pStyle w:val="a6"/>
        <w:numPr>
          <w:ilvl w:val="0"/>
          <w:numId w:val="47"/>
        </w:numPr>
        <w:spacing w:line="400" w:lineRule="exact"/>
        <w:ind w:left="960" w:hanging="720"/>
        <w:rPr>
          <w:rFonts w:eastAsia="標楷體"/>
        </w:rPr>
      </w:pPr>
      <w:r>
        <w:rPr>
          <w:rFonts w:eastAsia="標楷體"/>
        </w:rPr>
        <w:t>取出滅菌物時，先將艙門打開</w:t>
      </w:r>
      <w:r>
        <w:rPr>
          <w:rFonts w:eastAsia="標楷體"/>
        </w:rPr>
        <w:t>2~3</w:t>
      </w:r>
      <w:r>
        <w:rPr>
          <w:rFonts w:eastAsia="標楷體"/>
        </w:rPr>
        <w:t>公分，讓蒸氣排出，</w:t>
      </w:r>
      <w:r>
        <w:rPr>
          <w:rFonts w:eastAsia="標楷體"/>
        </w:rPr>
        <w:t>3~5</w:t>
      </w:r>
      <w:r>
        <w:rPr>
          <w:rFonts w:eastAsia="標楷體"/>
        </w:rPr>
        <w:t>分鐘後再以隔熱手套取出物品。</w:t>
      </w:r>
      <w:bookmarkStart w:id="39" w:name="OLE_LINK1"/>
      <w:r>
        <w:rPr>
          <w:rFonts w:eastAsia="標楷體"/>
        </w:rPr>
        <w:t>小心燙傷</w:t>
      </w:r>
      <w:bookmarkEnd w:id="39"/>
      <w:r>
        <w:rPr>
          <w:rFonts w:eastAsia="標楷體"/>
        </w:rPr>
        <w:t>！</w:t>
      </w:r>
    </w:p>
    <w:p w14:paraId="63C94DB0" w14:textId="77777777" w:rsidR="00A47FC5" w:rsidRDefault="003B2C91" w:rsidP="00357046">
      <w:pPr>
        <w:pStyle w:val="a6"/>
        <w:numPr>
          <w:ilvl w:val="0"/>
          <w:numId w:val="47"/>
        </w:numPr>
        <w:spacing w:line="400" w:lineRule="exact"/>
        <w:ind w:left="960" w:hanging="720"/>
        <w:rPr>
          <w:rFonts w:eastAsia="標楷體"/>
        </w:rPr>
      </w:pPr>
      <w:r>
        <w:rPr>
          <w:rFonts w:eastAsia="標楷體"/>
        </w:rPr>
        <w:t>使用結束後關閉電源。</w:t>
      </w:r>
    </w:p>
    <w:p w14:paraId="3CB65312" w14:textId="77777777" w:rsidR="00A47FC5" w:rsidRDefault="003B2C91" w:rsidP="00357046">
      <w:pPr>
        <w:pStyle w:val="a6"/>
        <w:numPr>
          <w:ilvl w:val="0"/>
          <w:numId w:val="47"/>
        </w:numPr>
        <w:spacing w:line="400" w:lineRule="exact"/>
        <w:ind w:left="960" w:hanging="720"/>
        <w:rPr>
          <w:rFonts w:eastAsia="標楷體"/>
        </w:rPr>
      </w:pPr>
      <w:r>
        <w:rPr>
          <w:rFonts w:eastAsia="標楷體"/>
        </w:rPr>
        <w:t>連續使用時，需重新開啟電源，選擇滅菌程式，接續步驟</w:t>
      </w:r>
      <w:r>
        <w:rPr>
          <w:rFonts w:eastAsia="標楷體"/>
        </w:rPr>
        <w:t>2</w:t>
      </w:r>
      <w:r>
        <w:rPr>
          <w:rFonts w:eastAsia="標楷體"/>
        </w:rPr>
        <w:t>繼續操作。</w:t>
      </w:r>
    </w:p>
    <w:p w14:paraId="399DB63A" w14:textId="77777777" w:rsidR="00A47FC5" w:rsidRDefault="003B2C91" w:rsidP="00357046">
      <w:pPr>
        <w:pStyle w:val="a6"/>
        <w:numPr>
          <w:ilvl w:val="0"/>
          <w:numId w:val="47"/>
        </w:numPr>
        <w:spacing w:line="400" w:lineRule="exact"/>
        <w:ind w:left="960" w:hanging="720"/>
        <w:rPr>
          <w:rFonts w:eastAsia="標楷體"/>
        </w:rPr>
      </w:pPr>
      <w:r>
        <w:rPr>
          <w:rFonts w:eastAsia="標楷體"/>
        </w:rPr>
        <w:t>每次使用要確實紀錄，機器出現異常時，停止使用並立即反映。</w:t>
      </w:r>
    </w:p>
    <w:p w14:paraId="72649CFE" w14:textId="77777777" w:rsidR="00A47FC5" w:rsidRDefault="003B2C91" w:rsidP="00357046">
      <w:pPr>
        <w:pStyle w:val="a6"/>
        <w:numPr>
          <w:ilvl w:val="0"/>
          <w:numId w:val="47"/>
        </w:numPr>
        <w:spacing w:line="400" w:lineRule="exact"/>
        <w:ind w:left="960" w:hanging="720"/>
      </w:pPr>
      <w:r>
        <w:rPr>
          <w:rFonts w:eastAsia="標楷體"/>
        </w:rPr>
        <w:t>如遇緊急狀況按下</w:t>
      </w:r>
      <w:r>
        <w:rPr>
          <w:rFonts w:eastAsia="標楷體"/>
        </w:rPr>
        <w:t xml:space="preserve"> </w:t>
      </w:r>
      <w:r>
        <w:rPr>
          <w:rFonts w:eastAsia="標楷體"/>
          <w:b/>
        </w:rPr>
        <w:t>[</w:t>
      </w:r>
      <w:r>
        <w:rPr>
          <w:rFonts w:eastAsia="標楷體"/>
          <w:b/>
        </w:rPr>
        <w:t>電源開關</w:t>
      </w:r>
      <w:r>
        <w:rPr>
          <w:rFonts w:eastAsia="標楷體"/>
          <w:b/>
        </w:rPr>
        <w:t>]</w:t>
      </w:r>
      <w:r>
        <w:rPr>
          <w:rFonts w:ascii="新細明體" w:hAnsi="新細明體" w:cs="新細明體"/>
          <w:b/>
        </w:rPr>
        <w:t>①</w:t>
      </w:r>
      <w:r>
        <w:rPr>
          <w:rFonts w:eastAsia="標楷體"/>
          <w:b/>
        </w:rPr>
        <w:t xml:space="preserve"> </w:t>
      </w:r>
      <w:r>
        <w:rPr>
          <w:rFonts w:eastAsia="標楷體"/>
        </w:rPr>
        <w:t>以停機，</w:t>
      </w:r>
      <w:r>
        <w:rPr>
          <w:rFonts w:eastAsia="標楷體"/>
          <w:b/>
        </w:rPr>
        <w:t>靜待內鍋壓力降至</w:t>
      </w:r>
      <w:r>
        <w:rPr>
          <w:rFonts w:eastAsia="標楷體"/>
          <w:b/>
        </w:rPr>
        <w:t>0</w:t>
      </w:r>
      <w:r>
        <w:rPr>
          <w:rFonts w:eastAsia="標楷體"/>
        </w:rPr>
        <w:t>，始可開啟艙門。</w:t>
      </w:r>
    </w:p>
    <w:p w14:paraId="18E7B8E2" w14:textId="77777777" w:rsidR="00A47FC5" w:rsidRDefault="00A47FC5">
      <w:pPr>
        <w:spacing w:line="400" w:lineRule="exact"/>
        <w:rPr>
          <w:rFonts w:eastAsia="標楷體"/>
        </w:rPr>
      </w:pPr>
    </w:p>
    <w:p w14:paraId="0CAC6C47" w14:textId="77777777" w:rsidR="00A47FC5" w:rsidRDefault="003B2C91" w:rsidP="00357046">
      <w:pPr>
        <w:pStyle w:val="a6"/>
        <w:numPr>
          <w:ilvl w:val="0"/>
          <w:numId w:val="45"/>
        </w:numPr>
        <w:spacing w:line="400" w:lineRule="exact"/>
        <w:rPr>
          <w:rFonts w:eastAsia="標楷體"/>
        </w:rPr>
      </w:pPr>
      <w:r>
        <w:rPr>
          <w:rFonts w:eastAsia="標楷體"/>
        </w:rPr>
        <w:t>附錄：</w:t>
      </w:r>
    </w:p>
    <w:p w14:paraId="4DC29FC8" w14:textId="77777777" w:rsidR="00A47FC5" w:rsidRDefault="003B2C91">
      <w:pPr>
        <w:pStyle w:val="a6"/>
        <w:spacing w:line="400" w:lineRule="exact"/>
        <w:ind w:firstLine="480"/>
        <w:rPr>
          <w:rFonts w:eastAsia="標楷體"/>
        </w:rPr>
      </w:pPr>
      <w:r>
        <w:rPr>
          <w:rFonts w:eastAsia="標楷體"/>
        </w:rPr>
        <w:t>SOP</w:t>
      </w:r>
      <w:r>
        <w:rPr>
          <w:rFonts w:eastAsia="標楷體"/>
        </w:rPr>
        <w:t>編號</w:t>
      </w:r>
      <w:r>
        <w:rPr>
          <w:rFonts w:eastAsia="標楷體"/>
        </w:rPr>
        <w:t>B1-010-T01</w:t>
      </w:r>
      <w:r>
        <w:rPr>
          <w:rFonts w:eastAsia="標楷體"/>
        </w:rPr>
        <w:t>高溫高壓蒸氣滅菌機使用記錄表</w:t>
      </w:r>
    </w:p>
    <w:p w14:paraId="3E789A24" w14:textId="77777777" w:rsidR="00A47FC5" w:rsidRDefault="00A47FC5">
      <w:pPr>
        <w:pStyle w:val="a6"/>
        <w:spacing w:line="400" w:lineRule="exact"/>
        <w:ind w:left="1080"/>
        <w:rPr>
          <w:rFonts w:eastAsia="標楷體"/>
        </w:rPr>
      </w:pPr>
    </w:p>
    <w:p w14:paraId="33BE32CB" w14:textId="77777777" w:rsidR="00A47FC5" w:rsidRDefault="003B2C91" w:rsidP="00357046">
      <w:pPr>
        <w:pStyle w:val="a6"/>
        <w:numPr>
          <w:ilvl w:val="0"/>
          <w:numId w:val="45"/>
        </w:numPr>
        <w:spacing w:line="400" w:lineRule="exact"/>
        <w:rPr>
          <w:rFonts w:eastAsia="標楷體"/>
        </w:rPr>
      </w:pPr>
      <w:r>
        <w:rPr>
          <w:rFonts w:eastAsia="標楷體"/>
        </w:rPr>
        <w:t>參考資料：</w:t>
      </w:r>
    </w:p>
    <w:p w14:paraId="22AF55D0" w14:textId="77777777" w:rsidR="00A47FC5" w:rsidRDefault="003B2C91">
      <w:pPr>
        <w:snapToGrid w:val="0"/>
        <w:spacing w:line="400" w:lineRule="exact"/>
        <w:ind w:left="480" w:firstLine="480"/>
        <w:rPr>
          <w:rFonts w:eastAsia="標楷體"/>
        </w:rPr>
      </w:pPr>
      <w:r>
        <w:rPr>
          <w:rFonts w:eastAsia="標楷體"/>
        </w:rPr>
        <w:t>實驗動物管理與使用指南第三版（擴充版）</w:t>
      </w:r>
    </w:p>
    <w:p w14:paraId="3B7BCBA7" w14:textId="77777777" w:rsidR="00A47FC5" w:rsidRDefault="00CF2855">
      <w:pPr>
        <w:snapToGrid w:val="0"/>
        <w:spacing w:line="400" w:lineRule="exact"/>
        <w:ind w:left="480" w:firstLine="480"/>
      </w:pPr>
      <w:hyperlink r:id="rId38" w:history="1">
        <w:r w:rsidR="003B2C91">
          <w:rPr>
            <w:rStyle w:val="ad"/>
            <w:rFonts w:eastAsia="標楷體"/>
          </w:rPr>
          <w:t>http://animal.coa.gov.tw/html/index_04_3_1.html</w:t>
        </w:r>
      </w:hyperlink>
    </w:p>
    <w:p w14:paraId="17409D43" w14:textId="77777777" w:rsidR="00A47FC5" w:rsidRDefault="00A47FC5">
      <w:pPr>
        <w:snapToGrid w:val="0"/>
        <w:spacing w:line="400" w:lineRule="exact"/>
        <w:ind w:left="480" w:firstLine="480"/>
        <w:rPr>
          <w:rFonts w:eastAsia="標楷體"/>
        </w:rPr>
      </w:pPr>
    </w:p>
    <w:p w14:paraId="24DDD3C8" w14:textId="77777777" w:rsidR="00A47FC5" w:rsidRDefault="00A47FC5">
      <w:pPr>
        <w:spacing w:line="420" w:lineRule="exact"/>
        <w:rPr>
          <w:rFonts w:eastAsia="標楷體"/>
          <w:color w:val="111111"/>
          <w:sz w:val="28"/>
          <w:szCs w:val="28"/>
          <w:u w:val="single"/>
        </w:rPr>
      </w:pPr>
    </w:p>
    <w:p w14:paraId="6D125B39" w14:textId="77777777" w:rsidR="003B2C91" w:rsidRDefault="003B2C91">
      <w:pPr>
        <w:sectPr w:rsidR="003B2C91">
          <w:headerReference w:type="default" r:id="rId39"/>
          <w:pgSz w:w="11906" w:h="16838"/>
          <w:pgMar w:top="720" w:right="720" w:bottom="720" w:left="720" w:header="851" w:footer="794" w:gutter="0"/>
          <w:pgNumType w:start="1"/>
          <w:cols w:space="720"/>
          <w:docGrid w:type="lines" w:linePitch="361"/>
        </w:sectPr>
      </w:pPr>
    </w:p>
    <w:p w14:paraId="7442830E" w14:textId="77777777" w:rsidR="00A47FC5" w:rsidRDefault="003B2C91">
      <w:pPr>
        <w:pStyle w:val="1"/>
        <w:tabs>
          <w:tab w:val="left" w:pos="8789"/>
        </w:tabs>
        <w:spacing w:after="0" w:line="500" w:lineRule="exact"/>
        <w:jc w:val="center"/>
      </w:pPr>
      <w:bookmarkStart w:id="40" w:name="_Toc459670070"/>
      <w:bookmarkStart w:id="41" w:name="_Toc519760609"/>
      <w:r>
        <w:rPr>
          <w:rFonts w:eastAsia="標楷體"/>
          <w:sz w:val="36"/>
          <w:szCs w:val="36"/>
        </w:rPr>
        <w:lastRenderedPageBreak/>
        <w:t>高溫高壓蒸氣滅菌機使用記錄表</w:t>
      </w:r>
      <w:bookmarkEnd w:id="40"/>
      <w:bookmarkEnd w:id="41"/>
    </w:p>
    <w:p w14:paraId="36AA98E9" w14:textId="77777777" w:rsidR="00BA6257" w:rsidRDefault="00BA6257">
      <w:pPr>
        <w:widowControl/>
        <w:ind w:firstLine="240"/>
        <w:rPr>
          <w:rFonts w:ascii="Comic Sans MS" w:eastAsia="標楷體" w:hAnsi="Comic Sans MS"/>
        </w:rPr>
      </w:pPr>
    </w:p>
    <w:p w14:paraId="49B900FB" w14:textId="77777777" w:rsidR="00A47FC5" w:rsidRDefault="003B2C91">
      <w:pPr>
        <w:widowControl/>
        <w:ind w:firstLine="240"/>
      </w:pPr>
      <w:r>
        <w:rPr>
          <w:rFonts w:ascii="Comic Sans MS" w:eastAsia="標楷體" w:hAnsi="Comic Sans MS"/>
        </w:rPr>
        <w:t>注意：</w:t>
      </w:r>
      <w:r>
        <w:rPr>
          <w:rFonts w:ascii="Comic Sans MS" w:eastAsia="標楷體" w:hAnsi="Comic Sans MS"/>
        </w:rPr>
        <w:t xml:space="preserve">※ </w:t>
      </w:r>
      <w:r>
        <w:rPr>
          <w:rFonts w:ascii="Comic Sans MS" w:eastAsia="標楷體" w:hAnsi="Comic Sans MS"/>
        </w:rPr>
        <w:t>未經許可嚴禁操作使用此項設備。</w:t>
      </w:r>
      <w:r>
        <w:rPr>
          <w:rFonts w:ascii="Comic Sans MS" w:eastAsia="標楷體" w:hAnsi="Comic Sans MS"/>
        </w:rPr>
        <w:t xml:space="preserve"> </w:t>
      </w:r>
    </w:p>
    <w:p w14:paraId="59676AF5" w14:textId="77777777" w:rsidR="00A47FC5" w:rsidRDefault="003B2C91">
      <w:pPr>
        <w:widowControl/>
        <w:ind w:left="964"/>
        <w:rPr>
          <w:rFonts w:ascii="Comic Sans MS" w:eastAsia="標楷體" w:hAnsi="Comic Sans MS"/>
        </w:rPr>
      </w:pPr>
      <w:r>
        <w:rPr>
          <w:rFonts w:ascii="Comic Sans MS" w:eastAsia="標楷體" w:hAnsi="Comic Sans MS"/>
        </w:rPr>
        <w:t xml:space="preserve">※ </w:t>
      </w:r>
      <w:r>
        <w:rPr>
          <w:rFonts w:ascii="Comic Sans MS" w:eastAsia="標楷體" w:hAnsi="Comic Sans MS"/>
        </w:rPr>
        <w:t>擅自操作導致公安危害將追究刑責。</w:t>
      </w:r>
    </w:p>
    <w:p w14:paraId="6F7F27AC" w14:textId="77777777" w:rsidR="00A47FC5" w:rsidRDefault="003B2C91">
      <w:pPr>
        <w:widowControl/>
        <w:spacing w:after="72"/>
        <w:ind w:left="964"/>
        <w:rPr>
          <w:rFonts w:ascii="Comic Sans MS" w:eastAsia="標楷體" w:hAnsi="Comic Sans MS"/>
        </w:rPr>
      </w:pPr>
      <w:r>
        <w:rPr>
          <w:rFonts w:ascii="Comic Sans MS" w:eastAsia="標楷體" w:hAnsi="Comic Sans MS"/>
        </w:rPr>
        <w:t xml:space="preserve">※ </w:t>
      </w:r>
      <w:r>
        <w:rPr>
          <w:rFonts w:ascii="Comic Sans MS" w:eastAsia="標楷體" w:hAnsi="Comic Sans MS"/>
        </w:rPr>
        <w:t>出現狀況隨時反映。</w:t>
      </w:r>
    </w:p>
    <w:tbl>
      <w:tblPr>
        <w:tblW w:w="5000" w:type="pct"/>
        <w:jc w:val="center"/>
        <w:tblCellMar>
          <w:left w:w="10" w:type="dxa"/>
          <w:right w:w="10" w:type="dxa"/>
        </w:tblCellMar>
        <w:tblLook w:val="0000" w:firstRow="0" w:lastRow="0" w:firstColumn="0" w:lastColumn="0" w:noHBand="0" w:noVBand="0"/>
      </w:tblPr>
      <w:tblGrid>
        <w:gridCol w:w="1312"/>
        <w:gridCol w:w="1590"/>
        <w:gridCol w:w="4175"/>
        <w:gridCol w:w="1192"/>
        <w:gridCol w:w="2187"/>
      </w:tblGrid>
      <w:tr w:rsidR="00A47FC5" w14:paraId="64985A7B" w14:textId="77777777">
        <w:trPr>
          <w:trHeight w:val="455"/>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21D62F" w14:textId="77777777" w:rsidR="00A47FC5" w:rsidRDefault="003B2C91">
            <w:pPr>
              <w:widowControl/>
              <w:jc w:val="center"/>
            </w:pPr>
            <w:r>
              <w:rPr>
                <w:rFonts w:ascii="Comic Sans MS" w:eastAsia="標楷體" w:hAnsi="Comic Sans MS"/>
              </w:rPr>
              <w:t>日期</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22CE13" w14:textId="77777777" w:rsidR="00A47FC5" w:rsidRDefault="003B2C91">
            <w:pPr>
              <w:widowControl/>
              <w:jc w:val="center"/>
            </w:pPr>
            <w:r>
              <w:rPr>
                <w:rFonts w:ascii="Comic Sans MS" w:eastAsia="標楷體" w:hAnsi="Comic Sans MS"/>
              </w:rPr>
              <w:t>起迄時間</w:t>
            </w: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87244" w14:textId="77777777" w:rsidR="00A47FC5" w:rsidRDefault="003B2C91">
            <w:pPr>
              <w:widowControl/>
              <w:jc w:val="center"/>
            </w:pPr>
            <w:r>
              <w:rPr>
                <w:rFonts w:ascii="Comic Sans MS" w:eastAsia="標楷體" w:hAnsi="Comic Sans MS"/>
              </w:rPr>
              <w:t>條件設定</w:t>
            </w: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54597F" w14:textId="77777777" w:rsidR="00A47FC5" w:rsidRDefault="003B2C91">
            <w:pPr>
              <w:widowControl/>
              <w:jc w:val="center"/>
            </w:pPr>
            <w:r>
              <w:rPr>
                <w:rFonts w:ascii="Comic Sans MS" w:eastAsia="標楷體" w:hAnsi="Comic Sans MS"/>
              </w:rPr>
              <w:t>簽名</w:t>
            </w: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FA18DB" w14:textId="77777777" w:rsidR="00A47FC5" w:rsidRDefault="003B2C91">
            <w:pPr>
              <w:widowControl/>
              <w:jc w:val="center"/>
            </w:pPr>
            <w:r>
              <w:rPr>
                <w:rFonts w:ascii="Comic Sans MS" w:eastAsia="標楷體" w:hAnsi="Comic Sans MS"/>
              </w:rPr>
              <w:t>備註</w:t>
            </w:r>
            <w:r>
              <w:rPr>
                <w:rFonts w:ascii="Comic Sans MS" w:eastAsia="標楷體" w:hAnsi="Comic Sans MS"/>
              </w:rPr>
              <w:t xml:space="preserve"> (</w:t>
            </w:r>
            <w:r>
              <w:rPr>
                <w:rFonts w:ascii="Comic Sans MS" w:eastAsia="標楷體" w:hAnsi="Comic Sans MS"/>
              </w:rPr>
              <w:t>狀況</w:t>
            </w:r>
            <w:r>
              <w:rPr>
                <w:rFonts w:ascii="Comic Sans MS" w:eastAsia="標楷體" w:hAnsi="Comic Sans MS"/>
              </w:rPr>
              <w:t>)</w:t>
            </w:r>
          </w:p>
        </w:tc>
      </w:tr>
      <w:tr w:rsidR="00A47FC5" w14:paraId="7171D4A6"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40C9E"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F4E928"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A1829E"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1CAE22"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5113CF" w14:textId="77777777" w:rsidR="00A47FC5" w:rsidRDefault="00A47FC5">
            <w:pPr>
              <w:widowControl/>
              <w:rPr>
                <w:rFonts w:ascii="Comic Sans MS" w:eastAsia="標楷體" w:hAnsi="Comic Sans MS"/>
              </w:rPr>
            </w:pPr>
          </w:p>
        </w:tc>
      </w:tr>
      <w:tr w:rsidR="00A47FC5" w14:paraId="64455186"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7C63D"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7CD538"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0CB4FE"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881A1D"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5E99F6" w14:textId="77777777" w:rsidR="00A47FC5" w:rsidRDefault="00A47FC5">
            <w:pPr>
              <w:widowControl/>
              <w:rPr>
                <w:rFonts w:ascii="Comic Sans MS" w:eastAsia="標楷體" w:hAnsi="Comic Sans MS"/>
              </w:rPr>
            </w:pPr>
          </w:p>
        </w:tc>
      </w:tr>
      <w:tr w:rsidR="00A47FC5" w14:paraId="3ACCD463"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5575BE"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92E1BA"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EA5F09"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4C942A"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CFC6D" w14:textId="77777777" w:rsidR="00A47FC5" w:rsidRDefault="00A47FC5">
            <w:pPr>
              <w:widowControl/>
              <w:rPr>
                <w:rFonts w:ascii="Comic Sans MS" w:eastAsia="標楷體" w:hAnsi="Comic Sans MS"/>
              </w:rPr>
            </w:pPr>
          </w:p>
        </w:tc>
      </w:tr>
      <w:tr w:rsidR="00A47FC5" w14:paraId="7D4A499D"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CBE4B"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1D2568"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0B84E"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B8B03"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B0C38A" w14:textId="77777777" w:rsidR="00A47FC5" w:rsidRDefault="00A47FC5">
            <w:pPr>
              <w:widowControl/>
              <w:rPr>
                <w:rFonts w:ascii="Comic Sans MS" w:eastAsia="標楷體" w:hAnsi="Comic Sans MS"/>
              </w:rPr>
            </w:pPr>
          </w:p>
        </w:tc>
      </w:tr>
      <w:tr w:rsidR="00A47FC5" w14:paraId="192489EA"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F70CFD"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A109E"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1C348C"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8ACB6"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69165" w14:textId="77777777" w:rsidR="00A47FC5" w:rsidRDefault="00A47FC5">
            <w:pPr>
              <w:widowControl/>
              <w:rPr>
                <w:rFonts w:ascii="Comic Sans MS" w:eastAsia="標楷體" w:hAnsi="Comic Sans MS"/>
              </w:rPr>
            </w:pPr>
          </w:p>
        </w:tc>
      </w:tr>
      <w:tr w:rsidR="00A47FC5" w14:paraId="7B52917E"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CB8EA8"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2C82CD"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A295B1"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56904"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AA88E4" w14:textId="77777777" w:rsidR="00A47FC5" w:rsidRDefault="00A47FC5">
            <w:pPr>
              <w:widowControl/>
              <w:rPr>
                <w:rFonts w:ascii="Comic Sans MS" w:eastAsia="標楷體" w:hAnsi="Comic Sans MS"/>
              </w:rPr>
            </w:pPr>
          </w:p>
        </w:tc>
      </w:tr>
      <w:tr w:rsidR="00A47FC5" w14:paraId="29959C76"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7E58"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8FBB48"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106D4E"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E335C"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452B28" w14:textId="77777777" w:rsidR="00A47FC5" w:rsidRDefault="00A47FC5">
            <w:pPr>
              <w:widowControl/>
              <w:rPr>
                <w:rFonts w:ascii="Comic Sans MS" w:eastAsia="標楷體" w:hAnsi="Comic Sans MS"/>
              </w:rPr>
            </w:pPr>
          </w:p>
        </w:tc>
      </w:tr>
      <w:tr w:rsidR="00A47FC5" w14:paraId="5029D6DF"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0292A"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82957"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6DCD4"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26BFD"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B57A83" w14:textId="77777777" w:rsidR="00A47FC5" w:rsidRDefault="00A47FC5">
            <w:pPr>
              <w:widowControl/>
              <w:rPr>
                <w:rFonts w:ascii="Comic Sans MS" w:eastAsia="標楷體" w:hAnsi="Comic Sans MS"/>
              </w:rPr>
            </w:pPr>
          </w:p>
        </w:tc>
      </w:tr>
      <w:tr w:rsidR="00A47FC5" w14:paraId="707A5BA6"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24F656"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B2C77"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B5A860"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0927DE"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4B43F1" w14:textId="77777777" w:rsidR="00A47FC5" w:rsidRDefault="00A47FC5">
            <w:pPr>
              <w:widowControl/>
              <w:rPr>
                <w:rFonts w:ascii="Comic Sans MS" w:eastAsia="標楷體" w:hAnsi="Comic Sans MS"/>
              </w:rPr>
            </w:pPr>
          </w:p>
        </w:tc>
      </w:tr>
      <w:tr w:rsidR="00A47FC5" w14:paraId="1163A2B9"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1AED1D"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07241D"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013751"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B3DC8B"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208A3B" w14:textId="77777777" w:rsidR="00A47FC5" w:rsidRDefault="00A47FC5">
            <w:pPr>
              <w:widowControl/>
              <w:rPr>
                <w:rFonts w:ascii="Comic Sans MS" w:eastAsia="標楷體" w:hAnsi="Comic Sans MS"/>
              </w:rPr>
            </w:pPr>
          </w:p>
        </w:tc>
      </w:tr>
      <w:tr w:rsidR="00A47FC5" w14:paraId="791325FD"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6649E8"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2E13B0"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B60893"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73CDBC"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A8996F" w14:textId="77777777" w:rsidR="00A47FC5" w:rsidRDefault="00A47FC5">
            <w:pPr>
              <w:widowControl/>
              <w:rPr>
                <w:rFonts w:ascii="Comic Sans MS" w:eastAsia="標楷體" w:hAnsi="Comic Sans MS"/>
              </w:rPr>
            </w:pPr>
          </w:p>
        </w:tc>
      </w:tr>
      <w:tr w:rsidR="00A47FC5" w14:paraId="0B48D07F"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565F9"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460674"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279DD"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B9F871"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CC2C5" w14:textId="77777777" w:rsidR="00A47FC5" w:rsidRDefault="00A47FC5">
            <w:pPr>
              <w:widowControl/>
              <w:rPr>
                <w:rFonts w:ascii="Comic Sans MS" w:eastAsia="標楷體" w:hAnsi="Comic Sans MS"/>
              </w:rPr>
            </w:pPr>
          </w:p>
        </w:tc>
      </w:tr>
      <w:tr w:rsidR="00A47FC5" w14:paraId="6599AD4C"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342DA"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D846D6"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26EF0"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6B5F2"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7EC6B3" w14:textId="77777777" w:rsidR="00A47FC5" w:rsidRDefault="00A47FC5">
            <w:pPr>
              <w:widowControl/>
              <w:rPr>
                <w:rFonts w:ascii="Comic Sans MS" w:eastAsia="標楷體" w:hAnsi="Comic Sans MS"/>
              </w:rPr>
            </w:pPr>
          </w:p>
        </w:tc>
      </w:tr>
      <w:tr w:rsidR="00A47FC5" w14:paraId="08EE2DED"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9A2881"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0CC48"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79C3D2"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A04B6"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3A783" w14:textId="77777777" w:rsidR="00A47FC5" w:rsidRDefault="00A47FC5">
            <w:pPr>
              <w:widowControl/>
              <w:rPr>
                <w:rFonts w:ascii="Comic Sans MS" w:eastAsia="標楷體" w:hAnsi="Comic Sans MS"/>
              </w:rPr>
            </w:pPr>
          </w:p>
        </w:tc>
      </w:tr>
      <w:tr w:rsidR="00A47FC5" w14:paraId="05F57B58"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648EC7"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C62C2E"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99A9EB"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18619B"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54ADA" w14:textId="77777777" w:rsidR="00A47FC5" w:rsidRDefault="00A47FC5">
            <w:pPr>
              <w:widowControl/>
              <w:rPr>
                <w:rFonts w:ascii="Comic Sans MS" w:eastAsia="標楷體" w:hAnsi="Comic Sans MS"/>
              </w:rPr>
            </w:pPr>
          </w:p>
        </w:tc>
      </w:tr>
      <w:tr w:rsidR="00A47FC5" w14:paraId="116C52F4"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8992E5"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D5304F"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AB2DBB"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06091D"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98A7DC" w14:textId="77777777" w:rsidR="00A47FC5" w:rsidRDefault="00A47FC5">
            <w:pPr>
              <w:widowControl/>
              <w:rPr>
                <w:rFonts w:ascii="Comic Sans MS" w:eastAsia="標楷體" w:hAnsi="Comic Sans MS"/>
              </w:rPr>
            </w:pPr>
          </w:p>
        </w:tc>
      </w:tr>
      <w:tr w:rsidR="00A47FC5" w14:paraId="72DDD119"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B71EAE"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20A9FE"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263244"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632EFF"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0ED3BD" w14:textId="77777777" w:rsidR="00A47FC5" w:rsidRDefault="00A47FC5">
            <w:pPr>
              <w:widowControl/>
              <w:rPr>
                <w:rFonts w:ascii="Comic Sans MS" w:eastAsia="標楷體" w:hAnsi="Comic Sans MS"/>
              </w:rPr>
            </w:pPr>
          </w:p>
        </w:tc>
      </w:tr>
      <w:tr w:rsidR="00A47FC5" w14:paraId="2B7E598B"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BAB4F"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D7E006"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A165A"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F8622B"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B05E7" w14:textId="77777777" w:rsidR="00A47FC5" w:rsidRDefault="00A47FC5">
            <w:pPr>
              <w:widowControl/>
              <w:rPr>
                <w:rFonts w:ascii="Comic Sans MS" w:eastAsia="標楷體" w:hAnsi="Comic Sans MS"/>
              </w:rPr>
            </w:pPr>
          </w:p>
        </w:tc>
      </w:tr>
      <w:tr w:rsidR="00A47FC5" w14:paraId="1D37E5CB"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3DEF2E"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0D8EB4"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2864CF"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B035BC"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A53A5" w14:textId="77777777" w:rsidR="00A47FC5" w:rsidRDefault="00A47FC5">
            <w:pPr>
              <w:widowControl/>
              <w:rPr>
                <w:rFonts w:ascii="Comic Sans MS" w:eastAsia="標楷體" w:hAnsi="Comic Sans MS"/>
              </w:rPr>
            </w:pPr>
          </w:p>
        </w:tc>
      </w:tr>
      <w:tr w:rsidR="00A47FC5" w14:paraId="67224B3B"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77522D"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982904"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6A5FCA"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97A0F"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FC7BB2" w14:textId="77777777" w:rsidR="00A47FC5" w:rsidRDefault="00A47FC5">
            <w:pPr>
              <w:widowControl/>
              <w:rPr>
                <w:rFonts w:ascii="Comic Sans MS" w:eastAsia="標楷體" w:hAnsi="Comic Sans MS"/>
              </w:rPr>
            </w:pPr>
          </w:p>
        </w:tc>
      </w:tr>
      <w:tr w:rsidR="00A47FC5" w14:paraId="45D66B6F"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D021B"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36A052"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B153D0"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E92D4D"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7BBB8A" w14:textId="77777777" w:rsidR="00A47FC5" w:rsidRDefault="00A47FC5">
            <w:pPr>
              <w:widowControl/>
              <w:rPr>
                <w:rFonts w:ascii="Comic Sans MS" w:eastAsia="標楷體" w:hAnsi="Comic Sans MS"/>
              </w:rPr>
            </w:pPr>
          </w:p>
        </w:tc>
      </w:tr>
      <w:tr w:rsidR="00A47FC5" w14:paraId="6F533EA5"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E4540B"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91837"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2D73C"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281029"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00B603" w14:textId="77777777" w:rsidR="00A47FC5" w:rsidRDefault="00A47FC5">
            <w:pPr>
              <w:widowControl/>
              <w:rPr>
                <w:rFonts w:ascii="Comic Sans MS" w:eastAsia="標楷體" w:hAnsi="Comic Sans MS"/>
              </w:rPr>
            </w:pPr>
          </w:p>
        </w:tc>
      </w:tr>
      <w:tr w:rsidR="00A47FC5" w14:paraId="69391592"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972A90"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48C26F"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7FA48"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2993D1"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1895D7" w14:textId="77777777" w:rsidR="00A47FC5" w:rsidRDefault="00A47FC5">
            <w:pPr>
              <w:widowControl/>
              <w:rPr>
                <w:rFonts w:ascii="Comic Sans MS" w:eastAsia="標楷體" w:hAnsi="Comic Sans MS"/>
              </w:rPr>
            </w:pPr>
          </w:p>
        </w:tc>
      </w:tr>
      <w:tr w:rsidR="00A47FC5" w14:paraId="43C1657B"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FD7248"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611BF"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B37AD7"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C7B9F"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9F63B7" w14:textId="77777777" w:rsidR="00A47FC5" w:rsidRDefault="00A47FC5">
            <w:pPr>
              <w:widowControl/>
              <w:rPr>
                <w:rFonts w:ascii="Comic Sans MS" w:eastAsia="標楷體" w:hAnsi="Comic Sans MS"/>
              </w:rPr>
            </w:pPr>
          </w:p>
        </w:tc>
      </w:tr>
      <w:tr w:rsidR="005060F2" w14:paraId="6FD6453E"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EFF37" w14:textId="77777777" w:rsidR="005060F2" w:rsidRDefault="005060F2">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1D185" w14:textId="77777777" w:rsidR="005060F2" w:rsidRDefault="005060F2">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FD4EC" w14:textId="77777777" w:rsidR="005060F2" w:rsidRDefault="005060F2">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85A72" w14:textId="77777777" w:rsidR="005060F2" w:rsidRDefault="005060F2">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5292CA" w14:textId="77777777" w:rsidR="005060F2" w:rsidRDefault="005060F2">
            <w:pPr>
              <w:widowControl/>
              <w:rPr>
                <w:rFonts w:ascii="Comic Sans MS" w:eastAsia="標楷體" w:hAnsi="Comic Sans MS"/>
              </w:rPr>
            </w:pPr>
          </w:p>
        </w:tc>
      </w:tr>
      <w:tr w:rsidR="005060F2" w14:paraId="0F3032DC"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2B5117" w14:textId="77777777" w:rsidR="005060F2" w:rsidRDefault="005060F2">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D292AF" w14:textId="77777777" w:rsidR="005060F2" w:rsidRDefault="005060F2">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2074F" w14:textId="77777777" w:rsidR="005060F2" w:rsidRDefault="005060F2">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EF4354" w14:textId="77777777" w:rsidR="005060F2" w:rsidRDefault="005060F2">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6E15A" w14:textId="77777777" w:rsidR="005060F2" w:rsidRDefault="005060F2">
            <w:pPr>
              <w:widowControl/>
              <w:rPr>
                <w:rFonts w:ascii="Comic Sans MS" w:eastAsia="標楷體" w:hAnsi="Comic Sans MS"/>
              </w:rPr>
            </w:pPr>
          </w:p>
        </w:tc>
      </w:tr>
      <w:tr w:rsidR="005060F2" w14:paraId="49D94418"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1BCA75" w14:textId="77777777" w:rsidR="005060F2" w:rsidRDefault="005060F2">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2CE9D" w14:textId="77777777" w:rsidR="005060F2" w:rsidRDefault="005060F2">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2D03ED" w14:textId="77777777" w:rsidR="005060F2" w:rsidRDefault="005060F2">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FC58FD" w14:textId="77777777" w:rsidR="005060F2" w:rsidRDefault="005060F2">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EEBD1A" w14:textId="77777777" w:rsidR="005060F2" w:rsidRDefault="005060F2">
            <w:pPr>
              <w:widowControl/>
              <w:rPr>
                <w:rFonts w:ascii="Comic Sans MS" w:eastAsia="標楷體" w:hAnsi="Comic Sans MS"/>
              </w:rPr>
            </w:pPr>
          </w:p>
        </w:tc>
      </w:tr>
      <w:tr w:rsidR="005060F2" w14:paraId="2AB7E3F1"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1628A8" w14:textId="77777777" w:rsidR="005060F2" w:rsidRDefault="005060F2">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228A01" w14:textId="77777777" w:rsidR="005060F2" w:rsidRDefault="005060F2">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4FB17" w14:textId="77777777" w:rsidR="005060F2" w:rsidRDefault="005060F2">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F17A12" w14:textId="77777777" w:rsidR="005060F2" w:rsidRDefault="005060F2">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E4EF2A" w14:textId="77777777" w:rsidR="005060F2" w:rsidRDefault="005060F2">
            <w:pPr>
              <w:widowControl/>
              <w:rPr>
                <w:rFonts w:ascii="Comic Sans MS" w:eastAsia="標楷體" w:hAnsi="Comic Sans MS"/>
              </w:rPr>
            </w:pPr>
          </w:p>
        </w:tc>
      </w:tr>
      <w:tr w:rsidR="005060F2" w14:paraId="4D8DA936"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06B8A" w14:textId="77777777" w:rsidR="005060F2" w:rsidRDefault="005060F2">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A88E9" w14:textId="77777777" w:rsidR="005060F2" w:rsidRDefault="005060F2">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03558C" w14:textId="77777777" w:rsidR="005060F2" w:rsidRDefault="005060F2">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F59BD8" w14:textId="77777777" w:rsidR="005060F2" w:rsidRDefault="005060F2">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68B250" w14:textId="77777777" w:rsidR="005060F2" w:rsidRDefault="005060F2">
            <w:pPr>
              <w:widowControl/>
              <w:rPr>
                <w:rFonts w:ascii="Comic Sans MS" w:eastAsia="標楷體" w:hAnsi="Comic Sans MS"/>
              </w:rPr>
            </w:pPr>
          </w:p>
        </w:tc>
      </w:tr>
      <w:tr w:rsidR="00A47FC5" w14:paraId="6CFF21E6"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A16A03" w14:textId="77777777" w:rsidR="00A47FC5" w:rsidRDefault="00A47FC5">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6CD66D" w14:textId="77777777" w:rsidR="00A47FC5" w:rsidRDefault="00A47FC5">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6AC533" w14:textId="77777777" w:rsidR="00A47FC5" w:rsidRDefault="00A47FC5">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C18D0" w14:textId="77777777" w:rsidR="00A47FC5" w:rsidRDefault="00A47FC5">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08A86" w14:textId="77777777" w:rsidR="00A47FC5" w:rsidRDefault="00A47FC5">
            <w:pPr>
              <w:widowControl/>
              <w:rPr>
                <w:rFonts w:ascii="Comic Sans MS" w:eastAsia="標楷體" w:hAnsi="Comic Sans MS"/>
              </w:rPr>
            </w:pPr>
          </w:p>
        </w:tc>
      </w:tr>
      <w:tr w:rsidR="00815318" w14:paraId="7915FEE1" w14:textId="77777777">
        <w:trPr>
          <w:jc w:val="center"/>
        </w:trPr>
        <w:tc>
          <w:tcPr>
            <w:tcW w:w="13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C47210" w14:textId="77777777" w:rsidR="00815318" w:rsidRDefault="00815318">
            <w:pPr>
              <w:widowControl/>
              <w:rPr>
                <w:rFonts w:ascii="Comic Sans MS" w:eastAsia="標楷體" w:hAnsi="Comic Sans MS"/>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88CE2" w14:textId="77777777" w:rsidR="00815318" w:rsidRDefault="00815318">
            <w:pPr>
              <w:widowControl/>
              <w:rPr>
                <w:rFonts w:ascii="Comic Sans MS" w:eastAsia="標楷體" w:hAnsi="Comic Sans MS"/>
              </w:rPr>
            </w:pPr>
          </w:p>
        </w:tc>
        <w:tc>
          <w:tcPr>
            <w:tcW w:w="41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216F01" w14:textId="77777777" w:rsidR="00815318" w:rsidRDefault="00815318">
            <w:pPr>
              <w:widowControl/>
              <w:rPr>
                <w:rFonts w:ascii="Comic Sans MS" w:eastAsia="標楷體" w:hAnsi="Comic Sans M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AC35FA" w14:textId="77777777" w:rsidR="00815318" w:rsidRDefault="00815318">
            <w:pPr>
              <w:widowControl/>
              <w:rPr>
                <w:rFonts w:ascii="Comic Sans MS" w:eastAsia="標楷體" w:hAnsi="Comic Sans MS"/>
              </w:rPr>
            </w:pPr>
          </w:p>
        </w:tc>
        <w:tc>
          <w:tcPr>
            <w:tcW w:w="2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FB600" w14:textId="77777777" w:rsidR="00815318" w:rsidRDefault="00815318">
            <w:pPr>
              <w:widowControl/>
              <w:rPr>
                <w:rFonts w:ascii="Comic Sans MS" w:eastAsia="標楷體" w:hAnsi="Comic Sans MS"/>
              </w:rPr>
            </w:pPr>
          </w:p>
        </w:tc>
      </w:tr>
    </w:tbl>
    <w:p w14:paraId="5BDFF89F" w14:textId="77777777" w:rsidR="00A47FC5" w:rsidRDefault="003B2C91">
      <w:pPr>
        <w:widowControl/>
        <w:ind w:right="139"/>
        <w:jc w:val="right"/>
        <w:rPr>
          <w:rFonts w:eastAsia="標楷體"/>
        </w:rPr>
      </w:pPr>
      <w:r>
        <w:rPr>
          <w:rFonts w:eastAsia="標楷體"/>
        </w:rPr>
        <w:t>保存編號：</w:t>
      </w:r>
      <w:r>
        <w:rPr>
          <w:rFonts w:eastAsia="標楷體"/>
        </w:rPr>
        <w:t>_____________</w:t>
      </w:r>
    </w:p>
    <w:p w14:paraId="3A51C168" w14:textId="77777777" w:rsidR="00A47FC5" w:rsidRDefault="00A47FC5">
      <w:pPr>
        <w:snapToGrid w:val="0"/>
        <w:spacing w:line="20" w:lineRule="atLeast"/>
        <w:jc w:val="right"/>
        <w:rPr>
          <w:rFonts w:eastAsia="標楷體"/>
          <w:sz w:val="16"/>
          <w:szCs w:val="16"/>
        </w:rPr>
      </w:pPr>
    </w:p>
    <w:p w14:paraId="6D757DDB" w14:textId="77777777" w:rsidR="003B2C91" w:rsidRDefault="003B2C91">
      <w:pPr>
        <w:sectPr w:rsidR="003B2C91">
          <w:headerReference w:type="default" r:id="rId40"/>
          <w:pgSz w:w="11906" w:h="16838"/>
          <w:pgMar w:top="720" w:right="720" w:bottom="720" w:left="720" w:header="851" w:footer="794" w:gutter="0"/>
          <w:pgNumType w:start="1"/>
          <w:cols w:space="720"/>
          <w:docGrid w:type="lines" w:linePitch="361"/>
        </w:sectPr>
      </w:pPr>
    </w:p>
    <w:p w14:paraId="4F6A3AE9" w14:textId="77777777" w:rsidR="00A47FC5" w:rsidRDefault="003B2C91">
      <w:pPr>
        <w:pStyle w:val="1"/>
        <w:tabs>
          <w:tab w:val="left" w:pos="8789"/>
        </w:tabs>
        <w:spacing w:after="0" w:line="500" w:lineRule="exact"/>
        <w:jc w:val="center"/>
      </w:pPr>
      <w:bookmarkStart w:id="42" w:name="_Toc459670071"/>
      <w:bookmarkStart w:id="43" w:name="_Toc519760610"/>
      <w:r>
        <w:rPr>
          <w:rFonts w:eastAsia="標楷體"/>
          <w:sz w:val="36"/>
          <w:szCs w:val="36"/>
        </w:rPr>
        <w:lastRenderedPageBreak/>
        <w:t>動物舍房使用人之籠具清潔通則</w:t>
      </w:r>
      <w:bookmarkEnd w:id="42"/>
      <w:bookmarkEnd w:id="43"/>
    </w:p>
    <w:p w14:paraId="3962DC54" w14:textId="77777777" w:rsidR="00BA6257" w:rsidRDefault="00BA6257" w:rsidP="00BA6257">
      <w:pPr>
        <w:pStyle w:val="a6"/>
        <w:spacing w:line="400" w:lineRule="exact"/>
        <w:ind w:left="482"/>
        <w:rPr>
          <w:rFonts w:eastAsia="標楷體"/>
        </w:rPr>
      </w:pPr>
    </w:p>
    <w:p w14:paraId="20AB5AA2" w14:textId="77777777" w:rsidR="00A47FC5" w:rsidRDefault="003B2C91" w:rsidP="00357046">
      <w:pPr>
        <w:pStyle w:val="a6"/>
        <w:numPr>
          <w:ilvl w:val="0"/>
          <w:numId w:val="48"/>
        </w:numPr>
        <w:spacing w:line="400" w:lineRule="exact"/>
        <w:ind w:left="482" w:hanging="482"/>
        <w:rPr>
          <w:rFonts w:eastAsia="標楷體"/>
        </w:rPr>
      </w:pPr>
      <w:r>
        <w:rPr>
          <w:rFonts w:eastAsia="標楷體"/>
        </w:rPr>
        <w:t>目的：</w:t>
      </w:r>
    </w:p>
    <w:p w14:paraId="68C0C3B4" w14:textId="77777777" w:rsidR="00A47FC5" w:rsidRDefault="003B2C91">
      <w:pPr>
        <w:pStyle w:val="a3"/>
        <w:spacing w:line="400" w:lineRule="exact"/>
        <w:ind w:left="480" w:firstLine="480"/>
      </w:pPr>
      <w:r>
        <w:rPr>
          <w:rFonts w:ascii="Comic Sans MS" w:eastAsia="標楷體" w:hAnsi="Comic Sans MS"/>
        </w:rPr>
        <w:t>制定</w:t>
      </w:r>
      <w:r>
        <w:rPr>
          <w:rFonts w:ascii="Comic Sans MS" w:eastAsia="標楷體" w:hAnsi="Comic Sans MS"/>
          <w:color w:val="000000"/>
        </w:rPr>
        <w:t>本動</w:t>
      </w:r>
      <w:r>
        <w:rPr>
          <w:rFonts w:ascii="Comic Sans MS" w:eastAsia="標楷體" w:hAnsi="Comic Sans MS"/>
        </w:rPr>
        <w:t>物舍</w:t>
      </w:r>
      <w:r>
        <w:rPr>
          <w:rFonts w:eastAsia="標楷體"/>
        </w:rPr>
        <w:t>房</w:t>
      </w:r>
      <w:r>
        <w:rPr>
          <w:rFonts w:ascii="Comic Sans MS" w:eastAsia="標楷體" w:hAnsi="Comic Sans MS"/>
        </w:rPr>
        <w:t>之使用人使用籠具清潔之規範，使使用人管理標準化。</w:t>
      </w:r>
    </w:p>
    <w:p w14:paraId="4620BBD6" w14:textId="77777777" w:rsidR="00A47FC5" w:rsidRDefault="00A47FC5">
      <w:pPr>
        <w:pStyle w:val="a3"/>
        <w:spacing w:line="400" w:lineRule="exact"/>
        <w:ind w:left="480"/>
        <w:rPr>
          <w:rFonts w:ascii="Times New Roman" w:eastAsia="標楷體" w:hAnsi="Times New Roman"/>
        </w:rPr>
      </w:pPr>
    </w:p>
    <w:p w14:paraId="70D2ECB6" w14:textId="77777777" w:rsidR="00A47FC5" w:rsidRDefault="003B2C91" w:rsidP="00357046">
      <w:pPr>
        <w:pStyle w:val="a6"/>
        <w:numPr>
          <w:ilvl w:val="0"/>
          <w:numId w:val="48"/>
        </w:numPr>
        <w:spacing w:line="400" w:lineRule="exact"/>
        <w:ind w:left="482" w:hanging="482"/>
        <w:rPr>
          <w:rFonts w:eastAsia="標楷體"/>
        </w:rPr>
      </w:pPr>
      <w:r>
        <w:rPr>
          <w:rFonts w:eastAsia="標楷體"/>
        </w:rPr>
        <w:t>適用範圍：</w:t>
      </w:r>
    </w:p>
    <w:p w14:paraId="66CFF880" w14:textId="77777777" w:rsidR="00A47FC5" w:rsidRDefault="003B2C91" w:rsidP="00357046">
      <w:pPr>
        <w:pStyle w:val="a6"/>
        <w:numPr>
          <w:ilvl w:val="0"/>
          <w:numId w:val="49"/>
        </w:numPr>
        <w:spacing w:line="400" w:lineRule="exact"/>
        <w:ind w:left="960" w:hanging="720"/>
      </w:pPr>
      <w:r>
        <w:rPr>
          <w:rFonts w:ascii="Comic Sans MS" w:eastAsia="標楷體" w:hAnsi="Comic Sans MS"/>
        </w:rPr>
        <w:t>動物舍</w:t>
      </w:r>
      <w:r>
        <w:rPr>
          <w:rFonts w:eastAsia="標楷體"/>
        </w:rPr>
        <w:t>房</w:t>
      </w:r>
      <w:r>
        <w:rPr>
          <w:rFonts w:ascii="Comic Sans MS" w:eastAsia="標楷體" w:hAnsi="Comic Sans MS"/>
        </w:rPr>
        <w:t>之使用人，須經教育訓練合格。</w:t>
      </w:r>
    </w:p>
    <w:p w14:paraId="537D4667" w14:textId="77777777" w:rsidR="00A47FC5" w:rsidRDefault="003B2C91" w:rsidP="00357046">
      <w:pPr>
        <w:pStyle w:val="a6"/>
        <w:numPr>
          <w:ilvl w:val="0"/>
          <w:numId w:val="49"/>
        </w:numPr>
        <w:spacing w:line="400" w:lineRule="exact"/>
        <w:ind w:left="960" w:hanging="720"/>
      </w:pPr>
      <w:r>
        <w:rPr>
          <w:rFonts w:ascii="Comic Sans MS" w:eastAsia="標楷體" w:hAnsi="Comic Sans MS"/>
        </w:rPr>
        <w:t>房間編號：清洗室。</w:t>
      </w:r>
    </w:p>
    <w:p w14:paraId="0802B995" w14:textId="77777777" w:rsidR="00A47FC5" w:rsidRDefault="00A47FC5">
      <w:pPr>
        <w:spacing w:line="400" w:lineRule="exact"/>
        <w:rPr>
          <w:rFonts w:eastAsia="標楷體"/>
        </w:rPr>
      </w:pPr>
    </w:p>
    <w:p w14:paraId="6B964CA3" w14:textId="77777777" w:rsidR="00A47FC5" w:rsidRDefault="003B2C91" w:rsidP="00357046">
      <w:pPr>
        <w:pStyle w:val="a6"/>
        <w:numPr>
          <w:ilvl w:val="0"/>
          <w:numId w:val="48"/>
        </w:numPr>
        <w:spacing w:line="400" w:lineRule="exact"/>
        <w:rPr>
          <w:rFonts w:eastAsia="標楷體"/>
        </w:rPr>
      </w:pPr>
      <w:r>
        <w:rPr>
          <w:rFonts w:eastAsia="標楷體"/>
        </w:rPr>
        <w:t>程序：</w:t>
      </w:r>
    </w:p>
    <w:p w14:paraId="0006FC4F" w14:textId="77777777" w:rsidR="00A47FC5" w:rsidRDefault="003B2C91" w:rsidP="00357046">
      <w:pPr>
        <w:pStyle w:val="a6"/>
        <w:numPr>
          <w:ilvl w:val="0"/>
          <w:numId w:val="50"/>
        </w:numPr>
        <w:spacing w:line="400" w:lineRule="exact"/>
        <w:ind w:left="960" w:hanging="720"/>
      </w:pPr>
      <w:r>
        <w:rPr>
          <w:rFonts w:ascii="Comic Sans MS" w:eastAsia="標楷體" w:hAnsi="Comic Sans MS"/>
        </w:rPr>
        <w:t>鼠籠清洗：</w:t>
      </w:r>
    </w:p>
    <w:p w14:paraId="270A162D" w14:textId="77777777" w:rsidR="00A47FC5" w:rsidRDefault="003B2C91" w:rsidP="00357046">
      <w:pPr>
        <w:pStyle w:val="a6"/>
        <w:numPr>
          <w:ilvl w:val="0"/>
          <w:numId w:val="51"/>
        </w:numPr>
        <w:spacing w:line="400" w:lineRule="exact"/>
        <w:ind w:left="1305" w:hanging="284"/>
        <w:rPr>
          <w:rFonts w:eastAsia="標楷體"/>
        </w:rPr>
      </w:pPr>
      <w:r>
        <w:rPr>
          <w:rFonts w:eastAsia="標楷體"/>
        </w:rPr>
        <w:t>將鼠籠內之墊料傾倒於滅菌清洗室中的垃圾桶中。</w:t>
      </w:r>
    </w:p>
    <w:p w14:paraId="49018E05" w14:textId="77777777" w:rsidR="00A47FC5" w:rsidRDefault="003B2C91" w:rsidP="00357046">
      <w:pPr>
        <w:pStyle w:val="a6"/>
        <w:numPr>
          <w:ilvl w:val="0"/>
          <w:numId w:val="51"/>
        </w:numPr>
        <w:spacing w:line="400" w:lineRule="exact"/>
        <w:ind w:left="1305" w:hanging="284"/>
        <w:rPr>
          <w:rFonts w:eastAsia="標楷體"/>
        </w:rPr>
      </w:pPr>
      <w:r>
        <w:rPr>
          <w:rFonts w:eastAsia="標楷體"/>
        </w:rPr>
        <w:t>使用強力水柱及加清潔液菜瓜布將鼠籠清洗乾淨。</w:t>
      </w:r>
    </w:p>
    <w:p w14:paraId="5BB23CD7" w14:textId="77777777" w:rsidR="00A47FC5" w:rsidRDefault="003B2C91" w:rsidP="00357046">
      <w:pPr>
        <w:pStyle w:val="a6"/>
        <w:numPr>
          <w:ilvl w:val="0"/>
          <w:numId w:val="51"/>
        </w:numPr>
        <w:spacing w:line="400" w:lineRule="exact"/>
        <w:ind w:left="1305" w:hanging="284"/>
        <w:rPr>
          <w:rFonts w:eastAsia="標楷體"/>
        </w:rPr>
      </w:pPr>
      <w:r>
        <w:rPr>
          <w:rFonts w:eastAsia="標楷體"/>
        </w:rPr>
        <w:t>將洗淨之鼠籠晾於滅菌清洗室的鐵架上。</w:t>
      </w:r>
    </w:p>
    <w:p w14:paraId="5FD4FAF1" w14:textId="77777777" w:rsidR="00A47FC5" w:rsidRDefault="003B2C91" w:rsidP="00357046">
      <w:pPr>
        <w:pStyle w:val="a6"/>
        <w:numPr>
          <w:ilvl w:val="0"/>
          <w:numId w:val="51"/>
        </w:numPr>
        <w:spacing w:line="400" w:lineRule="exact"/>
        <w:ind w:left="1305" w:hanging="284"/>
        <w:rPr>
          <w:rFonts w:eastAsia="標楷體"/>
        </w:rPr>
      </w:pPr>
      <w:r>
        <w:rPr>
          <w:rFonts w:eastAsia="標楷體"/>
        </w:rPr>
        <w:t>以高溫蒸汽殺菌機將鼠籠做初步的消毒殺菌。</w:t>
      </w:r>
    </w:p>
    <w:p w14:paraId="08ABCC8A" w14:textId="77777777" w:rsidR="00A47FC5" w:rsidRDefault="003B2C91" w:rsidP="00357046">
      <w:pPr>
        <w:pStyle w:val="a6"/>
        <w:numPr>
          <w:ilvl w:val="0"/>
          <w:numId w:val="51"/>
        </w:numPr>
        <w:spacing w:line="400" w:lineRule="exact"/>
        <w:ind w:left="1305" w:hanging="284"/>
        <w:rPr>
          <w:rFonts w:eastAsia="標楷體"/>
        </w:rPr>
      </w:pPr>
      <w:r>
        <w:rPr>
          <w:rFonts w:eastAsia="標楷體"/>
        </w:rPr>
        <w:t>待鐵架上鼠籠完全晾乾後，收入儲藏室備用。</w:t>
      </w:r>
    </w:p>
    <w:p w14:paraId="41D28D92" w14:textId="77777777" w:rsidR="00A47FC5" w:rsidRDefault="003B2C91" w:rsidP="00357046">
      <w:pPr>
        <w:pStyle w:val="a6"/>
        <w:numPr>
          <w:ilvl w:val="0"/>
          <w:numId w:val="50"/>
        </w:numPr>
        <w:spacing w:line="400" w:lineRule="exact"/>
        <w:ind w:left="960" w:hanging="720"/>
      </w:pPr>
      <w:r>
        <w:rPr>
          <w:rFonts w:ascii="Comic Sans MS" w:eastAsia="標楷體" w:hAnsi="Comic Sans MS"/>
        </w:rPr>
        <w:t>籠架清洗：使用浸泡過稀釋漂白水之殺菌液抹布擦拭籠架。</w:t>
      </w:r>
    </w:p>
    <w:p w14:paraId="458DDFCC" w14:textId="77777777" w:rsidR="00A47FC5" w:rsidRDefault="003B2C91" w:rsidP="00357046">
      <w:pPr>
        <w:pStyle w:val="a6"/>
        <w:numPr>
          <w:ilvl w:val="0"/>
          <w:numId w:val="50"/>
        </w:numPr>
        <w:spacing w:line="400" w:lineRule="exact"/>
        <w:ind w:left="960" w:hanging="720"/>
      </w:pPr>
      <w:r>
        <w:rPr>
          <w:rFonts w:ascii="Comic Sans MS" w:eastAsia="標楷體" w:hAnsi="Comic Sans MS"/>
        </w:rPr>
        <w:t>籠蓋清洗：</w:t>
      </w:r>
    </w:p>
    <w:p w14:paraId="6ECF7311" w14:textId="77777777" w:rsidR="00A47FC5" w:rsidRDefault="003B2C91" w:rsidP="00357046">
      <w:pPr>
        <w:pStyle w:val="a6"/>
        <w:numPr>
          <w:ilvl w:val="0"/>
          <w:numId w:val="52"/>
        </w:numPr>
        <w:spacing w:line="400" w:lineRule="exact"/>
        <w:ind w:left="1305" w:hanging="284"/>
        <w:rPr>
          <w:rFonts w:eastAsia="標楷體"/>
        </w:rPr>
      </w:pPr>
      <w:r>
        <w:rPr>
          <w:rFonts w:eastAsia="標楷體"/>
        </w:rPr>
        <w:t>使用浸泡過稀釋漂白水之殺菌液擦拭籠蓋。</w:t>
      </w:r>
    </w:p>
    <w:p w14:paraId="277E4AD7" w14:textId="77777777" w:rsidR="00A47FC5" w:rsidRDefault="003B2C91" w:rsidP="00357046">
      <w:pPr>
        <w:pStyle w:val="a6"/>
        <w:numPr>
          <w:ilvl w:val="0"/>
          <w:numId w:val="52"/>
        </w:numPr>
        <w:spacing w:line="400" w:lineRule="exact"/>
        <w:ind w:left="1305" w:hanging="284"/>
        <w:rPr>
          <w:rFonts w:eastAsia="標楷體"/>
        </w:rPr>
      </w:pPr>
      <w:r>
        <w:rPr>
          <w:rFonts w:eastAsia="標楷體"/>
        </w:rPr>
        <w:t>若籠蓋過於髒污則以強力水柱加清潔液清潔籠蓋。</w:t>
      </w:r>
    </w:p>
    <w:p w14:paraId="3309D0BB" w14:textId="77777777" w:rsidR="00A47FC5" w:rsidRDefault="003B2C91" w:rsidP="00357046">
      <w:pPr>
        <w:pStyle w:val="a6"/>
        <w:numPr>
          <w:ilvl w:val="0"/>
          <w:numId w:val="52"/>
        </w:numPr>
        <w:spacing w:line="400" w:lineRule="exact"/>
        <w:ind w:left="1305" w:hanging="284"/>
        <w:rPr>
          <w:rFonts w:eastAsia="標楷體"/>
        </w:rPr>
      </w:pPr>
      <w:r>
        <w:rPr>
          <w:rFonts w:eastAsia="標楷體"/>
        </w:rPr>
        <w:t>籠蓋之不織布濾膜若破損則需更換。</w:t>
      </w:r>
    </w:p>
    <w:p w14:paraId="1A99595F" w14:textId="77777777" w:rsidR="00A47FC5" w:rsidRDefault="003B2C91" w:rsidP="00357046">
      <w:pPr>
        <w:pStyle w:val="a6"/>
        <w:numPr>
          <w:ilvl w:val="0"/>
          <w:numId w:val="52"/>
        </w:numPr>
        <w:spacing w:line="400" w:lineRule="exact"/>
        <w:ind w:left="1305" w:hanging="284"/>
        <w:rPr>
          <w:rFonts w:eastAsia="標楷體"/>
        </w:rPr>
      </w:pPr>
      <w:r>
        <w:rPr>
          <w:rFonts w:eastAsia="標楷體"/>
        </w:rPr>
        <w:t>將洗淨之籠蓋晾於滅菌清洗室的鐵架上。</w:t>
      </w:r>
    </w:p>
    <w:p w14:paraId="08065746" w14:textId="77777777" w:rsidR="00A47FC5" w:rsidRDefault="003B2C91" w:rsidP="00357046">
      <w:pPr>
        <w:pStyle w:val="a6"/>
        <w:numPr>
          <w:ilvl w:val="0"/>
          <w:numId w:val="52"/>
        </w:numPr>
        <w:spacing w:line="400" w:lineRule="exact"/>
        <w:ind w:left="1305" w:hanging="284"/>
        <w:rPr>
          <w:rFonts w:eastAsia="標楷體"/>
        </w:rPr>
      </w:pPr>
      <w:r>
        <w:rPr>
          <w:rFonts w:eastAsia="標楷體"/>
        </w:rPr>
        <w:t>以高溫蒸汽殺菌機將籠蓋做初步的消毒殺菌。</w:t>
      </w:r>
    </w:p>
    <w:p w14:paraId="764ED006" w14:textId="77777777" w:rsidR="00A47FC5" w:rsidRDefault="003B2C91" w:rsidP="00357046">
      <w:pPr>
        <w:pStyle w:val="a6"/>
        <w:numPr>
          <w:ilvl w:val="0"/>
          <w:numId w:val="52"/>
        </w:numPr>
        <w:spacing w:line="400" w:lineRule="exact"/>
        <w:ind w:left="1305" w:hanging="284"/>
        <w:rPr>
          <w:rFonts w:eastAsia="標楷體"/>
        </w:rPr>
      </w:pPr>
      <w:r>
        <w:rPr>
          <w:rFonts w:eastAsia="標楷體"/>
        </w:rPr>
        <w:t>待鐵架上籠蓋完全晾乾後，收入儲藏室備用。</w:t>
      </w:r>
    </w:p>
    <w:p w14:paraId="488F6DD7" w14:textId="77777777" w:rsidR="00A47FC5" w:rsidRDefault="003B2C91" w:rsidP="00357046">
      <w:pPr>
        <w:pStyle w:val="a6"/>
        <w:numPr>
          <w:ilvl w:val="0"/>
          <w:numId w:val="50"/>
        </w:numPr>
        <w:spacing w:line="400" w:lineRule="exact"/>
        <w:ind w:left="960" w:hanging="720"/>
      </w:pPr>
      <w:r>
        <w:rPr>
          <w:rFonts w:ascii="Comic Sans MS" w:eastAsia="標楷體" w:hAnsi="Comic Sans MS"/>
        </w:rPr>
        <w:t>水瓶清洗：</w:t>
      </w:r>
    </w:p>
    <w:p w14:paraId="4175AE17" w14:textId="77777777" w:rsidR="00A47FC5" w:rsidRDefault="003B2C91" w:rsidP="00357046">
      <w:pPr>
        <w:pStyle w:val="a6"/>
        <w:numPr>
          <w:ilvl w:val="0"/>
          <w:numId w:val="53"/>
        </w:numPr>
        <w:spacing w:line="400" w:lineRule="exact"/>
        <w:ind w:left="1305" w:hanging="284"/>
        <w:rPr>
          <w:rFonts w:eastAsia="標楷體"/>
        </w:rPr>
      </w:pPr>
      <w:r>
        <w:rPr>
          <w:rFonts w:eastAsia="標楷體"/>
        </w:rPr>
        <w:t>將水瓶與瓶蓋使用強力水柱沖刷一次。</w:t>
      </w:r>
    </w:p>
    <w:p w14:paraId="5AA49227" w14:textId="77777777" w:rsidR="00A47FC5" w:rsidRDefault="003B2C91" w:rsidP="00357046">
      <w:pPr>
        <w:pStyle w:val="a6"/>
        <w:numPr>
          <w:ilvl w:val="0"/>
          <w:numId w:val="53"/>
        </w:numPr>
        <w:spacing w:line="400" w:lineRule="exact"/>
        <w:ind w:left="1305" w:hanging="284"/>
        <w:rPr>
          <w:rFonts w:eastAsia="標楷體"/>
        </w:rPr>
      </w:pPr>
      <w:r>
        <w:rPr>
          <w:rFonts w:eastAsia="標楷體"/>
        </w:rPr>
        <w:t>使用刷子將水瓶與瓶蓋內外用刷具刷洗乾淨。</w:t>
      </w:r>
    </w:p>
    <w:p w14:paraId="7687CE49" w14:textId="77777777" w:rsidR="00A47FC5" w:rsidRDefault="003B2C91" w:rsidP="00357046">
      <w:pPr>
        <w:pStyle w:val="a6"/>
        <w:numPr>
          <w:ilvl w:val="0"/>
          <w:numId w:val="53"/>
        </w:numPr>
        <w:spacing w:line="400" w:lineRule="exact"/>
        <w:ind w:left="1305" w:hanging="284"/>
        <w:rPr>
          <w:rFonts w:eastAsia="標楷體"/>
        </w:rPr>
      </w:pPr>
      <w:r>
        <w:rPr>
          <w:rFonts w:eastAsia="標楷體"/>
        </w:rPr>
        <w:t>再利用強力水柱沖過一次。</w:t>
      </w:r>
    </w:p>
    <w:p w14:paraId="5301CAD8" w14:textId="77777777" w:rsidR="00A47FC5" w:rsidRDefault="003B2C91" w:rsidP="00357046">
      <w:pPr>
        <w:pStyle w:val="a6"/>
        <w:numPr>
          <w:ilvl w:val="0"/>
          <w:numId w:val="53"/>
        </w:numPr>
        <w:spacing w:line="400" w:lineRule="exact"/>
        <w:ind w:left="1305" w:hanging="284"/>
        <w:rPr>
          <w:rFonts w:eastAsia="標楷體"/>
        </w:rPr>
      </w:pPr>
      <w:r>
        <w:rPr>
          <w:rFonts w:eastAsia="標楷體"/>
        </w:rPr>
        <w:t>將洗淨之水瓶與瓶蓋晾於滅菌清洗室的鐵架上。</w:t>
      </w:r>
    </w:p>
    <w:p w14:paraId="06CF91EB" w14:textId="77777777" w:rsidR="00A47FC5" w:rsidRDefault="003B2C91" w:rsidP="00357046">
      <w:pPr>
        <w:pStyle w:val="a6"/>
        <w:numPr>
          <w:ilvl w:val="0"/>
          <w:numId w:val="53"/>
        </w:numPr>
        <w:spacing w:line="400" w:lineRule="exact"/>
        <w:ind w:left="1305" w:hanging="284"/>
        <w:rPr>
          <w:rFonts w:eastAsia="標楷體"/>
        </w:rPr>
      </w:pPr>
      <w:r>
        <w:rPr>
          <w:rFonts w:eastAsia="標楷體"/>
        </w:rPr>
        <w:t>以高溫蒸汽殺菌機將水瓶與瓶蓋做初步的消毒殺菌。</w:t>
      </w:r>
    </w:p>
    <w:p w14:paraId="641DA8DB" w14:textId="77777777" w:rsidR="00A47FC5" w:rsidRDefault="003B2C91" w:rsidP="00357046">
      <w:pPr>
        <w:pStyle w:val="a6"/>
        <w:numPr>
          <w:ilvl w:val="0"/>
          <w:numId w:val="53"/>
        </w:numPr>
        <w:spacing w:line="400" w:lineRule="exact"/>
        <w:ind w:left="1305" w:hanging="284"/>
        <w:rPr>
          <w:rFonts w:eastAsia="標楷體"/>
        </w:rPr>
      </w:pPr>
      <w:r>
        <w:rPr>
          <w:rFonts w:eastAsia="標楷體"/>
        </w:rPr>
        <w:t>待鐵架上水瓶與瓶蓋完全晾乾後，收入儲藏室備用。</w:t>
      </w:r>
    </w:p>
    <w:p w14:paraId="60E3B425" w14:textId="77777777" w:rsidR="00A47FC5" w:rsidRDefault="003B2C91" w:rsidP="00357046">
      <w:pPr>
        <w:pStyle w:val="a6"/>
        <w:numPr>
          <w:ilvl w:val="0"/>
          <w:numId w:val="50"/>
        </w:numPr>
        <w:spacing w:line="400" w:lineRule="exact"/>
        <w:ind w:left="960" w:hanging="720"/>
      </w:pPr>
      <w:r>
        <w:rPr>
          <w:rFonts w:ascii="Comic Sans MS" w:eastAsia="標楷體" w:hAnsi="Comic Sans MS"/>
        </w:rPr>
        <w:t>完成上述工作後，清理洗水槽與地板，保持乾淨。</w:t>
      </w:r>
    </w:p>
    <w:p w14:paraId="1A82E070" w14:textId="77777777" w:rsidR="00A47FC5" w:rsidRDefault="00A47FC5">
      <w:pPr>
        <w:pStyle w:val="a6"/>
        <w:spacing w:line="400" w:lineRule="exact"/>
        <w:ind w:left="1080"/>
        <w:rPr>
          <w:rFonts w:eastAsia="標楷體"/>
        </w:rPr>
      </w:pPr>
    </w:p>
    <w:p w14:paraId="29E8D8DE" w14:textId="77777777" w:rsidR="00A47FC5" w:rsidRDefault="003B2C91" w:rsidP="00357046">
      <w:pPr>
        <w:pStyle w:val="a6"/>
        <w:numPr>
          <w:ilvl w:val="0"/>
          <w:numId w:val="48"/>
        </w:numPr>
        <w:spacing w:line="400" w:lineRule="exact"/>
        <w:rPr>
          <w:rFonts w:eastAsia="標楷體"/>
        </w:rPr>
      </w:pPr>
      <w:r>
        <w:rPr>
          <w:rFonts w:eastAsia="標楷體"/>
        </w:rPr>
        <w:t>參考資料：</w:t>
      </w:r>
    </w:p>
    <w:p w14:paraId="64D48E9E" w14:textId="77777777" w:rsidR="00A47FC5" w:rsidRDefault="003B2C91" w:rsidP="00357046">
      <w:pPr>
        <w:pStyle w:val="a6"/>
        <w:numPr>
          <w:ilvl w:val="0"/>
          <w:numId w:val="54"/>
        </w:numPr>
        <w:snapToGrid w:val="0"/>
        <w:spacing w:line="400" w:lineRule="exact"/>
        <w:ind w:left="960" w:hanging="720"/>
        <w:rPr>
          <w:rFonts w:eastAsia="標楷體"/>
        </w:rPr>
      </w:pPr>
      <w:r>
        <w:rPr>
          <w:rFonts w:eastAsia="標楷體"/>
        </w:rPr>
        <w:t>生物農業科技系實驗動物房，民國</w:t>
      </w:r>
      <w:r>
        <w:rPr>
          <w:rFonts w:eastAsia="標楷體"/>
        </w:rPr>
        <w:t>103</w:t>
      </w:r>
      <w:r>
        <w:rPr>
          <w:rFonts w:eastAsia="標楷體"/>
        </w:rPr>
        <w:t>年修訂</w:t>
      </w:r>
      <w:r>
        <w:rPr>
          <w:rFonts w:eastAsia="標楷體"/>
        </w:rPr>
        <w:t>SOP</w:t>
      </w:r>
      <w:r>
        <w:rPr>
          <w:rFonts w:eastAsia="標楷體"/>
        </w:rPr>
        <w:t>。</w:t>
      </w:r>
    </w:p>
    <w:p w14:paraId="497038A9" w14:textId="77777777" w:rsidR="00A47FC5" w:rsidRDefault="003B2C91" w:rsidP="00357046">
      <w:pPr>
        <w:pStyle w:val="a6"/>
        <w:numPr>
          <w:ilvl w:val="0"/>
          <w:numId w:val="54"/>
        </w:numPr>
        <w:snapToGrid w:val="0"/>
        <w:spacing w:line="400" w:lineRule="exact"/>
        <w:ind w:left="960" w:hanging="720"/>
        <w:rPr>
          <w:rFonts w:eastAsia="標楷體"/>
        </w:rPr>
      </w:pPr>
      <w:r>
        <w:rPr>
          <w:rFonts w:eastAsia="標楷體"/>
        </w:rPr>
        <w:lastRenderedPageBreak/>
        <w:t>實驗動物管理與使用指南第三版（擴充版）</w:t>
      </w:r>
    </w:p>
    <w:p w14:paraId="713A8F7F" w14:textId="77777777" w:rsidR="00A47FC5" w:rsidRDefault="00CF2855">
      <w:pPr>
        <w:snapToGrid w:val="0"/>
        <w:spacing w:line="400" w:lineRule="exact"/>
        <w:ind w:left="480" w:firstLine="480"/>
      </w:pPr>
      <w:hyperlink r:id="rId41" w:history="1">
        <w:r w:rsidR="003B2C91">
          <w:rPr>
            <w:rStyle w:val="ad"/>
            <w:rFonts w:eastAsia="標楷體"/>
          </w:rPr>
          <w:t>http://animal.coa.gov.tw/html/index_04_3_1.html</w:t>
        </w:r>
      </w:hyperlink>
    </w:p>
    <w:p w14:paraId="6E9FEEC0" w14:textId="77777777" w:rsidR="00B240CB" w:rsidRDefault="00B240CB">
      <w:pPr>
        <w:sectPr w:rsidR="00B240CB">
          <w:headerReference w:type="default" r:id="rId42"/>
          <w:pgSz w:w="11906" w:h="16838"/>
          <w:pgMar w:top="720" w:right="720" w:bottom="720" w:left="720" w:header="851" w:footer="794" w:gutter="0"/>
          <w:pgNumType w:start="1"/>
          <w:cols w:space="720"/>
          <w:docGrid w:type="lines" w:linePitch="361"/>
        </w:sectPr>
      </w:pPr>
    </w:p>
    <w:p w14:paraId="08972015" w14:textId="77777777" w:rsidR="00B240CB" w:rsidRPr="00B240CB" w:rsidRDefault="00B240CB" w:rsidP="00B240CB">
      <w:pPr>
        <w:pStyle w:val="1"/>
        <w:tabs>
          <w:tab w:val="left" w:pos="8789"/>
        </w:tabs>
        <w:spacing w:after="0" w:line="500" w:lineRule="exact"/>
        <w:ind w:firstLineChars="866" w:firstLine="3121"/>
        <w:rPr>
          <w:color w:val="FFFFFF" w:themeColor="background1"/>
        </w:rPr>
      </w:pPr>
      <w:bookmarkStart w:id="44" w:name="_Toc519760611"/>
      <w:r>
        <w:rPr>
          <w:rFonts w:eastAsia="標楷體" w:hint="eastAsia"/>
          <w:sz w:val="36"/>
          <w:szCs w:val="36"/>
        </w:rPr>
        <w:lastRenderedPageBreak/>
        <w:t>實驗</w:t>
      </w:r>
      <w:r>
        <w:rPr>
          <w:rFonts w:eastAsia="標楷體"/>
          <w:sz w:val="36"/>
          <w:szCs w:val="36"/>
        </w:rPr>
        <w:t>動物</w:t>
      </w:r>
      <w:r>
        <w:rPr>
          <w:rFonts w:eastAsia="標楷體" w:hint="eastAsia"/>
          <w:sz w:val="36"/>
          <w:szCs w:val="36"/>
        </w:rPr>
        <w:t>健康監控一般</w:t>
      </w:r>
      <w:r>
        <w:rPr>
          <w:rFonts w:eastAsia="標楷體"/>
          <w:sz w:val="36"/>
          <w:szCs w:val="36"/>
        </w:rPr>
        <w:t>通則</w:t>
      </w:r>
      <w:bookmarkEnd w:id="44"/>
    </w:p>
    <w:p w14:paraId="28B68180" w14:textId="77777777" w:rsidR="00BA6257" w:rsidRDefault="00BA6257" w:rsidP="00BA6257">
      <w:pPr>
        <w:pStyle w:val="a6"/>
        <w:spacing w:line="400" w:lineRule="exact"/>
        <w:ind w:left="482"/>
        <w:rPr>
          <w:rFonts w:eastAsia="標楷體"/>
        </w:rPr>
      </w:pPr>
    </w:p>
    <w:p w14:paraId="7C92C3FE" w14:textId="77777777" w:rsidR="00B240CB" w:rsidRDefault="00B240CB" w:rsidP="00357046">
      <w:pPr>
        <w:pStyle w:val="a6"/>
        <w:numPr>
          <w:ilvl w:val="0"/>
          <w:numId w:val="56"/>
        </w:numPr>
        <w:spacing w:line="400" w:lineRule="exact"/>
        <w:ind w:left="482" w:hanging="482"/>
        <w:rPr>
          <w:rFonts w:eastAsia="標楷體"/>
        </w:rPr>
      </w:pPr>
      <w:r>
        <w:rPr>
          <w:rFonts w:eastAsia="標楷體"/>
        </w:rPr>
        <w:t>目的：</w:t>
      </w:r>
    </w:p>
    <w:p w14:paraId="2575E5D4" w14:textId="77777777" w:rsidR="00B240CB" w:rsidRDefault="00B240CB" w:rsidP="00B240CB">
      <w:pPr>
        <w:pStyle w:val="a3"/>
        <w:spacing w:line="400" w:lineRule="exact"/>
        <w:ind w:left="480" w:firstLine="480"/>
      </w:pPr>
      <w:r w:rsidRPr="00D01972">
        <w:rPr>
          <w:rFonts w:ascii="標楷體" w:eastAsia="標楷體" w:hAnsi="標楷體" w:hint="eastAsia"/>
        </w:rPr>
        <w:t>為防止外來動物帶來感染源，以及</w:t>
      </w:r>
      <w:r w:rsidRPr="00D01972">
        <w:rPr>
          <w:rFonts w:eastAsia="標楷體" w:hint="eastAsia"/>
        </w:rPr>
        <w:t>促進實驗動物舍的動物健康，以確保使用者對本動物舍的信賴，</w:t>
      </w:r>
      <w:r w:rsidRPr="00D01972">
        <w:rPr>
          <w:rFonts w:ascii="標楷體" w:eastAsia="標楷體" w:hAnsi="標楷體" w:hint="eastAsia"/>
        </w:rPr>
        <w:t>特訂定本辦法。</w:t>
      </w:r>
    </w:p>
    <w:p w14:paraId="36FEC7EA" w14:textId="77777777" w:rsidR="00B240CB" w:rsidRDefault="00B240CB" w:rsidP="00B240CB">
      <w:pPr>
        <w:pStyle w:val="a3"/>
        <w:spacing w:line="400" w:lineRule="exact"/>
        <w:ind w:left="480"/>
        <w:rPr>
          <w:rFonts w:ascii="Times New Roman" w:eastAsia="標楷體" w:hAnsi="Times New Roman"/>
        </w:rPr>
      </w:pPr>
    </w:p>
    <w:p w14:paraId="674823F0" w14:textId="77777777" w:rsidR="00B240CB" w:rsidRDefault="00B240CB" w:rsidP="00357046">
      <w:pPr>
        <w:pStyle w:val="a6"/>
        <w:numPr>
          <w:ilvl w:val="0"/>
          <w:numId w:val="56"/>
        </w:numPr>
        <w:spacing w:line="400" w:lineRule="exact"/>
        <w:ind w:left="482" w:hanging="482"/>
        <w:rPr>
          <w:rFonts w:eastAsia="標楷體"/>
        </w:rPr>
      </w:pPr>
      <w:r>
        <w:rPr>
          <w:rFonts w:eastAsia="標楷體"/>
        </w:rPr>
        <w:t>適用範圍：</w:t>
      </w:r>
    </w:p>
    <w:p w14:paraId="55979669" w14:textId="77777777" w:rsidR="00B240CB" w:rsidRPr="00B240CB" w:rsidRDefault="00B240CB" w:rsidP="00B240CB">
      <w:pPr>
        <w:pStyle w:val="a6"/>
        <w:spacing w:line="400" w:lineRule="exact"/>
        <w:ind w:left="960"/>
        <w:rPr>
          <w:rFonts w:ascii="Comic Sans MS" w:eastAsia="標楷體" w:hAnsi="Comic Sans MS"/>
        </w:rPr>
      </w:pPr>
      <w:r>
        <w:rPr>
          <w:rFonts w:ascii="Comic Sans MS" w:eastAsia="標楷體" w:hAnsi="Comic Sans MS"/>
        </w:rPr>
        <w:t>動物舍房之</w:t>
      </w:r>
      <w:r w:rsidR="0088027E" w:rsidRPr="00E60D33">
        <w:rPr>
          <w:rFonts w:ascii="Comic Sans MS" w:eastAsia="標楷體" w:hAnsi="Comic Sans MS" w:hint="eastAsia"/>
        </w:rPr>
        <w:t>動物</w:t>
      </w:r>
      <w:r>
        <w:rPr>
          <w:rFonts w:ascii="Comic Sans MS" w:eastAsia="標楷體" w:hAnsi="Comic Sans MS" w:hint="eastAsia"/>
        </w:rPr>
        <w:t>。</w:t>
      </w:r>
    </w:p>
    <w:p w14:paraId="33722D63" w14:textId="77777777" w:rsidR="00B240CB" w:rsidRDefault="00B240CB" w:rsidP="00B240CB">
      <w:pPr>
        <w:spacing w:line="400" w:lineRule="exact"/>
        <w:rPr>
          <w:rFonts w:eastAsia="標楷體"/>
        </w:rPr>
      </w:pPr>
    </w:p>
    <w:p w14:paraId="3E43F061" w14:textId="77777777" w:rsidR="00B240CB" w:rsidRDefault="00B240CB" w:rsidP="00357046">
      <w:pPr>
        <w:pStyle w:val="a6"/>
        <w:numPr>
          <w:ilvl w:val="0"/>
          <w:numId w:val="56"/>
        </w:numPr>
        <w:spacing w:line="400" w:lineRule="exact"/>
        <w:rPr>
          <w:rFonts w:eastAsia="標楷體"/>
        </w:rPr>
      </w:pPr>
      <w:r>
        <w:rPr>
          <w:rFonts w:eastAsia="標楷體"/>
        </w:rPr>
        <w:t>程序：</w:t>
      </w:r>
    </w:p>
    <w:p w14:paraId="4F6982AB" w14:textId="77777777" w:rsidR="00B240CB" w:rsidRDefault="00B240CB" w:rsidP="00357046">
      <w:pPr>
        <w:pStyle w:val="a6"/>
        <w:numPr>
          <w:ilvl w:val="0"/>
          <w:numId w:val="57"/>
        </w:numPr>
        <w:spacing w:line="400" w:lineRule="exact"/>
        <w:ind w:left="960" w:hanging="720"/>
      </w:pPr>
      <w:r w:rsidRPr="00CC0C98">
        <w:rPr>
          <w:rFonts w:ascii="標楷體" w:eastAsia="標楷體" w:hAnsi="標楷體" w:hint="eastAsia"/>
        </w:rPr>
        <w:t>新進大小鼠處理原則</w:t>
      </w:r>
      <w:r>
        <w:rPr>
          <w:rFonts w:ascii="Comic Sans MS" w:eastAsia="標楷體" w:hAnsi="Comic Sans MS"/>
        </w:rPr>
        <w:t>：</w:t>
      </w:r>
    </w:p>
    <w:p w14:paraId="1DC6B443" w14:textId="77777777" w:rsidR="00B240CB" w:rsidRDefault="00B240CB" w:rsidP="00357046">
      <w:pPr>
        <w:pStyle w:val="a6"/>
        <w:numPr>
          <w:ilvl w:val="0"/>
          <w:numId w:val="58"/>
        </w:numPr>
        <w:spacing w:line="400" w:lineRule="exact"/>
        <w:ind w:left="1305" w:hanging="284"/>
        <w:rPr>
          <w:rFonts w:eastAsia="標楷體"/>
        </w:rPr>
      </w:pPr>
      <w:r w:rsidRPr="0042025B">
        <w:rPr>
          <w:rFonts w:eastAsia="標楷體"/>
        </w:rPr>
        <w:t>國家實驗動物中心、樂斯科等單位生產的大小鼠視為「假設乾淨」動物入住，僅需檢附付出貨證明。</w:t>
      </w:r>
    </w:p>
    <w:p w14:paraId="6AFE3585" w14:textId="77777777" w:rsidR="00B240CB" w:rsidRDefault="00B240CB" w:rsidP="00357046">
      <w:pPr>
        <w:pStyle w:val="a6"/>
        <w:numPr>
          <w:ilvl w:val="0"/>
          <w:numId w:val="58"/>
        </w:numPr>
        <w:spacing w:line="400" w:lineRule="exact"/>
        <w:ind w:left="1305" w:hanging="284"/>
        <w:rPr>
          <w:rFonts w:eastAsia="標楷體"/>
        </w:rPr>
      </w:pPr>
      <w:r w:rsidRPr="0042025B">
        <w:rPr>
          <w:rFonts w:eastAsia="標楷體"/>
        </w:rPr>
        <w:t>其他來源者必須由送出單位提供動物健康監測報告及出貨證明，如果健康監測報告完整，顯示沒有現行問題，可視為「假設乾淨」動物進行入住。</w:t>
      </w:r>
    </w:p>
    <w:p w14:paraId="35581E96" w14:textId="77777777" w:rsidR="00B240CB" w:rsidRDefault="00B240CB" w:rsidP="00357046">
      <w:pPr>
        <w:pStyle w:val="a6"/>
        <w:numPr>
          <w:ilvl w:val="0"/>
          <w:numId w:val="58"/>
        </w:numPr>
        <w:spacing w:line="400" w:lineRule="exact"/>
        <w:ind w:left="1305" w:hanging="284"/>
        <w:rPr>
          <w:rFonts w:eastAsia="標楷體"/>
        </w:rPr>
      </w:pPr>
      <w:r w:rsidRPr="0042025B">
        <w:rPr>
          <w:rFonts w:eastAsia="標楷體"/>
          <w:color w:val="000000" w:themeColor="text1"/>
        </w:rPr>
        <w:t>送出單位無法提供健康監測報告時，需隔離飼養並</w:t>
      </w:r>
      <w:r w:rsidRPr="0042025B">
        <w:rPr>
          <w:rFonts w:eastAsia="標楷體"/>
        </w:rPr>
        <w:t>由動物中心置入衛兵鼠</w:t>
      </w:r>
      <w:r>
        <w:rPr>
          <w:rFonts w:eastAsia="標楷體" w:hint="eastAsia"/>
        </w:rPr>
        <w:t>進行</w:t>
      </w:r>
      <w:r w:rsidRPr="0042025B">
        <w:rPr>
          <w:rFonts w:eastAsia="標楷體"/>
        </w:rPr>
        <w:t>監測。</w:t>
      </w:r>
    </w:p>
    <w:p w14:paraId="109A304B" w14:textId="77777777" w:rsidR="00B240CB" w:rsidRDefault="00B240CB" w:rsidP="00357046">
      <w:pPr>
        <w:pStyle w:val="a6"/>
        <w:numPr>
          <w:ilvl w:val="0"/>
          <w:numId w:val="57"/>
        </w:numPr>
        <w:spacing w:line="400" w:lineRule="exact"/>
        <w:ind w:left="960" w:hanging="720"/>
      </w:pPr>
      <w:r>
        <w:rPr>
          <w:rFonts w:eastAsia="標楷體" w:hint="eastAsia"/>
        </w:rPr>
        <w:t>一般健康管理</w:t>
      </w:r>
      <w:r>
        <w:rPr>
          <w:rFonts w:ascii="Comic Sans MS" w:eastAsia="標楷體" w:hAnsi="Comic Sans MS"/>
        </w:rPr>
        <w:t>：</w:t>
      </w:r>
    </w:p>
    <w:p w14:paraId="063B71E2" w14:textId="77777777" w:rsidR="00B240CB" w:rsidRDefault="00B240CB" w:rsidP="00357046">
      <w:pPr>
        <w:pStyle w:val="a6"/>
        <w:numPr>
          <w:ilvl w:val="0"/>
          <w:numId w:val="59"/>
        </w:numPr>
        <w:spacing w:line="400" w:lineRule="exact"/>
        <w:ind w:left="1305" w:hanging="284"/>
        <w:rPr>
          <w:rFonts w:eastAsia="標楷體"/>
        </w:rPr>
      </w:pPr>
      <w:r>
        <w:rPr>
          <w:rFonts w:eastAsia="標楷體" w:hint="eastAsia"/>
        </w:rPr>
        <w:t>實驗</w:t>
      </w:r>
      <w:r w:rsidRPr="00DC327C">
        <w:rPr>
          <w:rFonts w:eastAsia="標楷體" w:hint="eastAsia"/>
        </w:rPr>
        <w:t>動物應由受過訓練的人員</w:t>
      </w:r>
      <w:r w:rsidRPr="00DC327C">
        <w:rPr>
          <w:rFonts w:eastAsia="標楷體"/>
        </w:rPr>
        <w:t>每日</w:t>
      </w:r>
      <w:r w:rsidRPr="00DC327C">
        <w:rPr>
          <w:rFonts w:eastAsia="標楷體" w:hint="eastAsia"/>
        </w:rPr>
        <w:t>至少進行一次觀察</w:t>
      </w:r>
      <w:r w:rsidRPr="00DC327C">
        <w:rPr>
          <w:rFonts w:eastAsia="標楷體"/>
        </w:rPr>
        <w:t>，</w:t>
      </w:r>
      <w:r w:rsidRPr="00DC327C">
        <w:rPr>
          <w:rFonts w:eastAsia="標楷體" w:hint="eastAsia"/>
        </w:rPr>
        <w:t>以確認是否有疾病、受傷、或異常行為</w:t>
      </w:r>
      <w:r w:rsidRPr="00DC327C">
        <w:rPr>
          <w:rFonts w:eastAsia="標楷體"/>
        </w:rPr>
        <w:t>。</w:t>
      </w:r>
    </w:p>
    <w:p w14:paraId="318CAD44" w14:textId="5092FC89" w:rsidR="00B240CB" w:rsidRPr="00AE539F" w:rsidRDefault="00B240CB" w:rsidP="00357046">
      <w:pPr>
        <w:pStyle w:val="a6"/>
        <w:numPr>
          <w:ilvl w:val="0"/>
          <w:numId w:val="59"/>
        </w:numPr>
        <w:spacing w:line="400" w:lineRule="exact"/>
        <w:ind w:left="1305" w:hanging="284"/>
        <w:rPr>
          <w:rFonts w:eastAsia="標楷體"/>
        </w:rPr>
      </w:pPr>
      <w:r>
        <w:rPr>
          <w:rFonts w:eastAsia="標楷體" w:hint="eastAsia"/>
        </w:rPr>
        <w:t>實驗動物如顯現出罹患感染性疾病的症狀時，得將其與</w:t>
      </w:r>
      <w:r w:rsidR="0088027E" w:rsidRPr="00E60D33">
        <w:rPr>
          <w:rFonts w:eastAsia="標楷體" w:hint="eastAsia"/>
        </w:rPr>
        <w:t>健</w:t>
      </w:r>
      <w:r w:rsidRPr="00E60D33">
        <w:rPr>
          <w:rFonts w:eastAsia="標楷體" w:hint="eastAsia"/>
        </w:rPr>
        <w:t>康</w:t>
      </w:r>
      <w:r>
        <w:rPr>
          <w:rFonts w:eastAsia="標楷體" w:hint="eastAsia"/>
        </w:rPr>
        <w:t>的動物隔離，並</w:t>
      </w:r>
      <w:r w:rsidRPr="008803F8">
        <w:rPr>
          <w:rFonts w:eastAsia="標楷體"/>
        </w:rPr>
        <w:t>通知本動物舍</w:t>
      </w:r>
      <w:r>
        <w:rPr>
          <w:rFonts w:eastAsia="標楷體" w:hint="eastAsia"/>
        </w:rPr>
        <w:t>舍長</w:t>
      </w:r>
      <w:r w:rsidRPr="00AE539F">
        <w:rPr>
          <w:rFonts w:eastAsia="標楷體"/>
        </w:rPr>
        <w:t>（分機</w:t>
      </w:r>
      <w:r w:rsidRPr="00AE539F">
        <w:rPr>
          <w:rFonts w:eastAsia="標楷體"/>
        </w:rPr>
        <w:t>7</w:t>
      </w:r>
      <w:r w:rsidR="00924817" w:rsidRPr="00AE539F">
        <w:rPr>
          <w:rFonts w:eastAsia="標楷體" w:hint="eastAsia"/>
        </w:rPr>
        <w:t>792</w:t>
      </w:r>
      <w:r w:rsidRPr="00AE539F">
        <w:rPr>
          <w:rFonts w:eastAsia="標楷體"/>
        </w:rPr>
        <w:t>）</w:t>
      </w:r>
      <w:r w:rsidRPr="00AE539F">
        <w:rPr>
          <w:rFonts w:eastAsia="標楷體" w:hint="eastAsia"/>
        </w:rPr>
        <w:t>。</w:t>
      </w:r>
    </w:p>
    <w:p w14:paraId="7CDFCC16" w14:textId="77777777" w:rsidR="00B240CB" w:rsidRDefault="00B240CB" w:rsidP="00357046">
      <w:pPr>
        <w:pStyle w:val="a6"/>
        <w:numPr>
          <w:ilvl w:val="0"/>
          <w:numId w:val="57"/>
        </w:numPr>
        <w:spacing w:line="400" w:lineRule="exact"/>
        <w:ind w:left="960" w:hanging="720"/>
      </w:pPr>
      <w:r>
        <w:rPr>
          <w:rFonts w:eastAsia="標楷體" w:hint="eastAsia"/>
        </w:rPr>
        <w:t>衛兵鼠健康監控</w:t>
      </w:r>
      <w:r>
        <w:rPr>
          <w:rFonts w:ascii="標楷體" w:eastAsia="標楷體" w:hAnsi="標楷體" w:hint="eastAsia"/>
        </w:rPr>
        <w:t>：</w:t>
      </w:r>
      <w:r w:rsidRPr="0063776C">
        <w:rPr>
          <w:rFonts w:eastAsia="標楷體" w:hint="eastAsia"/>
        </w:rPr>
        <w:t>僅在本舍入住動物為以下狀況時，才</w:t>
      </w:r>
      <w:r>
        <w:rPr>
          <w:rFonts w:eastAsia="標楷體" w:hint="eastAsia"/>
        </w:rPr>
        <w:t>進</w:t>
      </w:r>
      <w:r w:rsidRPr="0063776C">
        <w:rPr>
          <w:rFonts w:eastAsia="標楷體" w:hint="eastAsia"/>
        </w:rPr>
        <w:t>行啟動</w:t>
      </w:r>
      <w:r>
        <w:rPr>
          <w:rFonts w:eastAsia="標楷體" w:hint="eastAsia"/>
        </w:rPr>
        <w:t>。</w:t>
      </w:r>
    </w:p>
    <w:p w14:paraId="30A565A6" w14:textId="77777777" w:rsidR="00B240CB" w:rsidRDefault="00B240CB" w:rsidP="00357046">
      <w:pPr>
        <w:pStyle w:val="a6"/>
        <w:numPr>
          <w:ilvl w:val="0"/>
          <w:numId w:val="60"/>
        </w:numPr>
        <w:spacing w:line="400" w:lineRule="exact"/>
        <w:ind w:left="1305" w:hanging="284"/>
        <w:rPr>
          <w:rFonts w:eastAsia="標楷體"/>
        </w:rPr>
      </w:pPr>
      <w:r w:rsidRPr="0042025B">
        <w:rPr>
          <w:rFonts w:eastAsia="標楷體"/>
        </w:rPr>
        <w:t>該實驗動物入住期間預期</w:t>
      </w:r>
      <w:r>
        <w:rPr>
          <w:rFonts w:eastAsia="標楷體" w:hint="eastAsia"/>
        </w:rPr>
        <w:t>6</w:t>
      </w:r>
      <w:r w:rsidRPr="0042025B">
        <w:rPr>
          <w:rFonts w:eastAsia="標楷體"/>
        </w:rPr>
        <w:t>個月以上。</w:t>
      </w:r>
    </w:p>
    <w:p w14:paraId="54395C4F" w14:textId="77777777" w:rsidR="00B240CB" w:rsidRDefault="00B240CB" w:rsidP="00357046">
      <w:pPr>
        <w:pStyle w:val="a6"/>
        <w:numPr>
          <w:ilvl w:val="0"/>
          <w:numId w:val="60"/>
        </w:numPr>
        <w:spacing w:line="400" w:lineRule="exact"/>
        <w:ind w:left="1305" w:hanging="284"/>
        <w:rPr>
          <w:rFonts w:eastAsia="標楷體"/>
        </w:rPr>
      </w:pPr>
      <w:r w:rsidRPr="0042025B">
        <w:rPr>
          <w:rFonts w:eastAsia="標楷體"/>
        </w:rPr>
        <w:t>同時間代養實驗動物超過</w:t>
      </w:r>
      <w:r w:rsidRPr="0042025B">
        <w:rPr>
          <w:rFonts w:eastAsia="標楷體"/>
        </w:rPr>
        <w:t>100</w:t>
      </w:r>
      <w:r w:rsidRPr="0042025B">
        <w:rPr>
          <w:rFonts w:eastAsia="標楷體"/>
        </w:rPr>
        <w:t>隻以上。</w:t>
      </w:r>
    </w:p>
    <w:p w14:paraId="379715B8" w14:textId="77777777" w:rsidR="00B240CB" w:rsidRDefault="00B240CB" w:rsidP="00357046">
      <w:pPr>
        <w:pStyle w:val="a6"/>
        <w:numPr>
          <w:ilvl w:val="0"/>
          <w:numId w:val="60"/>
        </w:numPr>
        <w:spacing w:line="400" w:lineRule="exact"/>
        <w:ind w:left="1305" w:hanging="284"/>
        <w:rPr>
          <w:rFonts w:eastAsia="標楷體"/>
        </w:rPr>
      </w:pPr>
      <w:r w:rsidRPr="0042025B">
        <w:rPr>
          <w:rFonts w:eastAsia="標楷體"/>
        </w:rPr>
        <w:t>經本校實驗動物照護及使用小組審查同意入住本舍之實驗動物無法提供健康監測資料以確實排除常見細菌、病毒與寄生蟲感染源。</w:t>
      </w:r>
    </w:p>
    <w:p w14:paraId="3A291793" w14:textId="77777777" w:rsidR="00B240CB" w:rsidRPr="00B240CB" w:rsidRDefault="00B240CB" w:rsidP="00357046">
      <w:pPr>
        <w:pStyle w:val="a6"/>
        <w:numPr>
          <w:ilvl w:val="0"/>
          <w:numId w:val="57"/>
        </w:numPr>
        <w:spacing w:line="400" w:lineRule="exact"/>
        <w:ind w:left="960" w:hanging="720"/>
      </w:pPr>
      <w:r>
        <w:rPr>
          <w:rFonts w:eastAsia="標楷體" w:hint="eastAsia"/>
        </w:rPr>
        <w:t>衛兵鼠監測方法</w:t>
      </w:r>
      <w:r>
        <w:rPr>
          <w:rFonts w:ascii="標楷體" w:eastAsia="標楷體" w:hAnsi="標楷體" w:hint="eastAsia"/>
        </w:rPr>
        <w:t>：</w:t>
      </w:r>
    </w:p>
    <w:p w14:paraId="557A332D" w14:textId="77777777" w:rsidR="00B240CB" w:rsidRDefault="00B240CB" w:rsidP="00357046">
      <w:pPr>
        <w:pStyle w:val="a6"/>
        <w:numPr>
          <w:ilvl w:val="0"/>
          <w:numId w:val="61"/>
        </w:numPr>
        <w:spacing w:line="400" w:lineRule="exact"/>
        <w:ind w:left="1305" w:hanging="284"/>
        <w:rPr>
          <w:rFonts w:eastAsia="標楷體"/>
        </w:rPr>
      </w:pPr>
      <w:r w:rsidRPr="0042025B">
        <w:rPr>
          <w:rFonts w:eastAsia="標楷體" w:hint="eastAsia"/>
        </w:rPr>
        <w:t>2</w:t>
      </w:r>
      <w:r w:rsidRPr="0042025B">
        <w:rPr>
          <w:rFonts w:eastAsia="標楷體" w:hint="eastAsia"/>
        </w:rPr>
        <w:t>隻</w:t>
      </w:r>
      <w:r w:rsidRPr="0042025B">
        <w:rPr>
          <w:rFonts w:eastAsia="標楷體" w:hint="eastAsia"/>
        </w:rPr>
        <w:t>6</w:t>
      </w:r>
      <w:r w:rsidRPr="0042025B">
        <w:rPr>
          <w:rFonts w:eastAsia="標楷體" w:hint="eastAsia"/>
        </w:rPr>
        <w:t>週齡</w:t>
      </w:r>
      <w:r w:rsidRPr="0042025B">
        <w:rPr>
          <w:rFonts w:eastAsia="標楷體" w:hint="eastAsia"/>
        </w:rPr>
        <w:t>ICR</w:t>
      </w:r>
      <w:r w:rsidRPr="0042025B">
        <w:rPr>
          <w:rFonts w:eastAsia="標楷體" w:hint="eastAsia"/>
        </w:rPr>
        <w:t>雌性小鼠置於一鼠籠中不加濾蓋，與上述偵測對象之實驗動物共同飼育於相同空間，依本舍提供之飲食飼料，在飲食飲水不限制下進行飼養</w:t>
      </w:r>
      <w:r w:rsidRPr="0042025B">
        <w:rPr>
          <w:rFonts w:eastAsia="標楷體"/>
        </w:rPr>
        <w:t>。</w:t>
      </w:r>
    </w:p>
    <w:p w14:paraId="4C0A17D8" w14:textId="77777777" w:rsidR="00B240CB" w:rsidRPr="00E60D33" w:rsidRDefault="00B240CB" w:rsidP="00357046">
      <w:pPr>
        <w:pStyle w:val="a6"/>
        <w:numPr>
          <w:ilvl w:val="0"/>
          <w:numId w:val="61"/>
        </w:numPr>
        <w:spacing w:line="400" w:lineRule="exact"/>
        <w:ind w:left="1305" w:hanging="284"/>
        <w:rPr>
          <w:rFonts w:eastAsia="標楷體"/>
        </w:rPr>
      </w:pPr>
      <w:r w:rsidRPr="00E60D33">
        <w:rPr>
          <w:rFonts w:eastAsia="標楷體" w:hint="eastAsia"/>
        </w:rPr>
        <w:t>每日進行至少一次的健康目視檢測。</w:t>
      </w:r>
    </w:p>
    <w:p w14:paraId="3A4192C9" w14:textId="77777777" w:rsidR="00B240CB" w:rsidRPr="00E60D33" w:rsidRDefault="00B240CB" w:rsidP="00357046">
      <w:pPr>
        <w:pStyle w:val="a6"/>
        <w:numPr>
          <w:ilvl w:val="0"/>
          <w:numId w:val="61"/>
        </w:numPr>
        <w:spacing w:line="400" w:lineRule="exact"/>
        <w:ind w:left="1305" w:hanging="284"/>
        <w:rPr>
          <w:rFonts w:eastAsia="標楷體"/>
        </w:rPr>
      </w:pPr>
      <w:r w:rsidRPr="00E60D33">
        <w:rPr>
          <w:rFonts w:eastAsia="標楷體" w:hint="eastAsia"/>
        </w:rPr>
        <w:t>一旦出現疑似感染症狀，則將該小鼠移至獨立鼠籠加濾蓋，聯繫合格單位</w:t>
      </w:r>
      <w:r w:rsidR="00E82716" w:rsidRPr="00E60D33">
        <w:rPr>
          <w:rFonts w:eastAsia="標楷體" w:hint="eastAsia"/>
        </w:rPr>
        <w:t>（如國家實驗動物中心）</w:t>
      </w:r>
      <w:r w:rsidRPr="00E60D33">
        <w:rPr>
          <w:rFonts w:eastAsia="標楷體" w:hint="eastAsia"/>
        </w:rPr>
        <w:t>進行</w:t>
      </w:r>
      <w:r w:rsidR="00E82716" w:rsidRPr="00E60D33">
        <w:rPr>
          <w:rFonts w:eastAsia="標楷體" w:hint="eastAsia"/>
        </w:rPr>
        <w:t>送檢</w:t>
      </w:r>
      <w:r w:rsidRPr="00E60D33">
        <w:rPr>
          <w:rFonts w:eastAsia="標楷體" w:hint="eastAsia"/>
        </w:rPr>
        <w:t>。</w:t>
      </w:r>
    </w:p>
    <w:p w14:paraId="00A8F048" w14:textId="77777777" w:rsidR="00B240CB" w:rsidRDefault="00DB1778" w:rsidP="00357046">
      <w:pPr>
        <w:pStyle w:val="a6"/>
        <w:numPr>
          <w:ilvl w:val="0"/>
          <w:numId w:val="61"/>
        </w:numPr>
        <w:spacing w:line="400" w:lineRule="exact"/>
        <w:ind w:left="1305" w:hanging="284"/>
        <w:rPr>
          <w:rFonts w:eastAsia="標楷體"/>
        </w:rPr>
      </w:pPr>
      <w:r w:rsidRPr="00E60D33">
        <w:rPr>
          <w:rFonts w:eastAsia="標楷體" w:hint="eastAsia"/>
        </w:rPr>
        <w:t>檢</w:t>
      </w:r>
      <w:r w:rsidR="00B240CB" w:rsidRPr="00E60D33">
        <w:rPr>
          <w:rFonts w:eastAsia="標楷體" w:hint="eastAsia"/>
        </w:rPr>
        <w:t>測</w:t>
      </w:r>
      <w:r w:rsidRPr="00E60D33">
        <w:rPr>
          <w:rFonts w:eastAsia="標楷體" w:hint="eastAsia"/>
        </w:rPr>
        <w:t>範圍</w:t>
      </w:r>
      <w:r w:rsidR="00B240CB" w:rsidRPr="00E60D33">
        <w:rPr>
          <w:rFonts w:eastAsia="標楷體" w:hint="eastAsia"/>
        </w:rPr>
        <w:t>包括血清學、細菌學、寄生蟲學檢測</w:t>
      </w:r>
      <w:r w:rsidRPr="00E60D33">
        <w:rPr>
          <w:rFonts w:eastAsia="標楷體" w:hint="eastAsia"/>
        </w:rPr>
        <w:t>，檢測之種類與數量可與獸醫師或檢測單位討論之</w:t>
      </w:r>
      <w:r w:rsidR="00B240CB" w:rsidRPr="0042025B">
        <w:rPr>
          <w:rFonts w:eastAsia="標楷體" w:hint="eastAsia"/>
        </w:rPr>
        <w:t>。</w:t>
      </w:r>
    </w:p>
    <w:p w14:paraId="6C16A3AA" w14:textId="77777777" w:rsidR="00B240CB" w:rsidRDefault="00B240CB" w:rsidP="00357046">
      <w:pPr>
        <w:pStyle w:val="a6"/>
        <w:numPr>
          <w:ilvl w:val="0"/>
          <w:numId w:val="61"/>
        </w:numPr>
        <w:spacing w:line="400" w:lineRule="exact"/>
        <w:ind w:left="1305" w:hanging="284"/>
        <w:rPr>
          <w:rFonts w:eastAsia="標楷體"/>
        </w:rPr>
      </w:pPr>
      <w:r w:rsidRPr="0042025B">
        <w:rPr>
          <w:rFonts w:eastAsia="標楷體" w:hint="eastAsia"/>
        </w:rPr>
        <w:t>一旦有確定病原，即刻通知該共同飼育實驗動物之實驗計畫主持人。</w:t>
      </w:r>
    </w:p>
    <w:p w14:paraId="3B91A2BA" w14:textId="77777777" w:rsidR="00B240CB" w:rsidRPr="00B240CB" w:rsidRDefault="00B240CB" w:rsidP="00357046">
      <w:pPr>
        <w:pStyle w:val="a6"/>
        <w:numPr>
          <w:ilvl w:val="0"/>
          <w:numId w:val="56"/>
        </w:numPr>
        <w:spacing w:line="400" w:lineRule="exact"/>
        <w:rPr>
          <w:rFonts w:eastAsia="標楷體"/>
        </w:rPr>
      </w:pPr>
      <w:r>
        <w:rPr>
          <w:rFonts w:eastAsia="標楷體"/>
        </w:rPr>
        <w:lastRenderedPageBreak/>
        <w:t>參考資料：</w:t>
      </w:r>
    </w:p>
    <w:p w14:paraId="5D1C8339" w14:textId="77777777" w:rsidR="00B240CB" w:rsidRDefault="00B240CB" w:rsidP="00B240CB">
      <w:pPr>
        <w:pStyle w:val="a6"/>
        <w:snapToGrid w:val="0"/>
        <w:spacing w:line="400" w:lineRule="exact"/>
        <w:ind w:left="960"/>
        <w:rPr>
          <w:rFonts w:eastAsia="標楷體"/>
        </w:rPr>
      </w:pPr>
      <w:r>
        <w:rPr>
          <w:rFonts w:eastAsia="標楷體"/>
        </w:rPr>
        <w:t>實驗動物管理與使用指南第三版（擴充版）</w:t>
      </w:r>
    </w:p>
    <w:p w14:paraId="29E310C1" w14:textId="77777777" w:rsidR="00DB1778" w:rsidRPr="0030502A" w:rsidRDefault="00DB1778" w:rsidP="00DB1778">
      <w:pPr>
        <w:adjustRightInd w:val="0"/>
        <w:snapToGrid w:val="0"/>
        <w:spacing w:line="400" w:lineRule="exact"/>
        <w:ind w:leftChars="200" w:left="480" w:firstLineChars="200" w:firstLine="480"/>
        <w:rPr>
          <w:rFonts w:eastAsia="標楷體"/>
        </w:rPr>
      </w:pPr>
      <w:r w:rsidRPr="0030502A">
        <w:rPr>
          <w:rFonts w:eastAsia="標楷體" w:hint="eastAsia"/>
        </w:rPr>
        <w:t>行政院農業委員會</w:t>
      </w:r>
      <w:r>
        <w:rPr>
          <w:rFonts w:eastAsia="標楷體" w:hint="eastAsia"/>
        </w:rPr>
        <w:t xml:space="preserve"> </w:t>
      </w:r>
      <w:r w:rsidRPr="0030502A">
        <w:rPr>
          <w:rFonts w:eastAsia="標楷體" w:hint="eastAsia"/>
        </w:rPr>
        <w:t>實驗動物照護及使用指引</w:t>
      </w:r>
    </w:p>
    <w:p w14:paraId="070676F0" w14:textId="77777777" w:rsidR="00DB1778" w:rsidRPr="008F6539" w:rsidRDefault="00CF2855" w:rsidP="00DB1778">
      <w:pPr>
        <w:adjustRightInd w:val="0"/>
        <w:snapToGrid w:val="0"/>
        <w:spacing w:line="400" w:lineRule="exact"/>
        <w:ind w:leftChars="200" w:left="480" w:firstLineChars="200" w:firstLine="480"/>
      </w:pPr>
      <w:hyperlink r:id="rId43" w:history="1">
        <w:r w:rsidR="00DB1778" w:rsidRPr="00BA0722">
          <w:rPr>
            <w:rStyle w:val="ad"/>
            <w:rFonts w:eastAsia="標楷體"/>
          </w:rPr>
          <w:t>http://animal.coa.gov.tw/html/index_04_3_1.html</w:t>
        </w:r>
      </w:hyperlink>
    </w:p>
    <w:p w14:paraId="1E0D78DB" w14:textId="77777777" w:rsidR="00B240CB" w:rsidRDefault="00B240CB" w:rsidP="00B240CB">
      <w:pPr>
        <w:snapToGrid w:val="0"/>
        <w:spacing w:line="400" w:lineRule="exact"/>
        <w:ind w:left="480" w:firstLine="480"/>
      </w:pPr>
    </w:p>
    <w:p w14:paraId="05E22EB9" w14:textId="77777777" w:rsidR="00A47FC5" w:rsidRDefault="00A47FC5"/>
    <w:sectPr w:rsidR="00A47FC5">
      <w:headerReference w:type="default" r:id="rId44"/>
      <w:pgSz w:w="11906" w:h="16838"/>
      <w:pgMar w:top="720" w:right="720" w:bottom="720" w:left="720" w:header="851" w:footer="794" w:gutter="0"/>
      <w:pgNumType w:start="1"/>
      <w:cols w:space="720"/>
      <w:docGrid w:type="lines" w:linePitch="36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2730F" w14:textId="77777777" w:rsidR="00CF2855" w:rsidRDefault="00CF2855">
      <w:r>
        <w:separator/>
      </w:r>
    </w:p>
  </w:endnote>
  <w:endnote w:type="continuationSeparator" w:id="0">
    <w:p w14:paraId="523432B7" w14:textId="77777777" w:rsidR="00CF2855" w:rsidRDefault="00CF2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Arial Unicode MS">
    <w:altName w:val="Microsoft JhengHei UI"/>
    <w:panose1 w:val="020B0604020202020204"/>
    <w:charset w:val="88"/>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5295A" w14:textId="77777777" w:rsidR="00CF2855" w:rsidRDefault="00CF2855">
      <w:r>
        <w:rPr>
          <w:color w:val="000000"/>
        </w:rPr>
        <w:separator/>
      </w:r>
    </w:p>
  </w:footnote>
  <w:footnote w:type="continuationSeparator" w:id="0">
    <w:p w14:paraId="2DEBA23D" w14:textId="77777777" w:rsidR="00CF2855" w:rsidRDefault="00CF2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61526" w14:textId="77777777" w:rsidR="00BE3BA6" w:rsidRDefault="00BE3BA6">
    <w:pPr>
      <w:pStyle w:val="a7"/>
      <w:ind w:right="12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53FAB1FA"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52C8B" w14:textId="77777777" w:rsidR="00BE3BA6" w:rsidRPr="00934F32" w:rsidRDefault="00BE3BA6" w:rsidP="0034060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3457C88C"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8AA9B9"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B1-004</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9DF940" w14:textId="2D44695C"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6FB3F7" w14:textId="6E818DDB"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26B57715" w14:textId="77777777" w:rsidR="00BE3BA6" w:rsidRDefault="00BE3BA6">
    <w:pPr>
      <w:pStyle w:val="a7"/>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155203E4"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4F969D" w14:textId="77777777" w:rsidR="00BE3BA6" w:rsidRPr="00934F32" w:rsidRDefault="00BE3BA6" w:rsidP="0034060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12834C23"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6C093D"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B1-005</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B209B" w14:textId="410CDCA6"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0EC409" w14:textId="1FBB6D9A"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520C9D66" w14:textId="77777777" w:rsidR="00BE3BA6" w:rsidRDefault="00BE3BA6">
    <w:pPr>
      <w:pStyle w:val="a7"/>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5B68E3B8"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0F5628" w14:textId="77777777" w:rsidR="00BE3BA6" w:rsidRPr="00934F32" w:rsidRDefault="00BE3BA6" w:rsidP="0034060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6BC715D0"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F4E39B"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B1-005-T01</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CCA261" w14:textId="3198DCFA"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7E1A62" w14:textId="00A2F8FC"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4F9CC233" w14:textId="77777777" w:rsidR="00BE3BA6" w:rsidRDefault="00BE3BA6">
    <w:pPr>
      <w:pStyle w:val="a7"/>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6547029E"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773EB" w14:textId="77777777" w:rsidR="00BE3BA6" w:rsidRPr="00934F32" w:rsidRDefault="00BE3BA6" w:rsidP="0034060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2CD107D7"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3C582A"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B1-006</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0F2B42" w14:textId="1A5473F9"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B6150" w14:textId="06E56A2E"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6A268B69" w14:textId="77777777" w:rsidR="00BE3BA6" w:rsidRDefault="00BE3BA6">
    <w:pPr>
      <w:pStyle w:val="a7"/>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43400CE1"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35A678" w14:textId="77777777" w:rsidR="00BE3BA6" w:rsidRPr="00934F32" w:rsidRDefault="00BE3BA6" w:rsidP="00B12A2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1835AB54"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AF1ED"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B1-006-T01</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FD0EF" w14:textId="1CC0AEF2"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DF57BC" w14:textId="06AA7C02"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5DFA7BCC" w14:textId="77777777" w:rsidR="00BE3BA6" w:rsidRDefault="00BE3BA6">
    <w:pPr>
      <w:pStyle w:val="a7"/>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7B445B74"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8054DC" w14:textId="77777777" w:rsidR="00BE3BA6" w:rsidRPr="00934F32" w:rsidRDefault="00BE3BA6" w:rsidP="00B12A2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77CC8BB8"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7561B0"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B1-006-T02</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149D2" w14:textId="7F0690F6"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E9CF8F" w14:textId="2A390735"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3</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3</w:t>
          </w:r>
          <w:r w:rsidRPr="00357667">
            <w:rPr>
              <w:kern w:val="0"/>
              <w:sz w:val="24"/>
              <w:szCs w:val="24"/>
            </w:rPr>
            <w:fldChar w:fldCharType="end"/>
          </w:r>
        </w:p>
      </w:tc>
    </w:tr>
  </w:tbl>
  <w:p w14:paraId="7D190BE6" w14:textId="77777777" w:rsidR="00BE3BA6" w:rsidRDefault="00BE3BA6">
    <w:pPr>
      <w:pStyle w:val="a7"/>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2D7F8EF8"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3F8934" w14:textId="77777777" w:rsidR="00BE3BA6" w:rsidRPr="00934F32" w:rsidRDefault="00BE3BA6" w:rsidP="00B12A2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0405FBC3"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C9C55"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B1-006-T03</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26335C" w14:textId="07ECAC6A"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8D1908" w14:textId="7180687A"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74980FA0" w14:textId="77777777" w:rsidR="00BE3BA6" w:rsidRDefault="00BE3BA6">
    <w:pPr>
      <w:pStyle w:val="a7"/>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3FC4EC4B"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F345AD" w14:textId="77777777" w:rsidR="00BE3BA6" w:rsidRPr="00934F32" w:rsidRDefault="00BE3BA6" w:rsidP="0034060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56303BC4"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A9C933"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B1-007</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855BD" w14:textId="2A39A872"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1DED95" w14:textId="2C8A5654"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2</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3</w:t>
          </w:r>
          <w:r w:rsidRPr="00357667">
            <w:rPr>
              <w:kern w:val="0"/>
              <w:sz w:val="24"/>
              <w:szCs w:val="24"/>
            </w:rPr>
            <w:fldChar w:fldCharType="end"/>
          </w:r>
        </w:p>
      </w:tc>
    </w:tr>
  </w:tbl>
  <w:p w14:paraId="1371AD11" w14:textId="77777777" w:rsidR="00BE3BA6" w:rsidRDefault="00BE3BA6">
    <w:pPr>
      <w:pStyle w:val="a7"/>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14:paraId="64B81966"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C4532F" w14:textId="77777777" w:rsidR="00BE3BA6" w:rsidRPr="00934F32" w:rsidRDefault="00BE3BA6" w:rsidP="0034060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14:paraId="7604ED5B"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B34A7B"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B1-008</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3CFDCA" w14:textId="322787CF" w:rsidR="00BE3BA6" w:rsidRPr="008D2635" w:rsidRDefault="00AE539F" w:rsidP="00340606">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11590" w14:textId="38F61845"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3612B72B" w14:textId="77777777" w:rsidR="00BE3BA6" w:rsidRDefault="00BE3BA6">
    <w:pPr>
      <w:pStyle w:val="a7"/>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64D95D02"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D393CA" w14:textId="77777777" w:rsidR="00BE3BA6" w:rsidRPr="00934F32" w:rsidRDefault="00BE3BA6" w:rsidP="00B12A2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78FD345C"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D21183"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B1-009</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F684C3" w14:textId="69A76DD9"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01331" w14:textId="290E3B85"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24CEAD7A" w14:textId="77777777" w:rsidR="00BE3BA6" w:rsidRDefault="00BE3BA6">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6C211C30"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954FBF" w14:textId="77777777" w:rsidR="00BE3BA6" w:rsidRPr="00934F32" w:rsidRDefault="00BE3BA6" w:rsidP="0034060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4A00B716"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435A6B"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B1-001</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F093D0" w14:textId="67D13141" w:rsidR="00BE3BA6" w:rsidRPr="008D2635" w:rsidRDefault="00BE3BA6" w:rsidP="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sidR="00AE539F">
            <w:rPr>
              <w:rFonts w:eastAsia="標楷體"/>
              <w:sz w:val="24"/>
              <w:szCs w:val="24"/>
            </w:rPr>
            <w:t>14</w:t>
          </w:r>
          <w:r w:rsidRPr="008D2635">
            <w:rPr>
              <w:rFonts w:eastAsia="標楷體" w:hint="eastAsia"/>
              <w:sz w:val="24"/>
              <w:szCs w:val="24"/>
            </w:rPr>
            <w:t>年</w:t>
          </w:r>
          <w:r w:rsidR="00AE539F">
            <w:rPr>
              <w:rFonts w:eastAsia="標楷體"/>
              <w:sz w:val="24"/>
              <w:szCs w:val="24"/>
            </w:rPr>
            <w:t>07</w:t>
          </w:r>
          <w:r w:rsidRPr="008D2635">
            <w:rPr>
              <w:rFonts w:eastAsia="標楷體" w:hint="eastAsia"/>
              <w:sz w:val="24"/>
              <w:szCs w:val="24"/>
            </w:rPr>
            <w:t>月</w:t>
          </w:r>
          <w:r w:rsidR="00AE539F">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635D57" w14:textId="6ED5A53E"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2</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2</w:t>
          </w:r>
          <w:r w:rsidRPr="00357667">
            <w:rPr>
              <w:kern w:val="0"/>
              <w:sz w:val="24"/>
              <w:szCs w:val="24"/>
            </w:rPr>
            <w:fldChar w:fldCharType="end"/>
          </w:r>
        </w:p>
      </w:tc>
    </w:tr>
  </w:tbl>
  <w:p w14:paraId="187C90B9" w14:textId="77777777" w:rsidR="00BE3BA6" w:rsidRDefault="00BE3BA6">
    <w:pPr>
      <w:pStyle w:val="a7"/>
      <w:ind w:right="120"/>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08696937"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200B97" w14:textId="77777777" w:rsidR="00BE3BA6" w:rsidRPr="00934F32" w:rsidRDefault="00BE3BA6" w:rsidP="00B12A2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7B6E31D6"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F60FC9"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B1-009-T01</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C883AF" w14:textId="0CBBCEEF"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70BF78" w14:textId="044EF059"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4D7AD760" w14:textId="77777777" w:rsidR="00BE3BA6" w:rsidRDefault="00BE3BA6">
    <w:pPr>
      <w:pStyle w:val="a7"/>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00A7D5C8"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23BAA" w14:textId="77777777" w:rsidR="00BE3BA6" w:rsidRPr="00934F32" w:rsidRDefault="00BE3BA6" w:rsidP="00B12A2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4611377D"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11839"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B1-010</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CB0FE3" w14:textId="69681F1C"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2D39DA" w14:textId="297FF536"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2</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2</w:t>
          </w:r>
          <w:r w:rsidRPr="00357667">
            <w:rPr>
              <w:kern w:val="0"/>
              <w:sz w:val="24"/>
              <w:szCs w:val="24"/>
            </w:rPr>
            <w:fldChar w:fldCharType="end"/>
          </w:r>
        </w:p>
      </w:tc>
    </w:tr>
  </w:tbl>
  <w:p w14:paraId="1D8A8157" w14:textId="77777777" w:rsidR="00BE3BA6" w:rsidRDefault="00BE3BA6">
    <w:pPr>
      <w:pStyle w:val="a7"/>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7F01B47F"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22BEE1" w14:textId="77777777" w:rsidR="00BE3BA6" w:rsidRPr="00934F32" w:rsidRDefault="00BE3BA6" w:rsidP="00B12A2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0137F100"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766897"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B1-010-T01</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975DD1" w14:textId="0931A257"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F70998" w14:textId="60F20167"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5A254C3D" w14:textId="77777777" w:rsidR="00BE3BA6" w:rsidRDefault="00BE3BA6">
    <w:pPr>
      <w:pStyle w:val="a7"/>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1759CA09"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E33AF6" w14:textId="77777777" w:rsidR="00BE3BA6" w:rsidRPr="00934F32" w:rsidRDefault="00BE3BA6" w:rsidP="00B12A2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529F2707"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86680" w14:textId="77777777" w:rsidR="00BE3BA6" w:rsidRPr="008D2635" w:rsidRDefault="00BE3BA6" w:rsidP="00B240CB">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B1-01</w:t>
          </w:r>
          <w:r>
            <w:rPr>
              <w:rFonts w:eastAsia="標楷體" w:hint="eastAsia"/>
              <w:sz w:val="24"/>
              <w:szCs w:val="24"/>
            </w:rPr>
            <w:t>1</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13548" w14:textId="2597D6E1" w:rsidR="00BE3BA6" w:rsidRPr="008D2635" w:rsidRDefault="00AE539F" w:rsidP="00930F0B">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603DD" w14:textId="15790746"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2</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2</w:t>
          </w:r>
          <w:r w:rsidRPr="00357667">
            <w:rPr>
              <w:kern w:val="0"/>
              <w:sz w:val="24"/>
              <w:szCs w:val="24"/>
            </w:rPr>
            <w:fldChar w:fldCharType="end"/>
          </w:r>
        </w:p>
      </w:tc>
    </w:tr>
  </w:tbl>
  <w:p w14:paraId="3EA9070B" w14:textId="77777777" w:rsidR="00BE3BA6" w:rsidRDefault="00BE3BA6">
    <w:pPr>
      <w:pStyle w:val="a7"/>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49B1E69B"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9177E8" w14:textId="77777777" w:rsidR="00BE3BA6" w:rsidRPr="00934F32" w:rsidRDefault="00BE3BA6" w:rsidP="00B12A2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1D59786E"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E8B4A8" w14:textId="77777777" w:rsidR="00BE3BA6" w:rsidRPr="008D2635" w:rsidRDefault="00BE3BA6" w:rsidP="00B240CB">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B1-01</w:t>
          </w:r>
          <w:r>
            <w:rPr>
              <w:rFonts w:eastAsia="標楷體" w:hint="eastAsia"/>
              <w:sz w:val="24"/>
              <w:szCs w:val="24"/>
            </w:rPr>
            <w:t>2</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675D89" w14:textId="260594C4" w:rsidR="00BE3BA6" w:rsidRPr="008D2635" w:rsidRDefault="00AE539F" w:rsidP="00B240CB">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7C15B3" w14:textId="4546A5B0"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2</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2</w:t>
          </w:r>
          <w:r w:rsidRPr="00357667">
            <w:rPr>
              <w:kern w:val="0"/>
              <w:sz w:val="24"/>
              <w:szCs w:val="24"/>
            </w:rPr>
            <w:fldChar w:fldCharType="end"/>
          </w:r>
        </w:p>
      </w:tc>
    </w:tr>
  </w:tbl>
  <w:p w14:paraId="0C6DC5F1" w14:textId="77777777" w:rsidR="00BE3BA6" w:rsidRDefault="00BE3BA6">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74BA6C50"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34269F" w14:textId="77777777" w:rsidR="00BE3BA6" w:rsidRPr="00934F32" w:rsidRDefault="00BE3BA6" w:rsidP="0034060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38EF61EF"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DA2F00"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B1-001-T01</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49E93F" w14:textId="500181C9"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5CBFC" w14:textId="2D81B4E9"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528CE112" w14:textId="77777777" w:rsidR="00BE3BA6" w:rsidRDefault="00BE3BA6">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4ECD0014"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208CF8" w14:textId="77777777" w:rsidR="00BE3BA6" w:rsidRPr="00934F32" w:rsidRDefault="00BE3BA6" w:rsidP="0034060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58817258"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88D98E"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B1-001-T02</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0EF1B5" w14:textId="0F44DCDB"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5B6D6C" w14:textId="23AB14CD"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790C8DF4" w14:textId="77777777" w:rsidR="00BE3BA6" w:rsidRDefault="00BE3BA6">
    <w:pPr>
      <w:pStyle w:val="a7"/>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148E6D5B"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8AA951" w14:textId="77777777" w:rsidR="00BE3BA6" w:rsidRPr="00934F32" w:rsidRDefault="00BE3BA6" w:rsidP="0034060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519866D3"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06093C" w14:textId="6CCF53A9"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w:t>
          </w:r>
          <w:r w:rsidR="00406131">
            <w:rPr>
              <w:rFonts w:eastAsia="標楷體"/>
              <w:sz w:val="24"/>
              <w:szCs w:val="24"/>
            </w:rPr>
            <w:t>001-T03</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D2014" w14:textId="52F6B4F2"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E4A4F1" w14:textId="7C11EB76"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5EAD8C1C" w14:textId="77777777" w:rsidR="00BE3BA6" w:rsidRDefault="00BE3BA6">
    <w:pPr>
      <w:pStyle w:val="a7"/>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406131" w:rsidRPr="008D2635" w14:paraId="30799229"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237CDB" w14:textId="77777777" w:rsidR="00406131" w:rsidRPr="00934F32" w:rsidRDefault="00406131" w:rsidP="0034060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406131" w:rsidRPr="008D2635" w14:paraId="7DFAF4A7"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E8F600" w14:textId="506995BB" w:rsidR="00406131" w:rsidRPr="008D2635" w:rsidRDefault="00406131">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w:t>
          </w:r>
          <w:r>
            <w:rPr>
              <w:rFonts w:eastAsia="標楷體"/>
              <w:sz w:val="24"/>
              <w:szCs w:val="24"/>
            </w:rPr>
            <w:t>002</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2464C" w14:textId="61FB0630" w:rsidR="00406131"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FCBD1" w14:textId="251963A9" w:rsidR="00406131" w:rsidRPr="00934F32" w:rsidRDefault="00406131">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2</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2</w:t>
          </w:r>
          <w:r w:rsidRPr="00357667">
            <w:rPr>
              <w:kern w:val="0"/>
              <w:sz w:val="24"/>
              <w:szCs w:val="24"/>
            </w:rPr>
            <w:fldChar w:fldCharType="end"/>
          </w:r>
        </w:p>
      </w:tc>
    </w:tr>
  </w:tbl>
  <w:p w14:paraId="1F88A1CE" w14:textId="77777777" w:rsidR="00406131" w:rsidRDefault="00406131">
    <w:pPr>
      <w:pStyle w:val="a7"/>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79D8CB44"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01319A" w14:textId="77777777" w:rsidR="00BE3BA6" w:rsidRPr="00934F32" w:rsidRDefault="00BE3BA6" w:rsidP="0034060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71D194C1"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FAE63E"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B1-002-T01</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5F99CA" w14:textId="429BD938"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B95E0" w14:textId="15B37437"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10449CEA" w14:textId="77777777" w:rsidR="00BE3BA6" w:rsidRDefault="00BE3BA6">
    <w:pPr>
      <w:pStyle w:val="a7"/>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19D1D0AB"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20A7CA" w14:textId="77777777" w:rsidR="00BE3BA6" w:rsidRPr="00934F32" w:rsidRDefault="00BE3BA6" w:rsidP="00340606">
          <w:pPr>
            <w:pStyle w:val="a7"/>
            <w:spacing w:line="240" w:lineRule="exact"/>
            <w:jc w:val="center"/>
          </w:pPr>
          <w:r w:rsidRPr="008D2635">
            <w:rPr>
              <w:rFonts w:eastAsia="標楷體"/>
              <w:sz w:val="24"/>
              <w:szCs w:val="24"/>
            </w:rPr>
            <w:t>國立嘉義大學實驗動物照護及使用委員會：</w:t>
          </w:r>
          <w:r w:rsidRPr="008D2635">
            <w:rPr>
              <w:rFonts w:eastAsia="標楷體"/>
              <w:sz w:val="24"/>
              <w:szCs w:val="24"/>
            </w:rPr>
            <w:t>B1</w:t>
          </w:r>
          <w:r w:rsidRPr="008D2635">
            <w:rPr>
              <w:rFonts w:eastAsia="標楷體"/>
              <w:sz w:val="24"/>
              <w:szCs w:val="24"/>
            </w:rPr>
            <w:t>實驗動物舍</w:t>
          </w:r>
        </w:p>
      </w:tc>
    </w:tr>
    <w:tr w:rsidR="00BE3BA6" w:rsidRPr="008D2635" w14:paraId="129FAFF8"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EF342"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B1-002-T02</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6FB3B" w14:textId="53FCD972"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0A827" w14:textId="5A941CF1"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132E81BB" w14:textId="77777777" w:rsidR="00BE3BA6" w:rsidRDefault="00BE3BA6">
    <w:pPr>
      <w:pStyle w:val="a7"/>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0" w:type="dxa"/>
        <w:right w:w="10" w:type="dxa"/>
      </w:tblCellMar>
      <w:tblLook w:val="0000" w:firstRow="0" w:lastRow="0" w:firstColumn="0" w:lastColumn="0" w:noHBand="0" w:noVBand="0"/>
    </w:tblPr>
    <w:tblGrid>
      <w:gridCol w:w="3843"/>
      <w:gridCol w:w="4306"/>
      <w:gridCol w:w="2307"/>
    </w:tblGrid>
    <w:tr w:rsidR="00BE3BA6" w:rsidRPr="008D2635" w14:paraId="11A13D0A" w14:textId="77777777">
      <w:trPr>
        <w:trHeight w:val="340"/>
      </w:trPr>
      <w:tc>
        <w:tcPr>
          <w:tcW w:w="1045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517278" w14:textId="77777777" w:rsidR="00BE3BA6" w:rsidRPr="00934F32" w:rsidRDefault="00BE3BA6" w:rsidP="00340606">
          <w:pPr>
            <w:pStyle w:val="a7"/>
            <w:spacing w:line="240" w:lineRule="exact"/>
            <w:jc w:val="center"/>
          </w:pPr>
          <w:r w:rsidRPr="008D2635">
            <w:rPr>
              <w:rFonts w:eastAsia="標楷體"/>
              <w:sz w:val="24"/>
              <w:szCs w:val="24"/>
            </w:rPr>
            <w:t>國立嘉義大學實驗動物照護及使用委員會：實驗動物舍</w:t>
          </w:r>
        </w:p>
      </w:tc>
    </w:tr>
    <w:tr w:rsidR="00BE3BA6" w:rsidRPr="008D2635" w14:paraId="1EC6B576" w14:textId="77777777">
      <w:trPr>
        <w:trHeight w:val="340"/>
      </w:trPr>
      <w:tc>
        <w:tcPr>
          <w:tcW w:w="3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F5B22" w14:textId="77777777" w:rsidR="00BE3BA6" w:rsidRPr="008D2635" w:rsidRDefault="00BE3BA6">
          <w:pPr>
            <w:pStyle w:val="a7"/>
            <w:spacing w:line="240" w:lineRule="exact"/>
            <w:jc w:val="center"/>
            <w:rPr>
              <w:rFonts w:eastAsia="標楷體"/>
              <w:sz w:val="24"/>
              <w:szCs w:val="24"/>
            </w:rPr>
          </w:pPr>
          <w:r w:rsidRPr="008D2635">
            <w:rPr>
              <w:rFonts w:eastAsia="標楷體"/>
              <w:sz w:val="24"/>
              <w:szCs w:val="24"/>
            </w:rPr>
            <w:t>SOP</w:t>
          </w:r>
          <w:r w:rsidRPr="008D2635">
            <w:rPr>
              <w:rFonts w:eastAsia="標楷體"/>
              <w:sz w:val="24"/>
              <w:szCs w:val="24"/>
            </w:rPr>
            <w:t>編號：</w:t>
          </w:r>
          <w:r w:rsidRPr="008D2635">
            <w:rPr>
              <w:rFonts w:eastAsia="標楷體"/>
              <w:sz w:val="24"/>
              <w:szCs w:val="24"/>
            </w:rPr>
            <w:t>B1-003</w:t>
          </w:r>
        </w:p>
      </w:tc>
      <w:tc>
        <w:tcPr>
          <w:tcW w:w="43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481186" w14:textId="7C8A7DEF" w:rsidR="00BE3BA6" w:rsidRPr="008D2635" w:rsidRDefault="00AE539F">
          <w:pPr>
            <w:pStyle w:val="a7"/>
            <w:spacing w:line="240" w:lineRule="exact"/>
            <w:jc w:val="center"/>
            <w:rPr>
              <w:rFonts w:eastAsia="標楷體"/>
              <w:sz w:val="24"/>
              <w:szCs w:val="24"/>
            </w:rPr>
          </w:pPr>
          <w:r w:rsidRPr="008D2635">
            <w:rPr>
              <w:rFonts w:eastAsia="標楷體"/>
              <w:sz w:val="24"/>
              <w:szCs w:val="24"/>
            </w:rPr>
            <w:t>核可日期：</w:t>
          </w:r>
          <w:r>
            <w:rPr>
              <w:rFonts w:eastAsia="標楷體" w:hint="eastAsia"/>
              <w:sz w:val="24"/>
              <w:szCs w:val="24"/>
            </w:rPr>
            <w:t>1</w:t>
          </w:r>
          <w:r>
            <w:rPr>
              <w:rFonts w:eastAsia="標楷體"/>
              <w:sz w:val="24"/>
              <w:szCs w:val="24"/>
            </w:rPr>
            <w:t>14</w:t>
          </w:r>
          <w:r w:rsidRPr="008D2635">
            <w:rPr>
              <w:rFonts w:eastAsia="標楷體" w:hint="eastAsia"/>
              <w:sz w:val="24"/>
              <w:szCs w:val="24"/>
            </w:rPr>
            <w:t>年</w:t>
          </w:r>
          <w:r>
            <w:rPr>
              <w:rFonts w:eastAsia="標楷體"/>
              <w:sz w:val="24"/>
              <w:szCs w:val="24"/>
            </w:rPr>
            <w:t>07</w:t>
          </w:r>
          <w:r w:rsidRPr="008D2635">
            <w:rPr>
              <w:rFonts w:eastAsia="標楷體" w:hint="eastAsia"/>
              <w:sz w:val="24"/>
              <w:szCs w:val="24"/>
            </w:rPr>
            <w:t>月</w:t>
          </w:r>
          <w:r>
            <w:rPr>
              <w:rFonts w:eastAsia="標楷體"/>
              <w:sz w:val="24"/>
              <w:szCs w:val="24"/>
            </w:rPr>
            <w:t>24</w:t>
          </w:r>
          <w:r w:rsidRPr="008D2635">
            <w:rPr>
              <w:rFonts w:eastAsia="標楷體" w:hint="eastAsia"/>
              <w:sz w:val="24"/>
              <w:szCs w:val="24"/>
            </w:rPr>
            <w:t>日</w:t>
          </w:r>
        </w:p>
      </w:tc>
      <w:tc>
        <w:tcPr>
          <w:tcW w:w="23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D52A5B" w14:textId="32189230" w:rsidR="00BE3BA6" w:rsidRPr="00934F32" w:rsidRDefault="00BE3BA6">
          <w:pPr>
            <w:pStyle w:val="a7"/>
            <w:spacing w:line="240" w:lineRule="exact"/>
            <w:jc w:val="center"/>
          </w:pPr>
          <w:r w:rsidRPr="008D2635">
            <w:rPr>
              <w:rFonts w:eastAsia="標楷體"/>
              <w:sz w:val="24"/>
              <w:szCs w:val="24"/>
            </w:rPr>
            <w:t>頁次：</w:t>
          </w:r>
          <w:r w:rsidRPr="00357667">
            <w:rPr>
              <w:kern w:val="0"/>
              <w:sz w:val="24"/>
              <w:szCs w:val="24"/>
            </w:rPr>
            <w:fldChar w:fldCharType="begin"/>
          </w:r>
          <w:r w:rsidRPr="00357667">
            <w:rPr>
              <w:kern w:val="0"/>
              <w:sz w:val="24"/>
              <w:szCs w:val="24"/>
            </w:rPr>
            <w:instrText xml:space="preserve"> PAGE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r w:rsidRPr="00357667">
            <w:rPr>
              <w:rFonts w:hint="eastAsia"/>
              <w:kern w:val="0"/>
              <w:sz w:val="24"/>
              <w:szCs w:val="24"/>
            </w:rPr>
            <w:t xml:space="preserve"> / </w:t>
          </w:r>
          <w:r w:rsidRPr="00357667">
            <w:rPr>
              <w:kern w:val="0"/>
              <w:sz w:val="24"/>
              <w:szCs w:val="24"/>
            </w:rPr>
            <w:fldChar w:fldCharType="begin"/>
          </w:r>
          <w:r w:rsidRPr="00357667">
            <w:rPr>
              <w:kern w:val="0"/>
              <w:sz w:val="24"/>
              <w:szCs w:val="24"/>
            </w:rPr>
            <w:instrText xml:space="preserve"> SECTIONPAGES  </w:instrText>
          </w:r>
          <w:r w:rsidRPr="00357667">
            <w:rPr>
              <w:kern w:val="0"/>
              <w:sz w:val="24"/>
              <w:szCs w:val="24"/>
            </w:rPr>
            <w:fldChar w:fldCharType="separate"/>
          </w:r>
          <w:r w:rsidR="00835C3C">
            <w:rPr>
              <w:noProof/>
              <w:kern w:val="0"/>
              <w:sz w:val="24"/>
              <w:szCs w:val="24"/>
            </w:rPr>
            <w:t>1</w:t>
          </w:r>
          <w:r w:rsidRPr="00357667">
            <w:rPr>
              <w:kern w:val="0"/>
              <w:sz w:val="24"/>
              <w:szCs w:val="24"/>
            </w:rPr>
            <w:fldChar w:fldCharType="end"/>
          </w:r>
        </w:p>
      </w:tc>
    </w:tr>
  </w:tbl>
  <w:p w14:paraId="482C1F85" w14:textId="77777777" w:rsidR="00BE3BA6" w:rsidRDefault="00BE3BA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6F7D"/>
    <w:multiLevelType w:val="multilevel"/>
    <w:tmpl w:val="BFBAC666"/>
    <w:lvl w:ilvl="0">
      <w:start w:val="1"/>
      <w:numFmt w:val="taiwaneseCountingThousand"/>
      <w:lvlText w:val="（%1）"/>
      <w:lvlJc w:val="left"/>
      <w:pPr>
        <w:ind w:left="764" w:hanging="480"/>
      </w:pPr>
      <w:rPr>
        <w:rFonts w:ascii="標楷體" w:eastAsia="標楷體" w:hAnsi="標楷體"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1" w15:restartNumberingAfterBreak="0">
    <w:nsid w:val="01DD2337"/>
    <w:multiLevelType w:val="multilevel"/>
    <w:tmpl w:val="A5006B64"/>
    <w:lvl w:ilvl="0">
      <w:start w:val="1"/>
      <w:numFmt w:val="taiwaneseCountingThousand"/>
      <w:lvlText w:val="（%1）"/>
      <w:lvlJc w:val="left"/>
      <w:pPr>
        <w:ind w:left="906" w:hanging="480"/>
      </w:pPr>
      <w:rPr>
        <w:rFonts w:ascii="標楷體" w:eastAsia="標楷體" w:hAnsi="標楷體" w:cs="Times New Roman"/>
        <w:lang w:val="en-US"/>
      </w:rPr>
    </w:lvl>
    <w:lvl w:ilvl="1">
      <w:start w:val="1"/>
      <w:numFmt w:val="ideographTraditional"/>
      <w:lvlText w:val="%2、"/>
      <w:lvlJc w:val="left"/>
      <w:pPr>
        <w:ind w:left="1584" w:hanging="480"/>
      </w:pPr>
    </w:lvl>
    <w:lvl w:ilvl="2">
      <w:start w:val="1"/>
      <w:numFmt w:val="lowerRoman"/>
      <w:lvlText w:val="%3."/>
      <w:lvlJc w:val="right"/>
      <w:pPr>
        <w:ind w:left="2064" w:hanging="480"/>
      </w:pPr>
    </w:lvl>
    <w:lvl w:ilvl="3">
      <w:start w:val="1"/>
      <w:numFmt w:val="decimal"/>
      <w:lvlText w:val="%4."/>
      <w:lvlJc w:val="left"/>
      <w:pPr>
        <w:ind w:left="2544" w:hanging="480"/>
      </w:pPr>
    </w:lvl>
    <w:lvl w:ilvl="4">
      <w:start w:val="1"/>
      <w:numFmt w:val="ideographTraditional"/>
      <w:lvlText w:val="%5、"/>
      <w:lvlJc w:val="left"/>
      <w:pPr>
        <w:ind w:left="3024" w:hanging="480"/>
      </w:pPr>
    </w:lvl>
    <w:lvl w:ilvl="5">
      <w:start w:val="1"/>
      <w:numFmt w:val="lowerRoman"/>
      <w:lvlText w:val="%6."/>
      <w:lvlJc w:val="right"/>
      <w:pPr>
        <w:ind w:left="3504" w:hanging="480"/>
      </w:pPr>
    </w:lvl>
    <w:lvl w:ilvl="6">
      <w:start w:val="1"/>
      <w:numFmt w:val="decimal"/>
      <w:lvlText w:val="%7."/>
      <w:lvlJc w:val="left"/>
      <w:pPr>
        <w:ind w:left="3984" w:hanging="480"/>
      </w:pPr>
    </w:lvl>
    <w:lvl w:ilvl="7">
      <w:start w:val="1"/>
      <w:numFmt w:val="ideographTraditional"/>
      <w:lvlText w:val="%8、"/>
      <w:lvlJc w:val="left"/>
      <w:pPr>
        <w:ind w:left="4464" w:hanging="480"/>
      </w:pPr>
    </w:lvl>
    <w:lvl w:ilvl="8">
      <w:start w:val="1"/>
      <w:numFmt w:val="lowerRoman"/>
      <w:lvlText w:val="%9."/>
      <w:lvlJc w:val="right"/>
      <w:pPr>
        <w:ind w:left="4944" w:hanging="480"/>
      </w:pPr>
    </w:lvl>
  </w:abstractNum>
  <w:abstractNum w:abstractNumId="2" w15:restartNumberingAfterBreak="0">
    <w:nsid w:val="021F1470"/>
    <w:multiLevelType w:val="multilevel"/>
    <w:tmpl w:val="9B742FE4"/>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3" w15:restartNumberingAfterBreak="0">
    <w:nsid w:val="02384376"/>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159" w:hanging="480"/>
      </w:pPr>
    </w:lvl>
    <w:lvl w:ilvl="2" w:tplc="0409001B" w:tentative="1">
      <w:start w:val="1"/>
      <w:numFmt w:val="lowerRoman"/>
      <w:lvlText w:val="%3."/>
      <w:lvlJc w:val="right"/>
      <w:pPr>
        <w:ind w:left="1639" w:hanging="480"/>
      </w:pPr>
    </w:lvl>
    <w:lvl w:ilvl="3" w:tplc="0409000F" w:tentative="1">
      <w:start w:val="1"/>
      <w:numFmt w:val="decimal"/>
      <w:lvlText w:val="%4."/>
      <w:lvlJc w:val="left"/>
      <w:pPr>
        <w:ind w:left="2119" w:hanging="480"/>
      </w:pPr>
    </w:lvl>
    <w:lvl w:ilvl="4" w:tplc="04090019" w:tentative="1">
      <w:start w:val="1"/>
      <w:numFmt w:val="ideographTraditional"/>
      <w:lvlText w:val="%5、"/>
      <w:lvlJc w:val="left"/>
      <w:pPr>
        <w:ind w:left="2599" w:hanging="480"/>
      </w:pPr>
    </w:lvl>
    <w:lvl w:ilvl="5" w:tplc="0409001B" w:tentative="1">
      <w:start w:val="1"/>
      <w:numFmt w:val="lowerRoman"/>
      <w:lvlText w:val="%6."/>
      <w:lvlJc w:val="right"/>
      <w:pPr>
        <w:ind w:left="3079" w:hanging="480"/>
      </w:pPr>
    </w:lvl>
    <w:lvl w:ilvl="6" w:tplc="0409000F" w:tentative="1">
      <w:start w:val="1"/>
      <w:numFmt w:val="decimal"/>
      <w:lvlText w:val="%7."/>
      <w:lvlJc w:val="left"/>
      <w:pPr>
        <w:ind w:left="3559" w:hanging="480"/>
      </w:pPr>
    </w:lvl>
    <w:lvl w:ilvl="7" w:tplc="04090019" w:tentative="1">
      <w:start w:val="1"/>
      <w:numFmt w:val="ideographTraditional"/>
      <w:lvlText w:val="%8、"/>
      <w:lvlJc w:val="left"/>
      <w:pPr>
        <w:ind w:left="4039" w:hanging="480"/>
      </w:pPr>
    </w:lvl>
    <w:lvl w:ilvl="8" w:tplc="0409001B" w:tentative="1">
      <w:start w:val="1"/>
      <w:numFmt w:val="lowerRoman"/>
      <w:lvlText w:val="%9."/>
      <w:lvlJc w:val="right"/>
      <w:pPr>
        <w:ind w:left="4519" w:hanging="480"/>
      </w:pPr>
    </w:lvl>
  </w:abstractNum>
  <w:abstractNum w:abstractNumId="4" w15:restartNumberingAfterBreak="0">
    <w:nsid w:val="03A91127"/>
    <w:multiLevelType w:val="multilevel"/>
    <w:tmpl w:val="7D4C5416"/>
    <w:lvl w:ilvl="0">
      <w:start w:val="1"/>
      <w:numFmt w:val="taiwaneseCountingThousand"/>
      <w:lvlText w:val="（%1）"/>
      <w:lvlJc w:val="left"/>
      <w:pPr>
        <w:ind w:left="480" w:hanging="480"/>
      </w:pPr>
      <w:rPr>
        <w:rFonts w:cs="Times New Roman"/>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6330AC1"/>
    <w:multiLevelType w:val="multilevel"/>
    <w:tmpl w:val="6A68B660"/>
    <w:lvl w:ilvl="0">
      <w:start w:val="1"/>
      <w:numFmt w:val="taiwaneseCountingThousand"/>
      <w:lvlText w:val="（%1）"/>
      <w:lvlJc w:val="left"/>
      <w:pPr>
        <w:ind w:left="1331" w:hanging="480"/>
      </w:pPr>
      <w:rPr>
        <w:rFonts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6" w15:restartNumberingAfterBreak="0">
    <w:nsid w:val="102462DD"/>
    <w:multiLevelType w:val="multilevel"/>
    <w:tmpl w:val="903E41C0"/>
    <w:lvl w:ilvl="0">
      <w:start w:val="1"/>
      <w:numFmt w:val="taiwaneseCountingThousand"/>
      <w:lvlText w:val="（%1）"/>
      <w:lvlJc w:val="left"/>
      <w:pPr>
        <w:ind w:left="906" w:hanging="480"/>
      </w:pPr>
      <w:rPr>
        <w:rFonts w:ascii="標楷體" w:eastAsia="標楷體" w:hAnsi="標楷體" w:cs="Times New Roman" w:hint="default"/>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7" w15:restartNumberingAfterBreak="0">
    <w:nsid w:val="11314A27"/>
    <w:multiLevelType w:val="multilevel"/>
    <w:tmpl w:val="16B0BA58"/>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8" w15:restartNumberingAfterBreak="0">
    <w:nsid w:val="119114D4"/>
    <w:multiLevelType w:val="multilevel"/>
    <w:tmpl w:val="CADE3208"/>
    <w:lvl w:ilvl="0">
      <w:start w:val="1"/>
      <w:numFmt w:val="decimal"/>
      <w:lvlText w:val="%1."/>
      <w:lvlJc w:val="left"/>
      <w:pPr>
        <w:ind w:left="1560" w:hanging="480"/>
      </w:p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9" w15:restartNumberingAfterBreak="0">
    <w:nsid w:val="142871C6"/>
    <w:multiLevelType w:val="multilevel"/>
    <w:tmpl w:val="FADEE292"/>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0" w15:restartNumberingAfterBreak="0">
    <w:nsid w:val="1B1113B1"/>
    <w:multiLevelType w:val="multilevel"/>
    <w:tmpl w:val="236E822A"/>
    <w:lvl w:ilvl="0">
      <w:start w:val="1"/>
      <w:numFmt w:val="taiwaneseCountingThousand"/>
      <w:lvlText w:val="（%1）"/>
      <w:lvlJc w:val="left"/>
      <w:pPr>
        <w:ind w:left="1473" w:hanging="480"/>
      </w:pPr>
      <w:rPr>
        <w:rFonts w:ascii="標楷體" w:eastAsia="標楷體" w:hAnsi="標楷體"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11" w15:restartNumberingAfterBreak="0">
    <w:nsid w:val="1B78786B"/>
    <w:multiLevelType w:val="multilevel"/>
    <w:tmpl w:val="CADE3208"/>
    <w:lvl w:ilvl="0">
      <w:start w:val="1"/>
      <w:numFmt w:val="decimal"/>
      <w:lvlText w:val="%1."/>
      <w:lvlJc w:val="left"/>
      <w:pPr>
        <w:ind w:left="1560" w:hanging="480"/>
      </w:p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12" w15:restartNumberingAfterBreak="0">
    <w:nsid w:val="20EB14A8"/>
    <w:multiLevelType w:val="multilevel"/>
    <w:tmpl w:val="43B27DE4"/>
    <w:lvl w:ilvl="0">
      <w:start w:val="1"/>
      <w:numFmt w:val="taiwaneseCountingThousand"/>
      <w:lvlText w:val="（%1）"/>
      <w:lvlJc w:val="left"/>
      <w:pPr>
        <w:ind w:left="3032" w:hanging="480"/>
      </w:pPr>
      <w:rPr>
        <w:rFonts w:ascii="標楷體" w:eastAsia="標楷體" w:hAnsi="標楷體" w:cs="Times New Roman"/>
      </w:rPr>
    </w:lvl>
    <w:lvl w:ilvl="1">
      <w:start w:val="1"/>
      <w:numFmt w:val="ideographTraditional"/>
      <w:lvlText w:val="%2、"/>
      <w:lvlJc w:val="left"/>
      <w:pPr>
        <w:ind w:left="1159" w:hanging="480"/>
      </w:pPr>
    </w:lvl>
    <w:lvl w:ilvl="2">
      <w:start w:val="1"/>
      <w:numFmt w:val="lowerRoman"/>
      <w:lvlText w:val="%3."/>
      <w:lvlJc w:val="right"/>
      <w:pPr>
        <w:ind w:left="1639" w:hanging="480"/>
      </w:pPr>
    </w:lvl>
    <w:lvl w:ilvl="3">
      <w:start w:val="1"/>
      <w:numFmt w:val="decimal"/>
      <w:lvlText w:val="%4."/>
      <w:lvlJc w:val="left"/>
      <w:pPr>
        <w:ind w:left="2119" w:hanging="480"/>
      </w:pPr>
    </w:lvl>
    <w:lvl w:ilvl="4">
      <w:start w:val="1"/>
      <w:numFmt w:val="ideographTraditional"/>
      <w:lvlText w:val="%5、"/>
      <w:lvlJc w:val="left"/>
      <w:pPr>
        <w:ind w:left="2599" w:hanging="480"/>
      </w:pPr>
    </w:lvl>
    <w:lvl w:ilvl="5">
      <w:start w:val="1"/>
      <w:numFmt w:val="lowerRoman"/>
      <w:lvlText w:val="%6."/>
      <w:lvlJc w:val="right"/>
      <w:pPr>
        <w:ind w:left="3079" w:hanging="480"/>
      </w:pPr>
    </w:lvl>
    <w:lvl w:ilvl="6">
      <w:start w:val="1"/>
      <w:numFmt w:val="decimal"/>
      <w:lvlText w:val="%7."/>
      <w:lvlJc w:val="left"/>
      <w:pPr>
        <w:ind w:left="3559" w:hanging="480"/>
      </w:pPr>
    </w:lvl>
    <w:lvl w:ilvl="7">
      <w:start w:val="1"/>
      <w:numFmt w:val="ideographTraditional"/>
      <w:lvlText w:val="%8、"/>
      <w:lvlJc w:val="left"/>
      <w:pPr>
        <w:ind w:left="4039" w:hanging="480"/>
      </w:pPr>
    </w:lvl>
    <w:lvl w:ilvl="8">
      <w:start w:val="1"/>
      <w:numFmt w:val="lowerRoman"/>
      <w:lvlText w:val="%9."/>
      <w:lvlJc w:val="right"/>
      <w:pPr>
        <w:ind w:left="4519" w:hanging="480"/>
      </w:pPr>
    </w:lvl>
  </w:abstractNum>
  <w:abstractNum w:abstractNumId="13" w15:restartNumberingAfterBreak="0">
    <w:nsid w:val="22F6688A"/>
    <w:multiLevelType w:val="multilevel"/>
    <w:tmpl w:val="9B82793E"/>
    <w:lvl w:ilvl="0">
      <w:numFmt w:val="bullet"/>
      <w:lvlText w:val=""/>
      <w:lvlJc w:val="left"/>
      <w:pPr>
        <w:ind w:left="480" w:hanging="480"/>
      </w:pPr>
      <w:rPr>
        <w:rFonts w:ascii="Wingdings" w:hAnsi="Wingdings"/>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4" w15:restartNumberingAfterBreak="0">
    <w:nsid w:val="25F25D47"/>
    <w:multiLevelType w:val="multilevel"/>
    <w:tmpl w:val="12628E24"/>
    <w:lvl w:ilvl="0">
      <w:start w:val="1"/>
      <w:numFmt w:val="taiwaneseCountingThousand"/>
      <w:lvlText w:val="%1、"/>
      <w:lvlJc w:val="left"/>
      <w:pPr>
        <w:ind w:left="480" w:hanging="480"/>
      </w:pPr>
      <w:rPr>
        <w:rFonts w:ascii="標楷體" w:eastAsia="標楷體" w:hAnsi="標楷體" w:cs="Times New Roman"/>
      </w:rPr>
    </w:lvl>
    <w:lvl w:ilvl="1">
      <w:start w:val="1"/>
      <w:numFmt w:val="taiwaneseCountingThousand"/>
      <w:lvlText w:val="(%2)"/>
      <w:lvlJc w:val="left"/>
      <w:pPr>
        <w:ind w:left="1080" w:hanging="60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273F4D97"/>
    <w:multiLevelType w:val="multilevel"/>
    <w:tmpl w:val="9AB24540"/>
    <w:lvl w:ilvl="0">
      <w:start w:val="1"/>
      <w:numFmt w:val="decimal"/>
      <w:lvlText w:val="%1."/>
      <w:lvlJc w:val="left"/>
      <w:pPr>
        <w:ind w:left="1560" w:hanging="480"/>
      </w:p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16" w15:restartNumberingAfterBreak="0">
    <w:nsid w:val="2770288B"/>
    <w:multiLevelType w:val="multilevel"/>
    <w:tmpl w:val="CADE3208"/>
    <w:lvl w:ilvl="0">
      <w:start w:val="1"/>
      <w:numFmt w:val="decimal"/>
      <w:lvlText w:val="%1."/>
      <w:lvlJc w:val="left"/>
      <w:pPr>
        <w:ind w:left="1560" w:hanging="480"/>
      </w:p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17" w15:restartNumberingAfterBreak="0">
    <w:nsid w:val="29BE2615"/>
    <w:multiLevelType w:val="multilevel"/>
    <w:tmpl w:val="50A422B4"/>
    <w:lvl w:ilvl="0">
      <w:start w:val="1"/>
      <w:numFmt w:val="taiwaneseCountingThousand"/>
      <w:lvlText w:val="（%1）"/>
      <w:lvlJc w:val="left"/>
      <w:pPr>
        <w:ind w:left="1331" w:hanging="480"/>
      </w:pPr>
      <w:rPr>
        <w:rFonts w:ascii="標楷體" w:eastAsia="標楷體" w:hAnsi="標楷體"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18" w15:restartNumberingAfterBreak="0">
    <w:nsid w:val="29CA6D99"/>
    <w:multiLevelType w:val="multilevel"/>
    <w:tmpl w:val="D174D3E6"/>
    <w:lvl w:ilvl="0">
      <w:start w:val="1"/>
      <w:numFmt w:val="taiwaneseCountingThousand"/>
      <w:lvlText w:val="%1、"/>
      <w:lvlJc w:val="left"/>
      <w:pPr>
        <w:ind w:left="1331" w:hanging="480"/>
      </w:pPr>
      <w:rPr>
        <w:rFonts w:cs="Times New Roman"/>
      </w:rPr>
    </w:lvl>
    <w:lvl w:ilvl="1">
      <w:start w:val="1"/>
      <w:numFmt w:val="taiwaneseCountingThousand"/>
      <w:lvlText w:val="(%2)"/>
      <w:lvlJc w:val="left"/>
      <w:pPr>
        <w:ind w:left="1647" w:hanging="60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ideographTradition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ideographTraditional"/>
      <w:lvlText w:val="%8、"/>
      <w:lvlJc w:val="left"/>
      <w:pPr>
        <w:ind w:left="4407" w:hanging="480"/>
      </w:pPr>
    </w:lvl>
    <w:lvl w:ilvl="8">
      <w:start w:val="1"/>
      <w:numFmt w:val="lowerRoman"/>
      <w:lvlText w:val="%9."/>
      <w:lvlJc w:val="right"/>
      <w:pPr>
        <w:ind w:left="4887" w:hanging="480"/>
      </w:pPr>
    </w:lvl>
  </w:abstractNum>
  <w:abstractNum w:abstractNumId="19" w15:restartNumberingAfterBreak="0">
    <w:nsid w:val="29EF7BEA"/>
    <w:multiLevelType w:val="multilevel"/>
    <w:tmpl w:val="123019D6"/>
    <w:lvl w:ilvl="0">
      <w:start w:val="1"/>
      <w:numFmt w:val="taiwaneseCountingThousand"/>
      <w:lvlText w:val="（%1）"/>
      <w:lvlJc w:val="left"/>
      <w:pPr>
        <w:ind w:left="764" w:hanging="480"/>
      </w:pPr>
      <w:rPr>
        <w:rFonts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20" w15:restartNumberingAfterBreak="0">
    <w:nsid w:val="2BB50893"/>
    <w:multiLevelType w:val="multilevel"/>
    <w:tmpl w:val="D89A4A3C"/>
    <w:lvl w:ilvl="0">
      <w:start w:val="1"/>
      <w:numFmt w:val="taiwaneseCountingThousand"/>
      <w:lvlText w:val="（%1）"/>
      <w:lvlJc w:val="left"/>
      <w:pPr>
        <w:ind w:left="764" w:hanging="480"/>
      </w:pPr>
      <w:rPr>
        <w:rFonts w:ascii="標楷體" w:eastAsia="標楷體" w:hAnsi="標楷體"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21" w15:restartNumberingAfterBreak="0">
    <w:nsid w:val="2FA16498"/>
    <w:multiLevelType w:val="multilevel"/>
    <w:tmpl w:val="D898DBEC"/>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22" w15:restartNumberingAfterBreak="0">
    <w:nsid w:val="32564698"/>
    <w:multiLevelType w:val="multilevel"/>
    <w:tmpl w:val="2354D8A6"/>
    <w:lvl w:ilvl="0">
      <w:start w:val="1"/>
      <w:numFmt w:val="taiwaneseCountingThousand"/>
      <w:lvlText w:val="（%1）"/>
      <w:lvlJc w:val="left"/>
      <w:pPr>
        <w:ind w:left="480" w:hanging="480"/>
      </w:pPr>
      <w:rPr>
        <w:rFonts w:ascii="標楷體" w:eastAsia="標楷體" w:hAnsi="標楷體"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23" w15:restartNumberingAfterBreak="0">
    <w:nsid w:val="32BF798E"/>
    <w:multiLevelType w:val="multilevel"/>
    <w:tmpl w:val="C4FEDEA4"/>
    <w:lvl w:ilvl="0">
      <w:start w:val="1"/>
      <w:numFmt w:val="taiwaneseCountingThousand"/>
      <w:lvlText w:val="（%1）"/>
      <w:lvlJc w:val="left"/>
      <w:pPr>
        <w:ind w:left="764" w:hanging="480"/>
      </w:pPr>
      <w:rPr>
        <w:rFonts w:ascii="標楷體" w:eastAsia="標楷體" w:hAnsi="標楷體"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24" w15:restartNumberingAfterBreak="0">
    <w:nsid w:val="33F03950"/>
    <w:multiLevelType w:val="multilevel"/>
    <w:tmpl w:val="C84EDF44"/>
    <w:lvl w:ilvl="0">
      <w:start w:val="1"/>
      <w:numFmt w:val="taiwaneseCountingThousand"/>
      <w:lvlText w:val="%1、"/>
      <w:lvlJc w:val="left"/>
      <w:pPr>
        <w:ind w:left="480" w:hanging="480"/>
      </w:pPr>
      <w:rPr>
        <w:rFonts w:cs="Times New Roman"/>
      </w:rPr>
    </w:lvl>
    <w:lvl w:ilvl="1">
      <w:start w:val="1"/>
      <w:numFmt w:val="taiwaneseCountingThousand"/>
      <w:lvlText w:val="(%2)"/>
      <w:lvlJc w:val="left"/>
      <w:pPr>
        <w:ind w:left="1647" w:hanging="60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ideographTradition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ideographTraditional"/>
      <w:lvlText w:val="%8、"/>
      <w:lvlJc w:val="left"/>
      <w:pPr>
        <w:ind w:left="4407" w:hanging="480"/>
      </w:pPr>
    </w:lvl>
    <w:lvl w:ilvl="8">
      <w:start w:val="1"/>
      <w:numFmt w:val="lowerRoman"/>
      <w:lvlText w:val="%9."/>
      <w:lvlJc w:val="right"/>
      <w:pPr>
        <w:ind w:left="4887" w:hanging="480"/>
      </w:pPr>
    </w:lvl>
  </w:abstractNum>
  <w:abstractNum w:abstractNumId="25" w15:restartNumberingAfterBreak="0">
    <w:nsid w:val="389904C6"/>
    <w:multiLevelType w:val="multilevel"/>
    <w:tmpl w:val="99A4C09A"/>
    <w:lvl w:ilvl="0">
      <w:start w:val="1"/>
      <w:numFmt w:val="taiwaneseCountingThousand"/>
      <w:lvlText w:val="%1、"/>
      <w:lvlJc w:val="left"/>
      <w:pPr>
        <w:ind w:left="480" w:hanging="480"/>
      </w:pPr>
      <w:rPr>
        <w:rFonts w:cs="Times New Roman"/>
      </w:rPr>
    </w:lvl>
    <w:lvl w:ilvl="1">
      <w:start w:val="1"/>
      <w:numFmt w:val="taiwaneseCountingThousand"/>
      <w:lvlText w:val="(%2)"/>
      <w:lvlJc w:val="left"/>
      <w:pPr>
        <w:ind w:left="1647" w:hanging="60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ideographTradition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ideographTraditional"/>
      <w:lvlText w:val="%8、"/>
      <w:lvlJc w:val="left"/>
      <w:pPr>
        <w:ind w:left="4407" w:hanging="480"/>
      </w:pPr>
    </w:lvl>
    <w:lvl w:ilvl="8">
      <w:start w:val="1"/>
      <w:numFmt w:val="lowerRoman"/>
      <w:lvlText w:val="%9."/>
      <w:lvlJc w:val="right"/>
      <w:pPr>
        <w:ind w:left="4887" w:hanging="480"/>
      </w:pPr>
    </w:lvl>
  </w:abstractNum>
  <w:abstractNum w:abstractNumId="26" w15:restartNumberingAfterBreak="0">
    <w:nsid w:val="3A7E3F90"/>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159" w:hanging="480"/>
      </w:pPr>
    </w:lvl>
    <w:lvl w:ilvl="2" w:tplc="0409001B" w:tentative="1">
      <w:start w:val="1"/>
      <w:numFmt w:val="lowerRoman"/>
      <w:lvlText w:val="%3."/>
      <w:lvlJc w:val="right"/>
      <w:pPr>
        <w:ind w:left="1639" w:hanging="480"/>
      </w:pPr>
    </w:lvl>
    <w:lvl w:ilvl="3" w:tplc="0409000F" w:tentative="1">
      <w:start w:val="1"/>
      <w:numFmt w:val="decimal"/>
      <w:lvlText w:val="%4."/>
      <w:lvlJc w:val="left"/>
      <w:pPr>
        <w:ind w:left="2119" w:hanging="480"/>
      </w:pPr>
    </w:lvl>
    <w:lvl w:ilvl="4" w:tplc="04090019" w:tentative="1">
      <w:start w:val="1"/>
      <w:numFmt w:val="ideographTraditional"/>
      <w:lvlText w:val="%5、"/>
      <w:lvlJc w:val="left"/>
      <w:pPr>
        <w:ind w:left="2599" w:hanging="480"/>
      </w:pPr>
    </w:lvl>
    <w:lvl w:ilvl="5" w:tplc="0409001B" w:tentative="1">
      <w:start w:val="1"/>
      <w:numFmt w:val="lowerRoman"/>
      <w:lvlText w:val="%6."/>
      <w:lvlJc w:val="right"/>
      <w:pPr>
        <w:ind w:left="3079" w:hanging="480"/>
      </w:pPr>
    </w:lvl>
    <w:lvl w:ilvl="6" w:tplc="0409000F" w:tentative="1">
      <w:start w:val="1"/>
      <w:numFmt w:val="decimal"/>
      <w:lvlText w:val="%7."/>
      <w:lvlJc w:val="left"/>
      <w:pPr>
        <w:ind w:left="3559" w:hanging="480"/>
      </w:pPr>
    </w:lvl>
    <w:lvl w:ilvl="7" w:tplc="04090019" w:tentative="1">
      <w:start w:val="1"/>
      <w:numFmt w:val="ideographTraditional"/>
      <w:lvlText w:val="%8、"/>
      <w:lvlJc w:val="left"/>
      <w:pPr>
        <w:ind w:left="4039" w:hanging="480"/>
      </w:pPr>
    </w:lvl>
    <w:lvl w:ilvl="8" w:tplc="0409001B" w:tentative="1">
      <w:start w:val="1"/>
      <w:numFmt w:val="lowerRoman"/>
      <w:lvlText w:val="%9."/>
      <w:lvlJc w:val="right"/>
      <w:pPr>
        <w:ind w:left="4519" w:hanging="480"/>
      </w:pPr>
    </w:lvl>
  </w:abstractNum>
  <w:abstractNum w:abstractNumId="27" w15:restartNumberingAfterBreak="0">
    <w:nsid w:val="3B3B00E0"/>
    <w:multiLevelType w:val="multilevel"/>
    <w:tmpl w:val="9A60E3D8"/>
    <w:lvl w:ilvl="0">
      <w:start w:val="1"/>
      <w:numFmt w:val="taiwaneseCountingThousand"/>
      <w:lvlText w:val="%1、"/>
      <w:lvlJc w:val="left"/>
      <w:pPr>
        <w:ind w:left="480" w:hanging="480"/>
      </w:pPr>
      <w:rPr>
        <w:rFonts w:cs="Times New Roman"/>
      </w:rPr>
    </w:lvl>
    <w:lvl w:ilvl="1">
      <w:start w:val="1"/>
      <w:numFmt w:val="taiwaneseCountingThousand"/>
      <w:lvlText w:val="(%2)"/>
      <w:lvlJc w:val="left"/>
      <w:pPr>
        <w:ind w:left="1647" w:hanging="60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ideographTradition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ideographTraditional"/>
      <w:lvlText w:val="%8、"/>
      <w:lvlJc w:val="left"/>
      <w:pPr>
        <w:ind w:left="4407" w:hanging="480"/>
      </w:pPr>
    </w:lvl>
    <w:lvl w:ilvl="8">
      <w:start w:val="1"/>
      <w:numFmt w:val="lowerRoman"/>
      <w:lvlText w:val="%9."/>
      <w:lvlJc w:val="right"/>
      <w:pPr>
        <w:ind w:left="4887" w:hanging="480"/>
      </w:pPr>
    </w:lvl>
  </w:abstractNum>
  <w:abstractNum w:abstractNumId="28" w15:restartNumberingAfterBreak="0">
    <w:nsid w:val="3DAB0899"/>
    <w:multiLevelType w:val="multilevel"/>
    <w:tmpl w:val="79BCB524"/>
    <w:lvl w:ilvl="0">
      <w:start w:val="1"/>
      <w:numFmt w:val="taiwaneseCountingThousand"/>
      <w:lvlText w:val="（%1）"/>
      <w:lvlJc w:val="left"/>
      <w:pPr>
        <w:ind w:left="764" w:hanging="480"/>
      </w:pPr>
      <w:rPr>
        <w:rFonts w:ascii="標楷體" w:eastAsia="標楷體" w:hAnsi="標楷體"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29" w15:restartNumberingAfterBreak="0">
    <w:nsid w:val="3EE34938"/>
    <w:multiLevelType w:val="multilevel"/>
    <w:tmpl w:val="7FAEB66C"/>
    <w:lvl w:ilvl="0">
      <w:start w:val="1"/>
      <w:numFmt w:val="taiwaneseCountingThousand"/>
      <w:lvlText w:val="（%1）"/>
      <w:lvlJc w:val="left"/>
      <w:pPr>
        <w:ind w:left="764" w:hanging="480"/>
      </w:pPr>
      <w:rPr>
        <w:rFonts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30" w15:restartNumberingAfterBreak="0">
    <w:nsid w:val="3FF31EA0"/>
    <w:multiLevelType w:val="multilevel"/>
    <w:tmpl w:val="3C5C27D0"/>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31" w15:restartNumberingAfterBreak="0">
    <w:nsid w:val="41DB2C47"/>
    <w:multiLevelType w:val="multilevel"/>
    <w:tmpl w:val="CB8C3102"/>
    <w:lvl w:ilvl="0">
      <w:start w:val="1"/>
      <w:numFmt w:val="decimal"/>
      <w:lvlText w:val="%1."/>
      <w:lvlJc w:val="left"/>
      <w:pPr>
        <w:ind w:left="1560" w:hanging="480"/>
      </w:p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2" w15:restartNumberingAfterBreak="0">
    <w:nsid w:val="42865C54"/>
    <w:multiLevelType w:val="multilevel"/>
    <w:tmpl w:val="236E822A"/>
    <w:lvl w:ilvl="0">
      <w:start w:val="1"/>
      <w:numFmt w:val="taiwaneseCountingThousand"/>
      <w:lvlText w:val="（%1）"/>
      <w:lvlJc w:val="left"/>
      <w:pPr>
        <w:ind w:left="1473" w:hanging="480"/>
      </w:pPr>
      <w:rPr>
        <w:rFonts w:ascii="標楷體" w:eastAsia="標楷體" w:hAnsi="標楷體"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33" w15:restartNumberingAfterBreak="0">
    <w:nsid w:val="43C649D9"/>
    <w:multiLevelType w:val="multilevel"/>
    <w:tmpl w:val="9934EE9A"/>
    <w:lvl w:ilvl="0">
      <w:start w:val="1"/>
      <w:numFmt w:val="taiwaneseCountingThousand"/>
      <w:lvlText w:val="（%1）"/>
      <w:lvlJc w:val="left"/>
      <w:pPr>
        <w:ind w:left="906" w:hanging="480"/>
      </w:pPr>
      <w:rPr>
        <w:rFonts w:ascii="標楷體" w:eastAsia="標楷體" w:hAnsi="標楷體" w:cs="Times New Roman"/>
      </w:rPr>
    </w:lvl>
    <w:lvl w:ilvl="1">
      <w:start w:val="1"/>
      <w:numFmt w:val="ideographTraditional"/>
      <w:lvlText w:val="%2、"/>
      <w:lvlJc w:val="left"/>
      <w:pPr>
        <w:ind w:left="1584" w:hanging="480"/>
      </w:pPr>
    </w:lvl>
    <w:lvl w:ilvl="2">
      <w:start w:val="1"/>
      <w:numFmt w:val="lowerRoman"/>
      <w:lvlText w:val="%3."/>
      <w:lvlJc w:val="right"/>
      <w:pPr>
        <w:ind w:left="2064" w:hanging="480"/>
      </w:pPr>
    </w:lvl>
    <w:lvl w:ilvl="3">
      <w:start w:val="1"/>
      <w:numFmt w:val="decimal"/>
      <w:lvlText w:val="%4."/>
      <w:lvlJc w:val="left"/>
      <w:pPr>
        <w:ind w:left="2544" w:hanging="480"/>
      </w:pPr>
    </w:lvl>
    <w:lvl w:ilvl="4">
      <w:start w:val="1"/>
      <w:numFmt w:val="ideographTraditional"/>
      <w:lvlText w:val="%5、"/>
      <w:lvlJc w:val="left"/>
      <w:pPr>
        <w:ind w:left="3024" w:hanging="480"/>
      </w:pPr>
    </w:lvl>
    <w:lvl w:ilvl="5">
      <w:start w:val="1"/>
      <w:numFmt w:val="lowerRoman"/>
      <w:lvlText w:val="%6."/>
      <w:lvlJc w:val="right"/>
      <w:pPr>
        <w:ind w:left="3504" w:hanging="480"/>
      </w:pPr>
    </w:lvl>
    <w:lvl w:ilvl="6">
      <w:start w:val="1"/>
      <w:numFmt w:val="decimal"/>
      <w:lvlText w:val="%7."/>
      <w:lvlJc w:val="left"/>
      <w:pPr>
        <w:ind w:left="3984" w:hanging="480"/>
      </w:pPr>
    </w:lvl>
    <w:lvl w:ilvl="7">
      <w:start w:val="1"/>
      <w:numFmt w:val="ideographTraditional"/>
      <w:lvlText w:val="%8、"/>
      <w:lvlJc w:val="left"/>
      <w:pPr>
        <w:ind w:left="4464" w:hanging="480"/>
      </w:pPr>
    </w:lvl>
    <w:lvl w:ilvl="8">
      <w:start w:val="1"/>
      <w:numFmt w:val="lowerRoman"/>
      <w:lvlText w:val="%9."/>
      <w:lvlJc w:val="right"/>
      <w:pPr>
        <w:ind w:left="4944" w:hanging="480"/>
      </w:pPr>
    </w:lvl>
  </w:abstractNum>
  <w:abstractNum w:abstractNumId="34" w15:restartNumberingAfterBreak="0">
    <w:nsid w:val="45D11D53"/>
    <w:multiLevelType w:val="multilevel"/>
    <w:tmpl w:val="3F982B68"/>
    <w:lvl w:ilvl="0">
      <w:start w:val="1"/>
      <w:numFmt w:val="taiwaneseCountingThousand"/>
      <w:lvlText w:val="%1、"/>
      <w:lvlJc w:val="left"/>
      <w:pPr>
        <w:ind w:left="1898" w:hanging="480"/>
      </w:pPr>
      <w:rPr>
        <w:rFonts w:cs="Times New Roman"/>
      </w:rPr>
    </w:lvl>
    <w:lvl w:ilvl="1">
      <w:start w:val="1"/>
      <w:numFmt w:val="taiwaneseCountingThousand"/>
      <w:lvlText w:val="(%2)"/>
      <w:lvlJc w:val="left"/>
      <w:pPr>
        <w:ind w:left="2214" w:hanging="600"/>
      </w:pPr>
    </w:lvl>
    <w:lvl w:ilvl="2">
      <w:start w:val="1"/>
      <w:numFmt w:val="lowerRoman"/>
      <w:lvlText w:val="%3."/>
      <w:lvlJc w:val="right"/>
      <w:pPr>
        <w:ind w:left="2574" w:hanging="480"/>
      </w:pPr>
    </w:lvl>
    <w:lvl w:ilvl="3">
      <w:start w:val="1"/>
      <w:numFmt w:val="decimal"/>
      <w:lvlText w:val="%4."/>
      <w:lvlJc w:val="left"/>
      <w:pPr>
        <w:ind w:left="3054" w:hanging="480"/>
      </w:pPr>
    </w:lvl>
    <w:lvl w:ilvl="4">
      <w:start w:val="1"/>
      <w:numFmt w:val="ideographTraditional"/>
      <w:lvlText w:val="%5、"/>
      <w:lvlJc w:val="left"/>
      <w:pPr>
        <w:ind w:left="3534" w:hanging="480"/>
      </w:pPr>
    </w:lvl>
    <w:lvl w:ilvl="5">
      <w:start w:val="1"/>
      <w:numFmt w:val="lowerRoman"/>
      <w:lvlText w:val="%6."/>
      <w:lvlJc w:val="right"/>
      <w:pPr>
        <w:ind w:left="4014" w:hanging="480"/>
      </w:pPr>
    </w:lvl>
    <w:lvl w:ilvl="6">
      <w:start w:val="1"/>
      <w:numFmt w:val="decimal"/>
      <w:lvlText w:val="%7."/>
      <w:lvlJc w:val="left"/>
      <w:pPr>
        <w:ind w:left="4494" w:hanging="480"/>
      </w:pPr>
    </w:lvl>
    <w:lvl w:ilvl="7">
      <w:start w:val="1"/>
      <w:numFmt w:val="ideographTraditional"/>
      <w:lvlText w:val="%8、"/>
      <w:lvlJc w:val="left"/>
      <w:pPr>
        <w:ind w:left="4974" w:hanging="480"/>
      </w:pPr>
    </w:lvl>
    <w:lvl w:ilvl="8">
      <w:start w:val="1"/>
      <w:numFmt w:val="lowerRoman"/>
      <w:lvlText w:val="%9."/>
      <w:lvlJc w:val="right"/>
      <w:pPr>
        <w:ind w:left="5454" w:hanging="480"/>
      </w:pPr>
    </w:lvl>
  </w:abstractNum>
  <w:abstractNum w:abstractNumId="35" w15:restartNumberingAfterBreak="0">
    <w:nsid w:val="45DE1620"/>
    <w:multiLevelType w:val="multilevel"/>
    <w:tmpl w:val="FC1C6444"/>
    <w:lvl w:ilvl="0">
      <w:start w:val="1"/>
      <w:numFmt w:val="taiwaneseCountingThousand"/>
      <w:lvlText w:val="%1、"/>
      <w:lvlJc w:val="left"/>
      <w:pPr>
        <w:ind w:left="480" w:hanging="480"/>
      </w:pPr>
      <w:rPr>
        <w:rFonts w:cs="Times New Roman"/>
        <w:lang w:val="en-US"/>
      </w:rPr>
    </w:lvl>
    <w:lvl w:ilvl="1">
      <w:start w:val="1"/>
      <w:numFmt w:val="taiwaneseCountingThousand"/>
      <w:lvlText w:val="(%2)"/>
      <w:lvlJc w:val="left"/>
      <w:pPr>
        <w:ind w:left="1647" w:hanging="60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ideographTradition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ideographTraditional"/>
      <w:lvlText w:val="%8、"/>
      <w:lvlJc w:val="left"/>
      <w:pPr>
        <w:ind w:left="4407" w:hanging="480"/>
      </w:pPr>
    </w:lvl>
    <w:lvl w:ilvl="8">
      <w:start w:val="1"/>
      <w:numFmt w:val="lowerRoman"/>
      <w:lvlText w:val="%9."/>
      <w:lvlJc w:val="right"/>
      <w:pPr>
        <w:ind w:left="4887" w:hanging="480"/>
      </w:pPr>
    </w:lvl>
  </w:abstractNum>
  <w:abstractNum w:abstractNumId="36" w15:restartNumberingAfterBreak="0">
    <w:nsid w:val="496F5CD9"/>
    <w:multiLevelType w:val="multilevel"/>
    <w:tmpl w:val="65CCD25E"/>
    <w:lvl w:ilvl="0">
      <w:start w:val="1"/>
      <w:numFmt w:val="taiwaneseCountingThousand"/>
      <w:lvlText w:val="%1、"/>
      <w:lvlJc w:val="left"/>
      <w:pPr>
        <w:ind w:left="764" w:hanging="480"/>
      </w:pPr>
      <w:rPr>
        <w:rFonts w:cs="Times New Roman"/>
      </w:rPr>
    </w:lvl>
    <w:lvl w:ilvl="1">
      <w:start w:val="1"/>
      <w:numFmt w:val="taiwaneseCountingThousand"/>
      <w:lvlText w:val="(%2)"/>
      <w:lvlJc w:val="left"/>
      <w:pPr>
        <w:ind w:left="1080" w:hanging="60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4D201AB7"/>
    <w:multiLevelType w:val="multilevel"/>
    <w:tmpl w:val="4836CC56"/>
    <w:lvl w:ilvl="0">
      <w:start w:val="1"/>
      <w:numFmt w:val="decimal"/>
      <w:lvlText w:val="%1."/>
      <w:lvlJc w:val="left"/>
      <w:pPr>
        <w:ind w:left="1560" w:hanging="480"/>
      </w:p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8" w15:restartNumberingAfterBreak="0">
    <w:nsid w:val="4E513380"/>
    <w:multiLevelType w:val="multilevel"/>
    <w:tmpl w:val="0A80543C"/>
    <w:lvl w:ilvl="0">
      <w:numFmt w:val="bullet"/>
      <w:lvlText w:val=""/>
      <w:lvlJc w:val="left"/>
      <w:pPr>
        <w:ind w:left="1920" w:hanging="480"/>
      </w:pPr>
      <w:rPr>
        <w:rFonts w:ascii="Wingdings" w:hAnsi="Wingdings"/>
      </w:rPr>
    </w:lvl>
    <w:lvl w:ilvl="1">
      <w:numFmt w:val="bullet"/>
      <w:lvlText w:val=""/>
      <w:lvlJc w:val="left"/>
      <w:pPr>
        <w:ind w:left="2400" w:hanging="480"/>
      </w:pPr>
      <w:rPr>
        <w:rFonts w:ascii="Wingdings" w:hAnsi="Wingdings"/>
      </w:rPr>
    </w:lvl>
    <w:lvl w:ilvl="2">
      <w:numFmt w:val="bullet"/>
      <w:lvlText w:val=""/>
      <w:lvlJc w:val="left"/>
      <w:pPr>
        <w:ind w:left="2880" w:hanging="480"/>
      </w:pPr>
      <w:rPr>
        <w:rFonts w:ascii="Wingdings" w:hAnsi="Wingdings"/>
      </w:rPr>
    </w:lvl>
    <w:lvl w:ilvl="3">
      <w:numFmt w:val="bullet"/>
      <w:lvlText w:val=""/>
      <w:lvlJc w:val="left"/>
      <w:pPr>
        <w:ind w:left="3360" w:hanging="480"/>
      </w:pPr>
      <w:rPr>
        <w:rFonts w:ascii="Wingdings" w:hAnsi="Wingdings"/>
      </w:rPr>
    </w:lvl>
    <w:lvl w:ilvl="4">
      <w:numFmt w:val="bullet"/>
      <w:lvlText w:val=""/>
      <w:lvlJc w:val="left"/>
      <w:pPr>
        <w:ind w:left="3840" w:hanging="480"/>
      </w:pPr>
      <w:rPr>
        <w:rFonts w:ascii="Wingdings" w:hAnsi="Wingdings"/>
      </w:rPr>
    </w:lvl>
    <w:lvl w:ilvl="5">
      <w:numFmt w:val="bullet"/>
      <w:lvlText w:val=""/>
      <w:lvlJc w:val="left"/>
      <w:pPr>
        <w:ind w:left="4320" w:hanging="480"/>
      </w:pPr>
      <w:rPr>
        <w:rFonts w:ascii="Wingdings" w:hAnsi="Wingdings"/>
      </w:rPr>
    </w:lvl>
    <w:lvl w:ilvl="6">
      <w:numFmt w:val="bullet"/>
      <w:lvlText w:val=""/>
      <w:lvlJc w:val="left"/>
      <w:pPr>
        <w:ind w:left="4800" w:hanging="480"/>
      </w:pPr>
      <w:rPr>
        <w:rFonts w:ascii="Wingdings" w:hAnsi="Wingdings"/>
      </w:rPr>
    </w:lvl>
    <w:lvl w:ilvl="7">
      <w:numFmt w:val="bullet"/>
      <w:lvlText w:val=""/>
      <w:lvlJc w:val="left"/>
      <w:pPr>
        <w:ind w:left="5280" w:hanging="480"/>
      </w:pPr>
      <w:rPr>
        <w:rFonts w:ascii="Wingdings" w:hAnsi="Wingdings"/>
      </w:rPr>
    </w:lvl>
    <w:lvl w:ilvl="8">
      <w:numFmt w:val="bullet"/>
      <w:lvlText w:val=""/>
      <w:lvlJc w:val="left"/>
      <w:pPr>
        <w:ind w:left="5760" w:hanging="480"/>
      </w:pPr>
      <w:rPr>
        <w:rFonts w:ascii="Wingdings" w:hAnsi="Wingdings"/>
      </w:rPr>
    </w:lvl>
  </w:abstractNum>
  <w:abstractNum w:abstractNumId="39" w15:restartNumberingAfterBreak="0">
    <w:nsid w:val="4F2B5F00"/>
    <w:multiLevelType w:val="multilevel"/>
    <w:tmpl w:val="B008D764"/>
    <w:lvl w:ilvl="0">
      <w:start w:val="1"/>
      <w:numFmt w:val="taiwaneseCountingThousand"/>
      <w:lvlText w:val="（%1）"/>
      <w:lvlJc w:val="left"/>
      <w:pPr>
        <w:ind w:left="764" w:hanging="480"/>
      </w:pPr>
      <w:rPr>
        <w:rFonts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40" w15:restartNumberingAfterBreak="0">
    <w:nsid w:val="51DD4D51"/>
    <w:multiLevelType w:val="multilevel"/>
    <w:tmpl w:val="AC06E76C"/>
    <w:lvl w:ilvl="0">
      <w:start w:val="1"/>
      <w:numFmt w:val="decimal"/>
      <w:lvlText w:val="%1."/>
      <w:lvlJc w:val="left"/>
      <w:pPr>
        <w:ind w:left="1560" w:hanging="480"/>
      </w:p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41" w15:restartNumberingAfterBreak="0">
    <w:nsid w:val="52263F18"/>
    <w:multiLevelType w:val="multilevel"/>
    <w:tmpl w:val="6B3C42A2"/>
    <w:lvl w:ilvl="0">
      <w:start w:val="1"/>
      <w:numFmt w:val="upperLetter"/>
      <w:lvlText w:val="%1."/>
      <w:lvlJc w:val="left"/>
      <w:pPr>
        <w:ind w:left="465" w:hanging="360"/>
      </w:pPr>
    </w:lvl>
    <w:lvl w:ilvl="1">
      <w:start w:val="1"/>
      <w:numFmt w:val="decimal"/>
      <w:lvlText w:val="%2."/>
      <w:lvlJc w:val="left"/>
      <w:pPr>
        <w:ind w:left="945" w:hanging="360"/>
      </w:pPr>
    </w:lvl>
    <w:lvl w:ilvl="2">
      <w:start w:val="1"/>
      <w:numFmt w:val="lowerRoman"/>
      <w:lvlText w:val="%3."/>
      <w:lvlJc w:val="right"/>
      <w:pPr>
        <w:ind w:left="1545" w:hanging="480"/>
      </w:pPr>
    </w:lvl>
    <w:lvl w:ilvl="3">
      <w:start w:val="1"/>
      <w:numFmt w:val="decimal"/>
      <w:lvlText w:val="%4."/>
      <w:lvlJc w:val="left"/>
      <w:pPr>
        <w:ind w:left="2025" w:hanging="480"/>
      </w:pPr>
    </w:lvl>
    <w:lvl w:ilvl="4">
      <w:start w:val="1"/>
      <w:numFmt w:val="ideographTraditional"/>
      <w:lvlText w:val="%5、"/>
      <w:lvlJc w:val="left"/>
      <w:pPr>
        <w:ind w:left="2505" w:hanging="480"/>
      </w:pPr>
    </w:lvl>
    <w:lvl w:ilvl="5">
      <w:start w:val="1"/>
      <w:numFmt w:val="lowerRoman"/>
      <w:lvlText w:val="%6."/>
      <w:lvlJc w:val="right"/>
      <w:pPr>
        <w:ind w:left="2985" w:hanging="480"/>
      </w:pPr>
    </w:lvl>
    <w:lvl w:ilvl="6">
      <w:start w:val="1"/>
      <w:numFmt w:val="decimal"/>
      <w:lvlText w:val="%7."/>
      <w:lvlJc w:val="left"/>
      <w:pPr>
        <w:ind w:left="3465" w:hanging="480"/>
      </w:pPr>
    </w:lvl>
    <w:lvl w:ilvl="7">
      <w:start w:val="1"/>
      <w:numFmt w:val="ideographTraditional"/>
      <w:lvlText w:val="%8、"/>
      <w:lvlJc w:val="left"/>
      <w:pPr>
        <w:ind w:left="3945" w:hanging="480"/>
      </w:pPr>
    </w:lvl>
    <w:lvl w:ilvl="8">
      <w:start w:val="1"/>
      <w:numFmt w:val="lowerRoman"/>
      <w:lvlText w:val="%9."/>
      <w:lvlJc w:val="right"/>
      <w:pPr>
        <w:ind w:left="4425" w:hanging="480"/>
      </w:pPr>
    </w:lvl>
  </w:abstractNum>
  <w:abstractNum w:abstractNumId="42" w15:restartNumberingAfterBreak="0">
    <w:nsid w:val="528B5342"/>
    <w:multiLevelType w:val="multilevel"/>
    <w:tmpl w:val="B73C1E2E"/>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43" w15:restartNumberingAfterBreak="0">
    <w:nsid w:val="55C35AE8"/>
    <w:multiLevelType w:val="multilevel"/>
    <w:tmpl w:val="9A60E3D8"/>
    <w:lvl w:ilvl="0">
      <w:start w:val="1"/>
      <w:numFmt w:val="taiwaneseCountingThousand"/>
      <w:lvlText w:val="%1、"/>
      <w:lvlJc w:val="left"/>
      <w:pPr>
        <w:ind w:left="905" w:hanging="480"/>
      </w:pPr>
      <w:rPr>
        <w:rFonts w:cs="Times New Roman"/>
      </w:rPr>
    </w:lvl>
    <w:lvl w:ilvl="1">
      <w:start w:val="1"/>
      <w:numFmt w:val="taiwaneseCountingThousand"/>
      <w:lvlText w:val="(%2)"/>
      <w:lvlJc w:val="left"/>
      <w:pPr>
        <w:ind w:left="2072" w:hanging="600"/>
      </w:pPr>
    </w:lvl>
    <w:lvl w:ilvl="2">
      <w:start w:val="1"/>
      <w:numFmt w:val="lowerRoman"/>
      <w:lvlText w:val="%3."/>
      <w:lvlJc w:val="right"/>
      <w:pPr>
        <w:ind w:left="2432" w:hanging="480"/>
      </w:pPr>
    </w:lvl>
    <w:lvl w:ilvl="3">
      <w:start w:val="1"/>
      <w:numFmt w:val="decimal"/>
      <w:lvlText w:val="%4."/>
      <w:lvlJc w:val="left"/>
      <w:pPr>
        <w:ind w:left="2912" w:hanging="480"/>
      </w:pPr>
    </w:lvl>
    <w:lvl w:ilvl="4">
      <w:start w:val="1"/>
      <w:numFmt w:val="ideographTraditional"/>
      <w:lvlText w:val="%5、"/>
      <w:lvlJc w:val="left"/>
      <w:pPr>
        <w:ind w:left="3392" w:hanging="480"/>
      </w:pPr>
    </w:lvl>
    <w:lvl w:ilvl="5">
      <w:start w:val="1"/>
      <w:numFmt w:val="lowerRoman"/>
      <w:lvlText w:val="%6."/>
      <w:lvlJc w:val="right"/>
      <w:pPr>
        <w:ind w:left="3872" w:hanging="480"/>
      </w:pPr>
    </w:lvl>
    <w:lvl w:ilvl="6">
      <w:start w:val="1"/>
      <w:numFmt w:val="decimal"/>
      <w:lvlText w:val="%7."/>
      <w:lvlJc w:val="left"/>
      <w:pPr>
        <w:ind w:left="4352" w:hanging="480"/>
      </w:pPr>
    </w:lvl>
    <w:lvl w:ilvl="7">
      <w:start w:val="1"/>
      <w:numFmt w:val="ideographTraditional"/>
      <w:lvlText w:val="%8、"/>
      <w:lvlJc w:val="left"/>
      <w:pPr>
        <w:ind w:left="4832" w:hanging="480"/>
      </w:pPr>
    </w:lvl>
    <w:lvl w:ilvl="8">
      <w:start w:val="1"/>
      <w:numFmt w:val="lowerRoman"/>
      <w:lvlText w:val="%9."/>
      <w:lvlJc w:val="right"/>
      <w:pPr>
        <w:ind w:left="5312" w:hanging="480"/>
      </w:pPr>
    </w:lvl>
  </w:abstractNum>
  <w:abstractNum w:abstractNumId="44" w15:restartNumberingAfterBreak="0">
    <w:nsid w:val="58155743"/>
    <w:multiLevelType w:val="multilevel"/>
    <w:tmpl w:val="E9121004"/>
    <w:lvl w:ilvl="0">
      <w:start w:val="1"/>
      <w:numFmt w:val="taiwaneseCountingThousand"/>
      <w:lvlText w:val="%1、"/>
      <w:lvlJc w:val="left"/>
      <w:pPr>
        <w:ind w:left="480" w:hanging="480"/>
      </w:pPr>
      <w:rPr>
        <w:rFonts w:cs="Times New Roman"/>
      </w:rPr>
    </w:lvl>
    <w:lvl w:ilvl="1">
      <w:start w:val="1"/>
      <w:numFmt w:val="taiwaneseCountingThousand"/>
      <w:lvlText w:val="(%2)"/>
      <w:lvlJc w:val="left"/>
      <w:pPr>
        <w:ind w:left="1647" w:hanging="60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ideographTradition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ideographTraditional"/>
      <w:lvlText w:val="%8、"/>
      <w:lvlJc w:val="left"/>
      <w:pPr>
        <w:ind w:left="4407" w:hanging="480"/>
      </w:pPr>
    </w:lvl>
    <w:lvl w:ilvl="8">
      <w:start w:val="1"/>
      <w:numFmt w:val="lowerRoman"/>
      <w:lvlText w:val="%9."/>
      <w:lvlJc w:val="right"/>
      <w:pPr>
        <w:ind w:left="4887" w:hanging="480"/>
      </w:pPr>
    </w:lvl>
  </w:abstractNum>
  <w:abstractNum w:abstractNumId="45" w15:restartNumberingAfterBreak="0">
    <w:nsid w:val="5A146BE9"/>
    <w:multiLevelType w:val="multilevel"/>
    <w:tmpl w:val="4EE40460"/>
    <w:lvl w:ilvl="0">
      <w:start w:val="1"/>
      <w:numFmt w:val="taiwaneseCountingThousand"/>
      <w:lvlText w:val="（%1）"/>
      <w:lvlJc w:val="left"/>
      <w:pPr>
        <w:ind w:left="1473" w:hanging="480"/>
      </w:pPr>
      <w:rPr>
        <w:rFonts w:cs="Times New Roman"/>
      </w:rPr>
    </w:lvl>
    <w:lvl w:ilvl="1">
      <w:start w:val="1"/>
      <w:numFmt w:val="ideographTraditional"/>
      <w:lvlText w:val="%2、"/>
      <w:lvlJc w:val="left"/>
      <w:pPr>
        <w:ind w:left="1159" w:hanging="480"/>
      </w:pPr>
    </w:lvl>
    <w:lvl w:ilvl="2">
      <w:start w:val="1"/>
      <w:numFmt w:val="lowerRoman"/>
      <w:lvlText w:val="%3."/>
      <w:lvlJc w:val="right"/>
      <w:pPr>
        <w:ind w:left="1639" w:hanging="480"/>
      </w:pPr>
    </w:lvl>
    <w:lvl w:ilvl="3">
      <w:start w:val="1"/>
      <w:numFmt w:val="decimal"/>
      <w:lvlText w:val="%4."/>
      <w:lvlJc w:val="left"/>
      <w:pPr>
        <w:ind w:left="2119" w:hanging="480"/>
      </w:pPr>
    </w:lvl>
    <w:lvl w:ilvl="4">
      <w:start w:val="1"/>
      <w:numFmt w:val="ideographTraditional"/>
      <w:lvlText w:val="%5、"/>
      <w:lvlJc w:val="left"/>
      <w:pPr>
        <w:ind w:left="2599" w:hanging="480"/>
      </w:pPr>
    </w:lvl>
    <w:lvl w:ilvl="5">
      <w:start w:val="1"/>
      <w:numFmt w:val="lowerRoman"/>
      <w:lvlText w:val="%6."/>
      <w:lvlJc w:val="right"/>
      <w:pPr>
        <w:ind w:left="3079" w:hanging="480"/>
      </w:pPr>
    </w:lvl>
    <w:lvl w:ilvl="6">
      <w:start w:val="1"/>
      <w:numFmt w:val="decimal"/>
      <w:lvlText w:val="%7."/>
      <w:lvlJc w:val="left"/>
      <w:pPr>
        <w:ind w:left="3559" w:hanging="480"/>
      </w:pPr>
    </w:lvl>
    <w:lvl w:ilvl="7">
      <w:start w:val="1"/>
      <w:numFmt w:val="ideographTraditional"/>
      <w:lvlText w:val="%8、"/>
      <w:lvlJc w:val="left"/>
      <w:pPr>
        <w:ind w:left="4039" w:hanging="480"/>
      </w:pPr>
    </w:lvl>
    <w:lvl w:ilvl="8">
      <w:start w:val="1"/>
      <w:numFmt w:val="lowerRoman"/>
      <w:lvlText w:val="%9."/>
      <w:lvlJc w:val="right"/>
      <w:pPr>
        <w:ind w:left="4519" w:hanging="480"/>
      </w:pPr>
    </w:lvl>
  </w:abstractNum>
  <w:abstractNum w:abstractNumId="46" w15:restartNumberingAfterBreak="0">
    <w:nsid w:val="5D803E9F"/>
    <w:multiLevelType w:val="multilevel"/>
    <w:tmpl w:val="9AB24540"/>
    <w:lvl w:ilvl="0">
      <w:start w:val="1"/>
      <w:numFmt w:val="decimal"/>
      <w:lvlText w:val="%1."/>
      <w:lvlJc w:val="left"/>
      <w:pPr>
        <w:ind w:left="1560" w:hanging="480"/>
      </w:pPr>
    </w:lvl>
    <w:lvl w:ilvl="1">
      <w:start w:val="1"/>
      <w:numFmt w:val="ideographTraditional"/>
      <w:lvlText w:val="%2、"/>
      <w:lvlJc w:val="left"/>
      <w:pPr>
        <w:ind w:left="1757"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47" w15:restartNumberingAfterBreak="0">
    <w:nsid w:val="5EE12DCB"/>
    <w:multiLevelType w:val="multilevel"/>
    <w:tmpl w:val="C9869F70"/>
    <w:lvl w:ilvl="0">
      <w:start w:val="1"/>
      <w:numFmt w:val="taiwaneseCountingThousand"/>
      <w:lvlText w:val="（%1）"/>
      <w:lvlJc w:val="left"/>
      <w:pPr>
        <w:ind w:left="1048" w:hanging="480"/>
      </w:pPr>
      <w:rPr>
        <w:rFonts w:ascii="標楷體" w:eastAsia="標楷體" w:hAnsi="標楷體" w:cs="Times New Roman"/>
      </w:rPr>
    </w:lvl>
    <w:lvl w:ilvl="1">
      <w:start w:val="1"/>
      <w:numFmt w:val="ideographTraditional"/>
      <w:lvlText w:val="%2、"/>
      <w:lvlJc w:val="left"/>
      <w:pPr>
        <w:ind w:left="1585" w:hanging="480"/>
      </w:pPr>
    </w:lvl>
    <w:lvl w:ilvl="2">
      <w:start w:val="1"/>
      <w:numFmt w:val="lowerRoman"/>
      <w:lvlText w:val="%3."/>
      <w:lvlJc w:val="right"/>
      <w:pPr>
        <w:ind w:left="2065" w:hanging="480"/>
      </w:pPr>
    </w:lvl>
    <w:lvl w:ilvl="3">
      <w:start w:val="1"/>
      <w:numFmt w:val="decimal"/>
      <w:lvlText w:val="%4."/>
      <w:lvlJc w:val="left"/>
      <w:pPr>
        <w:ind w:left="2545" w:hanging="480"/>
      </w:pPr>
    </w:lvl>
    <w:lvl w:ilvl="4">
      <w:start w:val="1"/>
      <w:numFmt w:val="ideographTraditional"/>
      <w:lvlText w:val="%5、"/>
      <w:lvlJc w:val="left"/>
      <w:pPr>
        <w:ind w:left="3025" w:hanging="480"/>
      </w:pPr>
    </w:lvl>
    <w:lvl w:ilvl="5">
      <w:start w:val="1"/>
      <w:numFmt w:val="lowerRoman"/>
      <w:lvlText w:val="%6."/>
      <w:lvlJc w:val="right"/>
      <w:pPr>
        <w:ind w:left="3505" w:hanging="480"/>
      </w:pPr>
    </w:lvl>
    <w:lvl w:ilvl="6">
      <w:start w:val="1"/>
      <w:numFmt w:val="decimal"/>
      <w:lvlText w:val="%7."/>
      <w:lvlJc w:val="left"/>
      <w:pPr>
        <w:ind w:left="3985" w:hanging="480"/>
      </w:pPr>
    </w:lvl>
    <w:lvl w:ilvl="7">
      <w:start w:val="1"/>
      <w:numFmt w:val="ideographTraditional"/>
      <w:lvlText w:val="%8、"/>
      <w:lvlJc w:val="left"/>
      <w:pPr>
        <w:ind w:left="4465" w:hanging="480"/>
      </w:pPr>
    </w:lvl>
    <w:lvl w:ilvl="8">
      <w:start w:val="1"/>
      <w:numFmt w:val="lowerRoman"/>
      <w:lvlText w:val="%9."/>
      <w:lvlJc w:val="right"/>
      <w:pPr>
        <w:ind w:left="4945" w:hanging="480"/>
      </w:pPr>
    </w:lvl>
  </w:abstractNum>
  <w:abstractNum w:abstractNumId="48" w15:restartNumberingAfterBreak="0">
    <w:nsid w:val="5EF943F4"/>
    <w:multiLevelType w:val="multilevel"/>
    <w:tmpl w:val="48ECFC44"/>
    <w:lvl w:ilvl="0">
      <w:start w:val="1"/>
      <w:numFmt w:val="taiwaneseCountingThousand"/>
      <w:lvlText w:val="%1、"/>
      <w:lvlJc w:val="left"/>
      <w:pPr>
        <w:ind w:left="480" w:hanging="480"/>
      </w:pPr>
      <w:rPr>
        <w:rFonts w:cs="Times New Roman"/>
      </w:rPr>
    </w:lvl>
    <w:lvl w:ilvl="1">
      <w:start w:val="1"/>
      <w:numFmt w:val="taiwaneseCountingThousand"/>
      <w:lvlText w:val="(%2)"/>
      <w:lvlJc w:val="left"/>
      <w:pPr>
        <w:ind w:left="1647" w:hanging="60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ideographTradition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ideographTraditional"/>
      <w:lvlText w:val="%8、"/>
      <w:lvlJc w:val="left"/>
      <w:pPr>
        <w:ind w:left="4407" w:hanging="480"/>
      </w:pPr>
    </w:lvl>
    <w:lvl w:ilvl="8">
      <w:start w:val="1"/>
      <w:numFmt w:val="lowerRoman"/>
      <w:lvlText w:val="%9."/>
      <w:lvlJc w:val="right"/>
      <w:pPr>
        <w:ind w:left="4887" w:hanging="480"/>
      </w:pPr>
    </w:lvl>
  </w:abstractNum>
  <w:abstractNum w:abstractNumId="49" w15:restartNumberingAfterBreak="0">
    <w:nsid w:val="631D23F5"/>
    <w:multiLevelType w:val="multilevel"/>
    <w:tmpl w:val="613A686E"/>
    <w:lvl w:ilvl="0">
      <w:start w:val="1"/>
      <w:numFmt w:val="decimal"/>
      <w:lvlText w:val="%1."/>
      <w:lvlJc w:val="left"/>
      <w:pPr>
        <w:ind w:left="1560" w:hanging="480"/>
      </w:p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50" w15:restartNumberingAfterBreak="0">
    <w:nsid w:val="642942F3"/>
    <w:multiLevelType w:val="multilevel"/>
    <w:tmpl w:val="4512202A"/>
    <w:lvl w:ilvl="0">
      <w:start w:val="1"/>
      <w:numFmt w:val="taiwaneseCountingThousand"/>
      <w:lvlText w:val="%1、"/>
      <w:lvlJc w:val="left"/>
      <w:pPr>
        <w:ind w:left="480" w:hanging="480"/>
      </w:pPr>
      <w:rPr>
        <w:rFonts w:cs="Times New Roman"/>
        <w:lang w:val="en-US"/>
      </w:rPr>
    </w:lvl>
    <w:lvl w:ilvl="1">
      <w:start w:val="1"/>
      <w:numFmt w:val="taiwaneseCountingThousand"/>
      <w:lvlText w:val="(%2)"/>
      <w:lvlJc w:val="left"/>
      <w:pPr>
        <w:ind w:left="1647" w:hanging="60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ideographTradition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ideographTraditional"/>
      <w:lvlText w:val="%8、"/>
      <w:lvlJc w:val="left"/>
      <w:pPr>
        <w:ind w:left="4407" w:hanging="480"/>
      </w:pPr>
    </w:lvl>
    <w:lvl w:ilvl="8">
      <w:start w:val="1"/>
      <w:numFmt w:val="lowerRoman"/>
      <w:lvlText w:val="%9."/>
      <w:lvlJc w:val="right"/>
      <w:pPr>
        <w:ind w:left="4887" w:hanging="480"/>
      </w:pPr>
    </w:lvl>
  </w:abstractNum>
  <w:abstractNum w:abstractNumId="51" w15:restartNumberingAfterBreak="0">
    <w:nsid w:val="683A39B9"/>
    <w:multiLevelType w:val="multilevel"/>
    <w:tmpl w:val="354AC968"/>
    <w:lvl w:ilvl="0">
      <w:start w:val="1"/>
      <w:numFmt w:val="taiwaneseCountingThousand"/>
      <w:lvlText w:val="（%1）"/>
      <w:lvlJc w:val="left"/>
      <w:pPr>
        <w:ind w:left="764" w:hanging="480"/>
      </w:pPr>
      <w:rPr>
        <w:rFonts w:cs="Times New Roman"/>
      </w:rPr>
    </w:lvl>
    <w:lvl w:ilvl="1">
      <w:start w:val="1"/>
      <w:numFmt w:val="decimal"/>
      <w:lvlText w:val="%2."/>
      <w:lvlJc w:val="left"/>
      <w:pPr>
        <w:ind w:left="1322" w:hanging="36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52" w15:restartNumberingAfterBreak="0">
    <w:nsid w:val="69F10C70"/>
    <w:multiLevelType w:val="multilevel"/>
    <w:tmpl w:val="B33225F0"/>
    <w:lvl w:ilvl="0">
      <w:start w:val="1"/>
      <w:numFmt w:val="decimal"/>
      <w:lvlText w:val="%1."/>
      <w:lvlJc w:val="left"/>
      <w:pPr>
        <w:ind w:left="1440" w:hanging="480"/>
      </w:p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53" w15:restartNumberingAfterBreak="0">
    <w:nsid w:val="6B310D6F"/>
    <w:multiLevelType w:val="multilevel"/>
    <w:tmpl w:val="022460BC"/>
    <w:lvl w:ilvl="0">
      <w:start w:val="1"/>
      <w:numFmt w:val="decimal"/>
      <w:lvlText w:val="%1."/>
      <w:lvlJc w:val="left"/>
      <w:pPr>
        <w:ind w:left="945"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4" w15:restartNumberingAfterBreak="0">
    <w:nsid w:val="6D011E50"/>
    <w:multiLevelType w:val="multilevel"/>
    <w:tmpl w:val="C19C0B52"/>
    <w:lvl w:ilvl="0">
      <w:start w:val="1"/>
      <w:numFmt w:val="taiwaneseCountingThousand"/>
      <w:lvlText w:val="（%1）"/>
      <w:lvlJc w:val="left"/>
      <w:pPr>
        <w:ind w:left="1331" w:hanging="480"/>
      </w:pPr>
      <w:rPr>
        <w:rFonts w:ascii="標楷體" w:eastAsia="標楷體" w:hAnsi="標楷體"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55" w15:restartNumberingAfterBreak="0">
    <w:nsid w:val="6ECE36F0"/>
    <w:multiLevelType w:val="multilevel"/>
    <w:tmpl w:val="A6325BB6"/>
    <w:lvl w:ilvl="0">
      <w:start w:val="1"/>
      <w:numFmt w:val="taiwaneseCountingThousand"/>
      <w:lvlText w:val="（%1）"/>
      <w:lvlJc w:val="left"/>
      <w:pPr>
        <w:ind w:left="1190" w:hanging="480"/>
      </w:pPr>
      <w:rPr>
        <w:rFonts w:cs="Times New Roman"/>
      </w:rPr>
    </w:lvl>
    <w:lvl w:ilvl="1">
      <w:start w:val="1"/>
      <w:numFmt w:val="ideographTraditional"/>
      <w:lvlText w:val="%2、"/>
      <w:lvlJc w:val="left"/>
      <w:pPr>
        <w:ind w:left="1159" w:hanging="480"/>
      </w:pPr>
    </w:lvl>
    <w:lvl w:ilvl="2">
      <w:start w:val="1"/>
      <w:numFmt w:val="lowerRoman"/>
      <w:lvlText w:val="%3."/>
      <w:lvlJc w:val="right"/>
      <w:pPr>
        <w:ind w:left="1639" w:hanging="480"/>
      </w:pPr>
    </w:lvl>
    <w:lvl w:ilvl="3">
      <w:start w:val="1"/>
      <w:numFmt w:val="decimal"/>
      <w:lvlText w:val="%4."/>
      <w:lvlJc w:val="left"/>
      <w:pPr>
        <w:ind w:left="2119" w:hanging="480"/>
      </w:pPr>
    </w:lvl>
    <w:lvl w:ilvl="4">
      <w:start w:val="1"/>
      <w:numFmt w:val="ideographTraditional"/>
      <w:lvlText w:val="%5、"/>
      <w:lvlJc w:val="left"/>
      <w:pPr>
        <w:ind w:left="2599" w:hanging="480"/>
      </w:pPr>
    </w:lvl>
    <w:lvl w:ilvl="5">
      <w:start w:val="1"/>
      <w:numFmt w:val="lowerRoman"/>
      <w:lvlText w:val="%6."/>
      <w:lvlJc w:val="right"/>
      <w:pPr>
        <w:ind w:left="3079" w:hanging="480"/>
      </w:pPr>
    </w:lvl>
    <w:lvl w:ilvl="6">
      <w:start w:val="1"/>
      <w:numFmt w:val="decimal"/>
      <w:lvlText w:val="%7."/>
      <w:lvlJc w:val="left"/>
      <w:pPr>
        <w:ind w:left="3559" w:hanging="480"/>
      </w:pPr>
    </w:lvl>
    <w:lvl w:ilvl="7">
      <w:start w:val="1"/>
      <w:numFmt w:val="ideographTraditional"/>
      <w:lvlText w:val="%8、"/>
      <w:lvlJc w:val="left"/>
      <w:pPr>
        <w:ind w:left="4039" w:hanging="480"/>
      </w:pPr>
    </w:lvl>
    <w:lvl w:ilvl="8">
      <w:start w:val="1"/>
      <w:numFmt w:val="lowerRoman"/>
      <w:lvlText w:val="%9."/>
      <w:lvlJc w:val="right"/>
      <w:pPr>
        <w:ind w:left="4519" w:hanging="480"/>
      </w:pPr>
    </w:lvl>
  </w:abstractNum>
  <w:abstractNum w:abstractNumId="56" w15:restartNumberingAfterBreak="0">
    <w:nsid w:val="7015337A"/>
    <w:multiLevelType w:val="multilevel"/>
    <w:tmpl w:val="08E6C90C"/>
    <w:lvl w:ilvl="0">
      <w:start w:val="1"/>
      <w:numFmt w:val="decimal"/>
      <w:lvlText w:val="%1."/>
      <w:lvlJc w:val="left"/>
      <w:pPr>
        <w:ind w:left="1560" w:hanging="480"/>
      </w:p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57" w15:restartNumberingAfterBreak="0">
    <w:nsid w:val="746A66A1"/>
    <w:multiLevelType w:val="multilevel"/>
    <w:tmpl w:val="7304FA8E"/>
    <w:lvl w:ilvl="0">
      <w:start w:val="1"/>
      <w:numFmt w:val="taiwaneseCountingThousand"/>
      <w:lvlText w:val="（%1）"/>
      <w:lvlJc w:val="left"/>
      <w:pPr>
        <w:ind w:left="1473" w:hanging="480"/>
      </w:pPr>
      <w:rPr>
        <w:rFonts w:ascii="標楷體" w:eastAsia="標楷體" w:hAnsi="標楷體"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58" w15:restartNumberingAfterBreak="0">
    <w:nsid w:val="7B4E34D4"/>
    <w:multiLevelType w:val="multilevel"/>
    <w:tmpl w:val="1B40C2CE"/>
    <w:lvl w:ilvl="0">
      <w:start w:val="1"/>
      <w:numFmt w:val="taiwaneseCountingThousand"/>
      <w:lvlText w:val="（%1）"/>
      <w:lvlJc w:val="left"/>
      <w:pPr>
        <w:ind w:left="764" w:hanging="480"/>
      </w:pPr>
      <w:rPr>
        <w:rFonts w:ascii="標楷體" w:eastAsia="標楷體" w:hAnsi="標楷體"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59" w15:restartNumberingAfterBreak="0">
    <w:nsid w:val="7C9F22A6"/>
    <w:multiLevelType w:val="multilevel"/>
    <w:tmpl w:val="0538752E"/>
    <w:lvl w:ilvl="0">
      <w:start w:val="1"/>
      <w:numFmt w:val="taiwaneseCountingThousand"/>
      <w:lvlText w:val="%1、"/>
      <w:lvlJc w:val="left"/>
      <w:pPr>
        <w:ind w:left="764" w:hanging="480"/>
      </w:pPr>
      <w:rPr>
        <w:rFonts w:cs="Times New Roman"/>
      </w:rPr>
    </w:lvl>
    <w:lvl w:ilvl="1">
      <w:start w:val="1"/>
      <w:numFmt w:val="taiwaneseCountingThousand"/>
      <w:lvlText w:val="(%2)"/>
      <w:lvlJc w:val="left"/>
      <w:pPr>
        <w:ind w:left="1080" w:hanging="60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0" w15:restartNumberingAfterBreak="0">
    <w:nsid w:val="7D823B45"/>
    <w:multiLevelType w:val="multilevel"/>
    <w:tmpl w:val="ACEEADEA"/>
    <w:lvl w:ilvl="0">
      <w:start w:val="1"/>
      <w:numFmt w:val="taiwaneseCountingThousand"/>
      <w:lvlText w:val="（%1）"/>
      <w:lvlJc w:val="left"/>
      <w:pPr>
        <w:ind w:left="764" w:hanging="480"/>
      </w:pPr>
      <w:rPr>
        <w:rFonts w:ascii="標楷體" w:eastAsia="標楷體" w:hAnsi="標楷體" w:cs="Times New Roman"/>
      </w:r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61" w15:restartNumberingAfterBreak="0">
    <w:nsid w:val="7D852DB2"/>
    <w:multiLevelType w:val="multilevel"/>
    <w:tmpl w:val="9AB24540"/>
    <w:lvl w:ilvl="0">
      <w:start w:val="1"/>
      <w:numFmt w:val="decimal"/>
      <w:lvlText w:val="%1."/>
      <w:lvlJc w:val="left"/>
      <w:pPr>
        <w:ind w:left="1560" w:hanging="480"/>
      </w:p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num w:numId="1">
    <w:abstractNumId w:val="14"/>
  </w:num>
  <w:num w:numId="2">
    <w:abstractNumId w:val="13"/>
  </w:num>
  <w:num w:numId="3">
    <w:abstractNumId w:val="1"/>
  </w:num>
  <w:num w:numId="4">
    <w:abstractNumId w:val="33"/>
  </w:num>
  <w:num w:numId="5">
    <w:abstractNumId w:val="36"/>
  </w:num>
  <w:num w:numId="6">
    <w:abstractNumId w:val="28"/>
  </w:num>
  <w:num w:numId="7">
    <w:abstractNumId w:val="22"/>
  </w:num>
  <w:num w:numId="8">
    <w:abstractNumId w:val="12"/>
  </w:num>
  <w:num w:numId="9">
    <w:abstractNumId w:val="59"/>
  </w:num>
  <w:num w:numId="10">
    <w:abstractNumId w:val="23"/>
  </w:num>
  <w:num w:numId="11">
    <w:abstractNumId w:val="0"/>
  </w:num>
  <w:num w:numId="12">
    <w:abstractNumId w:val="47"/>
  </w:num>
  <w:num w:numId="13">
    <w:abstractNumId w:val="34"/>
  </w:num>
  <w:num w:numId="14">
    <w:abstractNumId w:val="57"/>
  </w:num>
  <w:num w:numId="15">
    <w:abstractNumId w:val="58"/>
  </w:num>
  <w:num w:numId="16">
    <w:abstractNumId w:val="40"/>
  </w:num>
  <w:num w:numId="17">
    <w:abstractNumId w:val="31"/>
  </w:num>
  <w:num w:numId="18">
    <w:abstractNumId w:val="45"/>
  </w:num>
  <w:num w:numId="19">
    <w:abstractNumId w:val="18"/>
  </w:num>
  <w:num w:numId="20">
    <w:abstractNumId w:val="60"/>
  </w:num>
  <w:num w:numId="21">
    <w:abstractNumId w:val="56"/>
  </w:num>
  <w:num w:numId="22">
    <w:abstractNumId w:val="37"/>
  </w:num>
  <w:num w:numId="23">
    <w:abstractNumId w:val="48"/>
  </w:num>
  <w:num w:numId="24">
    <w:abstractNumId w:val="20"/>
  </w:num>
  <w:num w:numId="25">
    <w:abstractNumId w:val="25"/>
  </w:num>
  <w:num w:numId="26">
    <w:abstractNumId w:val="19"/>
  </w:num>
  <w:num w:numId="27">
    <w:abstractNumId w:val="51"/>
  </w:num>
  <w:num w:numId="28">
    <w:abstractNumId w:val="41"/>
  </w:num>
  <w:num w:numId="29">
    <w:abstractNumId w:val="53"/>
  </w:num>
  <w:num w:numId="30">
    <w:abstractNumId w:val="4"/>
  </w:num>
  <w:num w:numId="31">
    <w:abstractNumId w:val="24"/>
  </w:num>
  <w:num w:numId="32">
    <w:abstractNumId w:val="39"/>
  </w:num>
  <w:num w:numId="33">
    <w:abstractNumId w:val="7"/>
  </w:num>
  <w:num w:numId="34">
    <w:abstractNumId w:val="21"/>
  </w:num>
  <w:num w:numId="35">
    <w:abstractNumId w:val="9"/>
  </w:num>
  <w:num w:numId="36">
    <w:abstractNumId w:val="30"/>
  </w:num>
  <w:num w:numId="37">
    <w:abstractNumId w:val="42"/>
  </w:num>
  <w:num w:numId="38">
    <w:abstractNumId w:val="38"/>
  </w:num>
  <w:num w:numId="39">
    <w:abstractNumId w:val="52"/>
  </w:num>
  <w:num w:numId="40">
    <w:abstractNumId w:val="44"/>
  </w:num>
  <w:num w:numId="41">
    <w:abstractNumId w:val="29"/>
  </w:num>
  <w:num w:numId="42">
    <w:abstractNumId w:val="2"/>
  </w:num>
  <w:num w:numId="43">
    <w:abstractNumId w:val="35"/>
  </w:num>
  <w:num w:numId="44">
    <w:abstractNumId w:val="5"/>
  </w:num>
  <w:num w:numId="45">
    <w:abstractNumId w:val="50"/>
  </w:num>
  <w:num w:numId="46">
    <w:abstractNumId w:val="54"/>
  </w:num>
  <w:num w:numId="47">
    <w:abstractNumId w:val="6"/>
  </w:num>
  <w:num w:numId="48">
    <w:abstractNumId w:val="43"/>
  </w:num>
  <w:num w:numId="49">
    <w:abstractNumId w:val="17"/>
  </w:num>
  <w:num w:numId="50">
    <w:abstractNumId w:val="32"/>
  </w:num>
  <w:num w:numId="51">
    <w:abstractNumId w:val="15"/>
  </w:num>
  <w:num w:numId="52">
    <w:abstractNumId w:val="11"/>
  </w:num>
  <w:num w:numId="53">
    <w:abstractNumId w:val="49"/>
  </w:num>
  <w:num w:numId="54">
    <w:abstractNumId w:val="55"/>
  </w:num>
  <w:num w:numId="55">
    <w:abstractNumId w:val="3"/>
  </w:num>
  <w:num w:numId="56">
    <w:abstractNumId w:val="27"/>
  </w:num>
  <w:num w:numId="57">
    <w:abstractNumId w:val="10"/>
  </w:num>
  <w:num w:numId="58">
    <w:abstractNumId w:val="61"/>
  </w:num>
  <w:num w:numId="59">
    <w:abstractNumId w:val="46"/>
  </w:num>
  <w:num w:numId="60">
    <w:abstractNumId w:val="8"/>
  </w:num>
  <w:num w:numId="61">
    <w:abstractNumId w:val="16"/>
  </w:num>
  <w:num w:numId="62">
    <w:abstractNumId w:val="2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activeWritingStyle w:appName="MSWord" w:lang="zh-HK" w:vendorID="64" w:dllVersion="131077" w:nlCheck="1" w:checkStyle="1"/>
  <w:defaultTabStop w:val="5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C5"/>
    <w:rsid w:val="00003125"/>
    <w:rsid w:val="0005564B"/>
    <w:rsid w:val="000905CB"/>
    <w:rsid w:val="000E5929"/>
    <w:rsid w:val="000E613B"/>
    <w:rsid w:val="00100FC4"/>
    <w:rsid w:val="001733E6"/>
    <w:rsid w:val="001C4D27"/>
    <w:rsid w:val="0020114B"/>
    <w:rsid w:val="002E3D2D"/>
    <w:rsid w:val="00340606"/>
    <w:rsid w:val="0034773A"/>
    <w:rsid w:val="00357046"/>
    <w:rsid w:val="0037514F"/>
    <w:rsid w:val="00397671"/>
    <w:rsid w:val="003B2C91"/>
    <w:rsid w:val="003C4A88"/>
    <w:rsid w:val="003E3F23"/>
    <w:rsid w:val="00406131"/>
    <w:rsid w:val="00461AA3"/>
    <w:rsid w:val="00463BA0"/>
    <w:rsid w:val="00495783"/>
    <w:rsid w:val="004A0BA1"/>
    <w:rsid w:val="004D32B2"/>
    <w:rsid w:val="005060F2"/>
    <w:rsid w:val="00511FB7"/>
    <w:rsid w:val="00515A2E"/>
    <w:rsid w:val="00563925"/>
    <w:rsid w:val="00570E64"/>
    <w:rsid w:val="005B2A9C"/>
    <w:rsid w:val="005B5DE3"/>
    <w:rsid w:val="005B658A"/>
    <w:rsid w:val="005D3E96"/>
    <w:rsid w:val="005E271C"/>
    <w:rsid w:val="00606459"/>
    <w:rsid w:val="00643C8B"/>
    <w:rsid w:val="00652C9C"/>
    <w:rsid w:val="00686201"/>
    <w:rsid w:val="006A13AA"/>
    <w:rsid w:val="007566C0"/>
    <w:rsid w:val="007A7518"/>
    <w:rsid w:val="007B1BCB"/>
    <w:rsid w:val="007C1AFE"/>
    <w:rsid w:val="007D2165"/>
    <w:rsid w:val="00807FBD"/>
    <w:rsid w:val="00815318"/>
    <w:rsid w:val="00832E6E"/>
    <w:rsid w:val="00835C3C"/>
    <w:rsid w:val="008659C4"/>
    <w:rsid w:val="0088027E"/>
    <w:rsid w:val="008803F8"/>
    <w:rsid w:val="008D2635"/>
    <w:rsid w:val="008F40A2"/>
    <w:rsid w:val="00924817"/>
    <w:rsid w:val="00930F0B"/>
    <w:rsid w:val="00934177"/>
    <w:rsid w:val="00934F32"/>
    <w:rsid w:val="00976343"/>
    <w:rsid w:val="00977F18"/>
    <w:rsid w:val="009C0136"/>
    <w:rsid w:val="009C3601"/>
    <w:rsid w:val="009C7E9C"/>
    <w:rsid w:val="009D02A3"/>
    <w:rsid w:val="009E2B42"/>
    <w:rsid w:val="00A13B11"/>
    <w:rsid w:val="00A235C4"/>
    <w:rsid w:val="00A4598B"/>
    <w:rsid w:val="00A47FC5"/>
    <w:rsid w:val="00A534C8"/>
    <w:rsid w:val="00A70A35"/>
    <w:rsid w:val="00AB026D"/>
    <w:rsid w:val="00AE539F"/>
    <w:rsid w:val="00B1043E"/>
    <w:rsid w:val="00B12A26"/>
    <w:rsid w:val="00B212BC"/>
    <w:rsid w:val="00B22F56"/>
    <w:rsid w:val="00B240CB"/>
    <w:rsid w:val="00B34E1B"/>
    <w:rsid w:val="00B61F9D"/>
    <w:rsid w:val="00BA6257"/>
    <w:rsid w:val="00BB61CA"/>
    <w:rsid w:val="00BD3E7E"/>
    <w:rsid w:val="00BE3BA6"/>
    <w:rsid w:val="00BF01B3"/>
    <w:rsid w:val="00C0626C"/>
    <w:rsid w:val="00CA084E"/>
    <w:rsid w:val="00CB1E67"/>
    <w:rsid w:val="00CF2855"/>
    <w:rsid w:val="00D065B4"/>
    <w:rsid w:val="00D101DE"/>
    <w:rsid w:val="00D13E3E"/>
    <w:rsid w:val="00D251FB"/>
    <w:rsid w:val="00D265DD"/>
    <w:rsid w:val="00D768BA"/>
    <w:rsid w:val="00D92FBC"/>
    <w:rsid w:val="00DB1778"/>
    <w:rsid w:val="00E45D8B"/>
    <w:rsid w:val="00E570F6"/>
    <w:rsid w:val="00E605B0"/>
    <w:rsid w:val="00E60D33"/>
    <w:rsid w:val="00E82716"/>
    <w:rsid w:val="00E95F5B"/>
    <w:rsid w:val="00EC3A06"/>
    <w:rsid w:val="00EE05D0"/>
    <w:rsid w:val="00EE7806"/>
    <w:rsid w:val="00EF140A"/>
    <w:rsid w:val="00EF313D"/>
    <w:rsid w:val="00F1046A"/>
    <w:rsid w:val="00F95D14"/>
    <w:rsid w:val="00FE7EEE"/>
    <w:rsid w:val="00FF09EA"/>
    <w:rsid w:val="00FF30EF"/>
    <w:rsid w:val="00FF7A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0B9D"/>
  <w15:docId w15:val="{49838BA7-1B95-4C09-A87F-939BDF1EA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pPr>
    <w:rPr>
      <w:rFonts w:ascii="Times New Roman" w:hAnsi="Times New Roman"/>
      <w:szCs w:val="24"/>
    </w:rPr>
  </w:style>
  <w:style w:type="paragraph" w:styleId="1">
    <w:name w:val="heading 1"/>
    <w:basedOn w:val="a"/>
    <w:next w:val="a"/>
    <w:pPr>
      <w:keepNext/>
      <w:spacing w:before="180" w:after="180" w:line="720" w:lineRule="auto"/>
      <w:outlineLvl w:val="0"/>
    </w:pPr>
    <w:rPr>
      <w:rFonts w:ascii="Cambria" w:hAnsi="Cambria"/>
      <w:b/>
      <w:bCs/>
      <w:sz w:val="52"/>
      <w:szCs w:val="52"/>
    </w:rPr>
  </w:style>
  <w:style w:type="paragraph" w:styleId="2">
    <w:name w:val="heading 2"/>
    <w:basedOn w:val="a"/>
    <w:next w:val="a"/>
    <w:pPr>
      <w:keepNext/>
      <w:spacing w:line="720" w:lineRule="auto"/>
      <w:outlineLvl w:val="1"/>
    </w:pPr>
    <w:rPr>
      <w:rFonts w:ascii="Cambria" w:hAnsi="Cambria"/>
      <w:b/>
      <w:bCs/>
      <w:sz w:val="48"/>
      <w:szCs w:val="48"/>
    </w:rPr>
  </w:style>
  <w:style w:type="paragraph" w:styleId="3">
    <w:name w:val="heading 3"/>
    <w:basedOn w:val="a"/>
    <w:next w:val="a"/>
    <w:pPr>
      <w:keepNext/>
      <w:spacing w:line="720" w:lineRule="auto"/>
      <w:outlineLvl w:val="2"/>
    </w:pPr>
    <w:rPr>
      <w:rFonts w:ascii="Cambria" w:hAnsi="Cambria"/>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842"/>
    </w:pPr>
    <w:rPr>
      <w:rFonts w:ascii="新細明體" w:hAnsi="新細明體"/>
    </w:rPr>
  </w:style>
  <w:style w:type="character" w:customStyle="1" w:styleId="a4">
    <w:name w:val="本文縮排 字元"/>
    <w:basedOn w:val="a0"/>
    <w:rPr>
      <w:rFonts w:ascii="新細明體" w:eastAsia="新細明體" w:hAnsi="新細明體" w:cs="Times New Roman"/>
      <w:szCs w:val="24"/>
    </w:rPr>
  </w:style>
  <w:style w:type="character" w:styleId="a5">
    <w:name w:val="Strong"/>
    <w:basedOn w:val="a0"/>
    <w:rPr>
      <w:b/>
      <w:bCs/>
    </w:rPr>
  </w:style>
  <w:style w:type="character" w:customStyle="1" w:styleId="10">
    <w:name w:val="標題 1 字元"/>
    <w:basedOn w:val="a0"/>
    <w:rPr>
      <w:rFonts w:ascii="Cambria" w:eastAsia="新細明體" w:hAnsi="Cambria" w:cs="Times New Roman"/>
      <w:b/>
      <w:bCs/>
      <w:kern w:val="3"/>
      <w:sz w:val="52"/>
      <w:szCs w:val="52"/>
    </w:rPr>
  </w:style>
  <w:style w:type="paragraph" w:styleId="a6">
    <w:name w:val="List Paragraph"/>
    <w:basedOn w:val="a"/>
    <w:uiPriority w:val="34"/>
    <w:qFormat/>
    <w:pPr>
      <w:ind w:left="480"/>
    </w:pPr>
  </w:style>
  <w:style w:type="paragraph" w:styleId="a7">
    <w:name w:val="header"/>
    <w:basedOn w:val="a"/>
    <w:pPr>
      <w:tabs>
        <w:tab w:val="center" w:pos="4153"/>
        <w:tab w:val="right" w:pos="8306"/>
      </w:tabs>
      <w:snapToGrid w:val="0"/>
    </w:pPr>
    <w:rPr>
      <w:sz w:val="20"/>
      <w:szCs w:val="20"/>
    </w:rPr>
  </w:style>
  <w:style w:type="character" w:customStyle="1" w:styleId="a8">
    <w:name w:val="頁首 字元"/>
    <w:basedOn w:val="a0"/>
    <w:rPr>
      <w:rFonts w:ascii="Times New Roman" w:eastAsia="新細明體" w:hAnsi="Times New Roman" w:cs="Times New Roman"/>
      <w:sz w:val="20"/>
      <w:szCs w:val="20"/>
    </w:rPr>
  </w:style>
  <w:style w:type="paragraph" w:styleId="a9">
    <w:name w:val="footer"/>
    <w:basedOn w:val="a"/>
    <w:pPr>
      <w:tabs>
        <w:tab w:val="center" w:pos="4153"/>
        <w:tab w:val="right" w:pos="8306"/>
      </w:tabs>
      <w:snapToGrid w:val="0"/>
    </w:pPr>
    <w:rPr>
      <w:sz w:val="20"/>
      <w:szCs w:val="20"/>
    </w:rPr>
  </w:style>
  <w:style w:type="character" w:customStyle="1" w:styleId="aa">
    <w:name w:val="頁尾 字元"/>
    <w:basedOn w:val="a0"/>
    <w:rPr>
      <w:rFonts w:ascii="Times New Roman" w:eastAsia="新細明體" w:hAnsi="Times New Roman" w:cs="Times New Roman"/>
      <w:sz w:val="20"/>
      <w:szCs w:val="20"/>
    </w:rPr>
  </w:style>
  <w:style w:type="paragraph" w:styleId="ab">
    <w:name w:val="Balloon Text"/>
    <w:basedOn w:val="a"/>
    <w:rPr>
      <w:rFonts w:ascii="Cambria" w:hAnsi="Cambria"/>
      <w:sz w:val="18"/>
      <w:szCs w:val="18"/>
    </w:rPr>
  </w:style>
  <w:style w:type="character" w:customStyle="1" w:styleId="ac">
    <w:name w:val="註解方塊文字 字元"/>
    <w:basedOn w:val="a0"/>
    <w:rPr>
      <w:rFonts w:ascii="Cambria" w:eastAsia="新細明體" w:hAnsi="Cambria" w:cs="Times New Roman"/>
      <w:sz w:val="18"/>
      <w:szCs w:val="18"/>
    </w:rPr>
  </w:style>
  <w:style w:type="character" w:styleId="ad">
    <w:name w:val="Hyperlink"/>
    <w:basedOn w:val="a0"/>
    <w:uiPriority w:val="99"/>
    <w:rPr>
      <w:color w:val="0000FF"/>
      <w:u w:val="single"/>
    </w:rPr>
  </w:style>
  <w:style w:type="character" w:customStyle="1" w:styleId="30">
    <w:name w:val="標題 3 字元"/>
    <w:basedOn w:val="a0"/>
    <w:rPr>
      <w:rFonts w:ascii="Cambria" w:eastAsia="新細明體" w:hAnsi="Cambria" w:cs="Times New Roman"/>
      <w:b/>
      <w:bCs/>
      <w:sz w:val="36"/>
      <w:szCs w:val="36"/>
    </w:rPr>
  </w:style>
  <w:style w:type="character" w:styleId="ae">
    <w:name w:val="FollowedHyperlink"/>
    <w:basedOn w:val="a0"/>
    <w:rPr>
      <w:color w:val="800080"/>
      <w:u w:val="single"/>
    </w:rPr>
  </w:style>
  <w:style w:type="character" w:customStyle="1" w:styleId="20">
    <w:name w:val="標題 2 字元"/>
    <w:basedOn w:val="a0"/>
    <w:rPr>
      <w:rFonts w:ascii="Cambria" w:eastAsia="新細明體" w:hAnsi="Cambria" w:cs="Times New Roman"/>
      <w:b/>
      <w:bCs/>
      <w:sz w:val="48"/>
      <w:szCs w:val="48"/>
    </w:rPr>
  </w:style>
  <w:style w:type="character" w:styleId="af">
    <w:name w:val="annotation reference"/>
    <w:basedOn w:val="a0"/>
    <w:rPr>
      <w:sz w:val="18"/>
      <w:szCs w:val="18"/>
    </w:rPr>
  </w:style>
  <w:style w:type="paragraph" w:styleId="af0">
    <w:name w:val="annotation text"/>
    <w:basedOn w:val="a"/>
  </w:style>
  <w:style w:type="character" w:customStyle="1" w:styleId="af1">
    <w:name w:val="註解文字 字元"/>
    <w:basedOn w:val="a0"/>
    <w:rPr>
      <w:rFonts w:ascii="Times New Roman" w:eastAsia="新細明體" w:hAnsi="Times New Roman" w:cs="Times New Roman"/>
      <w:szCs w:val="24"/>
    </w:rPr>
  </w:style>
  <w:style w:type="paragraph" w:styleId="af2">
    <w:name w:val="annotation subject"/>
    <w:basedOn w:val="af0"/>
    <w:next w:val="af0"/>
    <w:rPr>
      <w:b/>
      <w:bCs/>
    </w:rPr>
  </w:style>
  <w:style w:type="character" w:customStyle="1" w:styleId="af3">
    <w:name w:val="註解主旨 字元"/>
    <w:basedOn w:val="af1"/>
    <w:rPr>
      <w:rFonts w:ascii="Times New Roman" w:eastAsia="新細明體" w:hAnsi="Times New Roman" w:cs="Times New Roman"/>
      <w:b/>
      <w:bCs/>
      <w:szCs w:val="24"/>
    </w:rPr>
  </w:style>
  <w:style w:type="paragraph" w:styleId="af4">
    <w:name w:val="Revision"/>
    <w:pPr>
      <w:suppressAutoHyphens/>
    </w:pPr>
    <w:rPr>
      <w:rFonts w:ascii="Times New Roman" w:hAnsi="Times New Roman"/>
      <w:szCs w:val="24"/>
    </w:rPr>
  </w:style>
  <w:style w:type="paragraph" w:styleId="af5">
    <w:name w:val="TOC Heading"/>
    <w:basedOn w:val="1"/>
    <w:next w:val="a"/>
    <w:pPr>
      <w:keepLines/>
      <w:widowControl/>
      <w:spacing w:before="480" w:after="0" w:line="276" w:lineRule="auto"/>
    </w:pPr>
    <w:rPr>
      <w:color w:val="365F91"/>
      <w:kern w:val="0"/>
      <w:sz w:val="28"/>
      <w:szCs w:val="28"/>
    </w:rPr>
  </w:style>
  <w:style w:type="paragraph" w:styleId="11">
    <w:name w:val="toc 1"/>
    <w:basedOn w:val="a"/>
    <w:next w:val="a"/>
    <w:autoRedefine/>
    <w:uiPriority w:val="39"/>
    <w:rsid w:val="00EE7806"/>
    <w:pPr>
      <w:tabs>
        <w:tab w:val="right" w:leader="dot" w:pos="10490"/>
      </w:tabs>
      <w:ind w:leftChars="100" w:left="240" w:right="-166"/>
    </w:pPr>
  </w:style>
  <w:style w:type="paragraph" w:styleId="af6">
    <w:name w:val="Salutation"/>
    <w:basedOn w:val="a"/>
    <w:next w:val="a"/>
    <w:rPr>
      <w:rFonts w:ascii="標楷體" w:eastAsia="標楷體" w:hAnsi="標楷體" w:cs="標楷體"/>
      <w:color w:val="000000"/>
      <w:kern w:val="0"/>
      <w:sz w:val="28"/>
      <w:szCs w:val="28"/>
    </w:rPr>
  </w:style>
  <w:style w:type="character" w:customStyle="1" w:styleId="af7">
    <w:name w:val="問候 字元"/>
    <w:basedOn w:val="a0"/>
    <w:rPr>
      <w:rFonts w:ascii="標楷體" w:eastAsia="標楷體" w:hAnsi="標楷體" w:cs="標楷體"/>
      <w:color w:val="000000"/>
      <w:kern w:val="0"/>
      <w:sz w:val="28"/>
      <w:szCs w:val="28"/>
    </w:rPr>
  </w:style>
  <w:style w:type="paragraph" w:styleId="af8">
    <w:name w:val="Block Text"/>
    <w:basedOn w:val="a"/>
    <w:pPr>
      <w:tabs>
        <w:tab w:val="left" w:pos="9360"/>
      </w:tabs>
      <w:ind w:left="839" w:right="30" w:hanging="400"/>
    </w:pPr>
    <w:rPr>
      <w:sz w:val="20"/>
    </w:rPr>
  </w:style>
  <w:style w:type="character" w:customStyle="1" w:styleId="apple-converted-space">
    <w:name w:val="apple-converted-space"/>
    <w:basedOn w:val="a0"/>
  </w:style>
  <w:style w:type="character" w:styleId="af9">
    <w:name w:val="Emphasis"/>
    <w:basedOn w:val="a0"/>
    <w:rPr>
      <w:i/>
      <w:iCs/>
    </w:rPr>
  </w:style>
  <w:style w:type="paragraph" w:customStyle="1" w:styleId="TableParagraph">
    <w:name w:val="Table Paragraph"/>
    <w:basedOn w:val="a"/>
    <w:pPr>
      <w:spacing w:line="300" w:lineRule="exact"/>
      <w:ind w:left="105"/>
    </w:pPr>
    <w:rPr>
      <w:rFonts w:ascii="標楷體" w:eastAsia="標楷體" w:hAnsi="標楷體" w:cs="標楷體"/>
      <w:kern w:val="0"/>
      <w:sz w:val="22"/>
      <w:szCs w:val="22"/>
      <w:lang w:eastAsia="en-US"/>
    </w:rPr>
  </w:style>
  <w:style w:type="paragraph" w:styleId="afa">
    <w:name w:val="Body Text"/>
    <w:basedOn w:val="a"/>
    <w:pPr>
      <w:spacing w:after="120"/>
    </w:pPr>
  </w:style>
  <w:style w:type="character" w:customStyle="1" w:styleId="afb">
    <w:name w:val="本文 字元"/>
    <w:basedOn w:val="a0"/>
    <w:rPr>
      <w:rFonts w:ascii="Times New Roman" w:eastAsia="新細明體" w:hAnsi="Times New Roman" w:cs="Times New Roman"/>
      <w:szCs w:val="24"/>
    </w:rPr>
  </w:style>
  <w:style w:type="paragraph" w:styleId="afc">
    <w:name w:val="No Spacing"/>
    <w:uiPriority w:val="1"/>
    <w:qFormat/>
    <w:rsid w:val="00FE7EEE"/>
    <w:pPr>
      <w:widowControl w:val="0"/>
      <w:suppressAutoHyphens/>
    </w:pPr>
    <w:rPr>
      <w:rFonts w:ascii="Times New Roman" w:hAnsi="Times New Roman"/>
      <w:szCs w:val="24"/>
    </w:rPr>
  </w:style>
  <w:style w:type="table" w:styleId="afd">
    <w:name w:val="Table Grid"/>
    <w:basedOn w:val="a1"/>
    <w:uiPriority w:val="39"/>
    <w:rsid w:val="005D3E96"/>
    <w:pPr>
      <w:autoSpaceDN/>
      <w:textAlignment w:val="auto"/>
    </w:pPr>
    <w:rPr>
      <w:rFonts w:asciiTheme="minorHAnsi" w:eastAsiaTheme="minorEastAsia" w:hAnsiTheme="minorHAnsi" w:cstheme="minorBidi"/>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767109">
      <w:bodyDiv w:val="1"/>
      <w:marLeft w:val="0"/>
      <w:marRight w:val="0"/>
      <w:marTop w:val="0"/>
      <w:marBottom w:val="0"/>
      <w:divBdr>
        <w:top w:val="none" w:sz="0" w:space="0" w:color="auto"/>
        <w:left w:val="none" w:sz="0" w:space="0" w:color="auto"/>
        <w:bottom w:val="none" w:sz="0" w:space="0" w:color="auto"/>
        <w:right w:val="none" w:sz="0" w:space="0" w:color="auto"/>
      </w:divBdr>
    </w:div>
    <w:div w:id="1047991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animal.coa.gov.tw/html/index_04_3_1.html" TargetMode="External"/><Relationship Id="rId26" Type="http://schemas.openxmlformats.org/officeDocument/2006/relationships/header" Target="header13.xml"/><Relationship Id="rId39" Type="http://schemas.openxmlformats.org/officeDocument/2006/relationships/header" Target="header21.xml"/><Relationship Id="rId21" Type="http://schemas.openxmlformats.org/officeDocument/2006/relationships/hyperlink" Target="https://animal.moa.gov.tw/Frontend/Know/PageTabList?TabID=31B05CB46007226432BFAA3E5B9113CF#tab2" TargetMode="External"/><Relationship Id="rId34" Type="http://schemas.openxmlformats.org/officeDocument/2006/relationships/header" Target="header20.xml"/><Relationship Id="rId42" Type="http://schemas.openxmlformats.org/officeDocument/2006/relationships/header" Target="header2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yperlink" Target="http://animal.coa.gov.tw/html/index_04_3_1.html" TargetMode="External"/><Relationship Id="rId37" Type="http://schemas.openxmlformats.org/officeDocument/2006/relationships/image" Target="media/image3.jpeg"/><Relationship Id="rId40" Type="http://schemas.openxmlformats.org/officeDocument/2006/relationships/header" Target="header2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yperlink" Target="http://animal.coa.gov.tw/html/index_04_3_1.html" TargetMode="External"/><Relationship Id="rId28" Type="http://schemas.openxmlformats.org/officeDocument/2006/relationships/header" Target="header15.xml"/><Relationship Id="rId36" Type="http://schemas.openxmlformats.org/officeDocument/2006/relationships/image" Target="media/image2.jpeg"/><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8.xml"/><Relationship Id="rId44"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yperlink" Target="http://animal.coa.gov.tw/html/index_04_3_1.html" TargetMode="External"/><Relationship Id="rId14" Type="http://schemas.openxmlformats.org/officeDocument/2006/relationships/hyperlink" Target="http://animal.coa.gov.tw/html/index_04_3_1.html"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image" Target="media/image1.jpeg"/><Relationship Id="rId43" Type="http://schemas.openxmlformats.org/officeDocument/2006/relationships/hyperlink" Target="http://animal.coa.gov.tw/html/index_04_3_1.html"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2.xml"/><Relationship Id="rId33" Type="http://schemas.openxmlformats.org/officeDocument/2006/relationships/header" Target="header19.xml"/><Relationship Id="rId38" Type="http://schemas.openxmlformats.org/officeDocument/2006/relationships/hyperlink" Target="http://animal.coa.gov.tw/html/index_04_3_1.html" TargetMode="External"/><Relationship Id="rId46" Type="http://schemas.openxmlformats.org/officeDocument/2006/relationships/theme" Target="theme/theme1.xml"/><Relationship Id="rId20" Type="http://schemas.openxmlformats.org/officeDocument/2006/relationships/hyperlink" Target="http://animal.coa.gov.tw/html/index_04_3_1.html" TargetMode="External"/><Relationship Id="rId41" Type="http://schemas.openxmlformats.org/officeDocument/2006/relationships/hyperlink" Target="http://animal.coa.gov.tw/html/index_04_3_1.htm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D138754-BE53-496A-A2FC-6F7CD593C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2911</Words>
  <Characters>16594</Characters>
  <Application>Microsoft Office Word</Application>
  <DocSecurity>0</DocSecurity>
  <Lines>138</Lines>
  <Paragraphs>38</Paragraphs>
  <ScaleCrop>false</ScaleCrop>
  <Company/>
  <LinksUpToDate>false</LinksUpToDate>
  <CharactersWithSpaces>19467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笑長陳柏翰CBH</dc:creator>
  <cp:lastModifiedBy>USER</cp:lastModifiedBy>
  <cp:revision>4</cp:revision>
  <cp:lastPrinted>2018-07-19T05:54:00Z</cp:lastPrinted>
  <dcterms:created xsi:type="dcterms:W3CDTF">2025-07-29T05:47:00Z</dcterms:created>
  <dcterms:modified xsi:type="dcterms:W3CDTF">2025-08-10T02:29:00Z</dcterms:modified>
</cp:coreProperties>
</file>